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09" w:rsidRDefault="003D1954">
      <w:r>
        <w:rPr>
          <w:noProof/>
        </w:rPr>
        <w:drawing>
          <wp:inline distT="0" distB="0" distL="0" distR="0">
            <wp:extent cx="6029960" cy="8357165"/>
            <wp:effectExtent l="19050" t="0" r="8890" b="0"/>
            <wp:docPr id="1" name="Рисунок 1" descr="C:\Users\ДШИ\Desktop\самообсле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ШИ\Desktop\самообслед-1.jpg"/>
                    <pic:cNvPicPr>
                      <a:picLocks noChangeAspect="1" noChangeArrowheads="1"/>
                    </pic:cNvPicPr>
                  </pic:nvPicPr>
                  <pic:blipFill>
                    <a:blip r:embed="rId8"/>
                    <a:srcRect/>
                    <a:stretch>
                      <a:fillRect/>
                    </a:stretch>
                  </pic:blipFill>
                  <pic:spPr bwMode="auto">
                    <a:xfrm>
                      <a:off x="0" y="0"/>
                      <a:ext cx="6029960" cy="8357165"/>
                    </a:xfrm>
                    <a:prstGeom prst="rect">
                      <a:avLst/>
                    </a:prstGeom>
                    <a:noFill/>
                    <a:ln w="9525">
                      <a:noFill/>
                      <a:miter lim="800000"/>
                      <a:headEnd/>
                      <a:tailEnd/>
                    </a:ln>
                  </pic:spPr>
                </pic:pic>
              </a:graphicData>
            </a:graphic>
          </wp:inline>
        </w:drawing>
      </w:r>
    </w:p>
    <w:p w:rsidR="00A93C09" w:rsidRDefault="00A93C09"/>
    <w:p w:rsidR="00A93C09" w:rsidRDefault="00A93C09" w:rsidP="00A93C09">
      <w:pPr>
        <w:jc w:val="center"/>
        <w:rPr>
          <w:b/>
        </w:rPr>
      </w:pPr>
    </w:p>
    <w:p w:rsidR="00A93C09" w:rsidRDefault="00A93C09" w:rsidP="00A93C09">
      <w:pPr>
        <w:jc w:val="center"/>
        <w:rPr>
          <w:b/>
        </w:rPr>
      </w:pPr>
    </w:p>
    <w:p w:rsidR="00A93C09" w:rsidRPr="00A93C09" w:rsidRDefault="00A93C09" w:rsidP="00A93C09">
      <w:pPr>
        <w:jc w:val="center"/>
        <w:rPr>
          <w:b/>
        </w:rPr>
      </w:pPr>
    </w:p>
    <w:p w:rsidR="00A93C09" w:rsidRPr="00A93C09" w:rsidRDefault="00A93C09" w:rsidP="00A93C09">
      <w:pPr>
        <w:jc w:val="center"/>
        <w:rPr>
          <w:b/>
        </w:rPr>
      </w:pPr>
    </w:p>
    <w:p w:rsidR="00A93C09" w:rsidRPr="00A93C09" w:rsidRDefault="00A93C09" w:rsidP="00A93C09">
      <w:pPr>
        <w:jc w:val="center"/>
        <w:rPr>
          <w:b/>
        </w:rPr>
      </w:pPr>
    </w:p>
    <w:p w:rsidR="00A93C09" w:rsidRPr="00A93C09" w:rsidRDefault="00A93C09" w:rsidP="00A93C09">
      <w:pPr>
        <w:jc w:val="center"/>
        <w:rPr>
          <w:b/>
        </w:rPr>
      </w:pPr>
    </w:p>
    <w:p w:rsidR="00A93C09" w:rsidRPr="00A93C09" w:rsidRDefault="00A93C09" w:rsidP="00A93C09">
      <w:pPr>
        <w:tabs>
          <w:tab w:val="left" w:pos="426"/>
        </w:tabs>
        <w:jc w:val="both"/>
        <w:rPr>
          <w:b/>
        </w:rPr>
      </w:pPr>
    </w:p>
    <w:p w:rsidR="00A93C09" w:rsidRPr="00A93C09" w:rsidRDefault="00A93C09" w:rsidP="00A93C09">
      <w:pPr>
        <w:tabs>
          <w:tab w:val="left" w:pos="426"/>
        </w:tabs>
        <w:jc w:val="both"/>
        <w:rPr>
          <w:b/>
        </w:rPr>
      </w:pPr>
    </w:p>
    <w:p w:rsidR="00A93C09" w:rsidRPr="00A93C09" w:rsidRDefault="00A93C09" w:rsidP="00A93C09">
      <w:pPr>
        <w:tabs>
          <w:tab w:val="left" w:pos="426"/>
        </w:tabs>
        <w:jc w:val="both"/>
        <w:rPr>
          <w:b/>
        </w:rPr>
      </w:pPr>
    </w:p>
    <w:p w:rsidR="00A93C09" w:rsidRPr="00A93C09" w:rsidRDefault="00A93C09" w:rsidP="00A93C09">
      <w:pPr>
        <w:tabs>
          <w:tab w:val="left" w:pos="426"/>
        </w:tabs>
        <w:jc w:val="both"/>
        <w:rPr>
          <w:b/>
        </w:rPr>
      </w:pPr>
    </w:p>
    <w:p w:rsidR="004C55D8" w:rsidRPr="008C4EA4" w:rsidRDefault="00717FD9" w:rsidP="008C4EA4">
      <w:pPr>
        <w:jc w:val="center"/>
      </w:pPr>
      <w:r w:rsidRPr="008C4EA4">
        <w:t>Содержание</w:t>
      </w:r>
    </w:p>
    <w:p w:rsidR="007012E8" w:rsidRPr="008C4EA4" w:rsidRDefault="007012E8" w:rsidP="008C4EA4"/>
    <w:p w:rsidR="007012E8" w:rsidRPr="008C4EA4" w:rsidRDefault="007012E8" w:rsidP="008C4EA4"/>
    <w:p w:rsidR="00717FD9" w:rsidRPr="008C4EA4" w:rsidRDefault="00717FD9" w:rsidP="008C4EA4">
      <w:r w:rsidRPr="008C4EA4">
        <w:t>Введение</w:t>
      </w:r>
    </w:p>
    <w:p w:rsidR="0058030D" w:rsidRPr="008C4EA4" w:rsidRDefault="0058030D" w:rsidP="008C4EA4"/>
    <w:p w:rsidR="00717FD9" w:rsidRPr="008C4EA4" w:rsidRDefault="00717FD9" w:rsidP="008C4EA4">
      <w:r w:rsidRPr="008C4EA4">
        <w:rPr>
          <w:lang w:val="en-US"/>
        </w:rPr>
        <w:t>I</w:t>
      </w:r>
      <w:r w:rsidRPr="008C4EA4">
        <w:t>.Аналитическая часть</w:t>
      </w:r>
    </w:p>
    <w:p w:rsidR="00E957B3" w:rsidRPr="008C4EA4" w:rsidRDefault="00717FD9" w:rsidP="008C4EA4">
      <w:r w:rsidRPr="008C4EA4">
        <w:t>1. Общие сведения об МБУДО «</w:t>
      </w:r>
      <w:r w:rsidR="006945FF" w:rsidRPr="008C4EA4">
        <w:t xml:space="preserve">Афипсипская </w:t>
      </w:r>
      <w:r w:rsidRPr="008C4EA4">
        <w:t xml:space="preserve"> ДШИ»</w:t>
      </w:r>
      <w:r w:rsidR="0058030D" w:rsidRPr="008C4EA4">
        <w:t>.</w:t>
      </w:r>
    </w:p>
    <w:p w:rsidR="0058030D" w:rsidRPr="008C4EA4" w:rsidRDefault="0058030D" w:rsidP="008C4EA4">
      <w:r w:rsidRPr="008C4EA4">
        <w:t>1.1. Общие сведения</w:t>
      </w:r>
    </w:p>
    <w:p w:rsidR="00717FD9" w:rsidRPr="008C4EA4" w:rsidRDefault="00717FD9" w:rsidP="008C4EA4">
      <w:r w:rsidRPr="008C4EA4">
        <w:t>2. Структура и оценка системы управления МБУДО «</w:t>
      </w:r>
      <w:r w:rsidR="006945FF" w:rsidRPr="008C4EA4">
        <w:t xml:space="preserve">Афипсипская </w:t>
      </w:r>
      <w:r w:rsidRPr="008C4EA4">
        <w:t xml:space="preserve"> ДШИ»</w:t>
      </w:r>
    </w:p>
    <w:p w:rsidR="00717FD9" w:rsidRPr="008C4EA4" w:rsidRDefault="00717FD9" w:rsidP="008C4EA4">
      <w:r w:rsidRPr="008C4EA4">
        <w:t>3. Образовательная деятельность</w:t>
      </w:r>
    </w:p>
    <w:p w:rsidR="005B3077" w:rsidRPr="008C4EA4" w:rsidRDefault="00646428" w:rsidP="008C4EA4">
      <w:r w:rsidRPr="008C4EA4">
        <w:t xml:space="preserve">3.1. </w:t>
      </w:r>
      <w:r w:rsidR="005B3077" w:rsidRPr="008C4EA4">
        <w:t>Организация образовательной деятельности</w:t>
      </w:r>
    </w:p>
    <w:p w:rsidR="00646428" w:rsidRPr="008C4EA4" w:rsidRDefault="005B3077" w:rsidP="008C4EA4">
      <w:r w:rsidRPr="008C4EA4">
        <w:t>3.2.</w:t>
      </w:r>
      <w:r w:rsidR="00FD235F" w:rsidRPr="008C4EA4">
        <w:t xml:space="preserve"> </w:t>
      </w:r>
      <w:r w:rsidR="00646428" w:rsidRPr="008C4EA4">
        <w:t>Общая численность учащихся, возрастной состав.</w:t>
      </w:r>
    </w:p>
    <w:p w:rsidR="00646428" w:rsidRPr="008C4EA4" w:rsidRDefault="005B3077" w:rsidP="008C4EA4">
      <w:r w:rsidRPr="008C4EA4">
        <w:t>3.3</w:t>
      </w:r>
      <w:r w:rsidR="00646428" w:rsidRPr="008C4EA4">
        <w:t>. Распределение учащихся по программам обучения</w:t>
      </w:r>
    </w:p>
    <w:p w:rsidR="00646428" w:rsidRPr="008C4EA4" w:rsidRDefault="005B3077" w:rsidP="008C4EA4">
      <w:r w:rsidRPr="008C4EA4">
        <w:t>3.4</w:t>
      </w:r>
      <w:r w:rsidR="00646428" w:rsidRPr="008C4EA4">
        <w:t>.</w:t>
      </w:r>
      <w:r w:rsidR="00BE6CFF" w:rsidRPr="008C4EA4">
        <w:t xml:space="preserve"> </w:t>
      </w:r>
      <w:r w:rsidR="00646428" w:rsidRPr="008C4EA4">
        <w:t>Участие учащихся в творческих мероприятиях и проектах</w:t>
      </w:r>
    </w:p>
    <w:p w:rsidR="00646428" w:rsidRPr="008C4EA4" w:rsidRDefault="00646428" w:rsidP="008C4EA4">
      <w:r w:rsidRPr="008C4EA4">
        <w:t>3.</w:t>
      </w:r>
      <w:r w:rsidR="005B3077" w:rsidRPr="008C4EA4">
        <w:t>5</w:t>
      </w:r>
      <w:r w:rsidRPr="008C4EA4">
        <w:t>.</w:t>
      </w:r>
      <w:r w:rsidR="00BE6CFF" w:rsidRPr="008C4EA4">
        <w:t xml:space="preserve"> </w:t>
      </w:r>
      <w:r w:rsidRPr="008C4EA4">
        <w:t>Достижения учащихся на конкурсах, фестивалях, олимпиадах</w:t>
      </w:r>
    </w:p>
    <w:p w:rsidR="00717FD9" w:rsidRPr="008C4EA4" w:rsidRDefault="00717FD9" w:rsidP="008C4EA4">
      <w:r w:rsidRPr="008C4EA4">
        <w:t>4. Содержание и качество подготовки учащихся</w:t>
      </w:r>
    </w:p>
    <w:p w:rsidR="00717FD9" w:rsidRPr="008C4EA4" w:rsidRDefault="00717FD9" w:rsidP="008C4EA4">
      <w:r w:rsidRPr="008C4EA4">
        <w:t>5. Востребованность выпускников</w:t>
      </w:r>
    </w:p>
    <w:p w:rsidR="00717FD9" w:rsidRDefault="00EA6ED8" w:rsidP="008C4EA4">
      <w:r>
        <w:t>6</w:t>
      </w:r>
      <w:r w:rsidR="00FD235F" w:rsidRPr="008C4EA4">
        <w:t>. Кадровое</w:t>
      </w:r>
      <w:r w:rsidR="00717FD9" w:rsidRPr="008C4EA4">
        <w:t xml:space="preserve"> обеспечения</w:t>
      </w:r>
      <w:r w:rsidR="00FD235F" w:rsidRPr="008C4EA4">
        <w:t xml:space="preserve"> учебного процесса</w:t>
      </w:r>
    </w:p>
    <w:p w:rsidR="00EA6ED8" w:rsidRPr="008C4EA4" w:rsidRDefault="00EA6ED8" w:rsidP="008C4EA4">
      <w:r>
        <w:t>7.Внутренняя система оценки качества образования.</w:t>
      </w:r>
    </w:p>
    <w:p w:rsidR="00FD235F" w:rsidRPr="008C4EA4" w:rsidRDefault="00EA6ED8" w:rsidP="008C4EA4">
      <w:r>
        <w:t>7</w:t>
      </w:r>
      <w:r w:rsidR="00FD235F" w:rsidRPr="008C4EA4">
        <w:t>.1. Общая численность, возрастной состав, стаж работы</w:t>
      </w:r>
    </w:p>
    <w:p w:rsidR="00FD235F" w:rsidRPr="008C4EA4" w:rsidRDefault="00EA6ED8" w:rsidP="008C4EA4">
      <w:r>
        <w:t>7</w:t>
      </w:r>
      <w:r w:rsidR="00FD235F" w:rsidRPr="008C4EA4">
        <w:t>.2. Повышение квалификации, профессиональная подготовка</w:t>
      </w:r>
    </w:p>
    <w:p w:rsidR="00E200FA" w:rsidRPr="008C4EA4" w:rsidRDefault="00EA6ED8" w:rsidP="008C4EA4">
      <w:r>
        <w:t>7</w:t>
      </w:r>
      <w:r w:rsidR="00E200FA" w:rsidRPr="008C4EA4">
        <w:t>.3. Участие в работе методических конференций, мастер-классов.</w:t>
      </w:r>
    </w:p>
    <w:p w:rsidR="00E200FA" w:rsidRPr="008C4EA4" w:rsidRDefault="00EA6ED8" w:rsidP="008C4EA4">
      <w:r>
        <w:t>7</w:t>
      </w:r>
      <w:r w:rsidR="00E200FA" w:rsidRPr="008C4EA4">
        <w:t>.4. Участие преподавателей в конкурсах</w:t>
      </w:r>
    </w:p>
    <w:p w:rsidR="00717FD9" w:rsidRPr="008C4EA4" w:rsidRDefault="00EA6ED8" w:rsidP="008C4EA4">
      <w:r>
        <w:t>8</w:t>
      </w:r>
      <w:r w:rsidR="00717FD9" w:rsidRPr="008C4EA4">
        <w:t xml:space="preserve">. </w:t>
      </w:r>
      <w:r>
        <w:t>Качество учебно-методического обеспечения .</w:t>
      </w:r>
    </w:p>
    <w:p w:rsidR="0058030D" w:rsidRDefault="00EA6ED8" w:rsidP="00EA6ED8">
      <w:r>
        <w:t>9</w:t>
      </w:r>
      <w:r w:rsidR="00717FD9" w:rsidRPr="008C4EA4">
        <w:t xml:space="preserve">. </w:t>
      </w:r>
      <w:r>
        <w:t>Качество библиотечно-информационной обеспеченности и материально технической базы.</w:t>
      </w:r>
    </w:p>
    <w:p w:rsidR="00EA6ED8" w:rsidRDefault="00EA6ED8" w:rsidP="00EA6ED8">
      <w:r>
        <w:t>10.</w:t>
      </w:r>
      <w:r w:rsidRPr="00EA6ED8">
        <w:rPr>
          <w:b/>
        </w:rPr>
        <w:t xml:space="preserve"> </w:t>
      </w:r>
      <w:r w:rsidRPr="00EA6ED8">
        <w:t>Функционирование внутренней системы оценки качества образования (ВСОКО)</w:t>
      </w:r>
      <w:r>
        <w:t>.</w:t>
      </w:r>
    </w:p>
    <w:p w:rsidR="00EA6ED8" w:rsidRPr="00EA6ED8" w:rsidRDefault="00EA6ED8" w:rsidP="00EA6ED8">
      <w:pPr>
        <w:rPr>
          <w:b/>
        </w:rPr>
      </w:pPr>
      <w:r>
        <w:t>11.</w:t>
      </w:r>
      <w:r w:rsidRPr="00EA6ED8">
        <w:rPr>
          <w:b/>
        </w:rPr>
        <w:t xml:space="preserve"> </w:t>
      </w:r>
      <w:r w:rsidRPr="00EA6ED8">
        <w:t>Организационные формы, методы, виды внутреннего контроля</w:t>
      </w:r>
    </w:p>
    <w:p w:rsidR="00717FD9" w:rsidRPr="008C4EA4" w:rsidRDefault="00AA3E67" w:rsidP="008C4EA4">
      <w:r w:rsidRPr="008C4EA4">
        <w:t>Заключение: общие выводы</w:t>
      </w:r>
    </w:p>
    <w:p w:rsidR="0058030D" w:rsidRPr="008C4EA4" w:rsidRDefault="0058030D" w:rsidP="008C4EA4"/>
    <w:p w:rsidR="00235630" w:rsidRPr="008C4EA4" w:rsidRDefault="00235630" w:rsidP="008C4EA4"/>
    <w:p w:rsidR="00235630" w:rsidRPr="008C4EA4" w:rsidRDefault="00235630" w:rsidP="008C4EA4"/>
    <w:p w:rsidR="00235630" w:rsidRPr="008C4EA4" w:rsidRDefault="00235630" w:rsidP="008C4EA4"/>
    <w:p w:rsidR="00235630" w:rsidRPr="008C4EA4" w:rsidRDefault="00235630" w:rsidP="008C4EA4"/>
    <w:p w:rsidR="00235630" w:rsidRPr="008C4EA4" w:rsidRDefault="00235630" w:rsidP="008C4EA4"/>
    <w:p w:rsidR="00235630" w:rsidRDefault="00235630" w:rsidP="008C4EA4"/>
    <w:p w:rsidR="008C4EA4" w:rsidRDefault="008C4EA4" w:rsidP="008C4EA4"/>
    <w:p w:rsidR="008C4EA4" w:rsidRDefault="008C4EA4" w:rsidP="008C4EA4"/>
    <w:p w:rsidR="008C4EA4" w:rsidRDefault="008C4EA4" w:rsidP="008C4EA4"/>
    <w:p w:rsidR="008C4EA4" w:rsidRDefault="008C4EA4" w:rsidP="008C4EA4"/>
    <w:p w:rsidR="008C4EA4" w:rsidRDefault="008C4EA4" w:rsidP="008C4EA4"/>
    <w:p w:rsidR="008C4EA4" w:rsidRDefault="008C4EA4" w:rsidP="008C4EA4"/>
    <w:p w:rsidR="008C4EA4" w:rsidRPr="008C4EA4" w:rsidRDefault="008C4EA4" w:rsidP="008C4EA4"/>
    <w:p w:rsidR="006945FF" w:rsidRPr="008C4EA4" w:rsidRDefault="006945FF" w:rsidP="008C4EA4"/>
    <w:p w:rsidR="006945FF" w:rsidRPr="008C4EA4" w:rsidRDefault="006945FF" w:rsidP="008C4EA4"/>
    <w:p w:rsidR="006945FF" w:rsidRPr="008C4EA4" w:rsidRDefault="006945FF" w:rsidP="008C4EA4"/>
    <w:p w:rsidR="006945FF" w:rsidRPr="008C4EA4" w:rsidRDefault="006945FF" w:rsidP="008C4EA4"/>
    <w:p w:rsidR="006945FF" w:rsidRPr="008C4EA4" w:rsidRDefault="006945FF" w:rsidP="008C4EA4"/>
    <w:p w:rsidR="00235630" w:rsidRPr="008C4EA4" w:rsidRDefault="00235630" w:rsidP="008C4EA4"/>
    <w:p w:rsidR="00235630" w:rsidRPr="008C4EA4" w:rsidRDefault="00235630" w:rsidP="008C4EA4"/>
    <w:p w:rsidR="00235630" w:rsidRPr="008C4EA4" w:rsidRDefault="00235630" w:rsidP="008C4EA4"/>
    <w:p w:rsidR="00235630" w:rsidRPr="008C4EA4" w:rsidRDefault="00235630" w:rsidP="008C4EA4"/>
    <w:p w:rsidR="0058030D" w:rsidRPr="008C4EA4" w:rsidRDefault="0058030D" w:rsidP="008C4EA4"/>
    <w:p w:rsidR="00AA3E67" w:rsidRPr="00EA6ED8" w:rsidRDefault="00AA3E67" w:rsidP="008C4EA4">
      <w:pPr>
        <w:rPr>
          <w:b/>
        </w:rPr>
      </w:pPr>
      <w:r w:rsidRPr="00EA6ED8">
        <w:rPr>
          <w:b/>
        </w:rPr>
        <w:t>Введение</w:t>
      </w:r>
    </w:p>
    <w:p w:rsidR="00AA3E67" w:rsidRPr="008C4EA4" w:rsidRDefault="007012E8" w:rsidP="008C4EA4">
      <w:pPr>
        <w:ind w:firstLine="708"/>
        <w:rPr>
          <w:color w:val="FF0000"/>
        </w:rPr>
      </w:pPr>
      <w:r w:rsidRPr="008C4EA4">
        <w:t>Самообследование м</w:t>
      </w:r>
      <w:r w:rsidR="00E957B3" w:rsidRPr="008C4EA4">
        <w:t>униципального</w:t>
      </w:r>
      <w:r w:rsidR="00AA3E67" w:rsidRPr="008C4EA4">
        <w:t xml:space="preserve"> бю</w:t>
      </w:r>
      <w:r w:rsidR="00E957B3" w:rsidRPr="008C4EA4">
        <w:t>джетного учреждения</w:t>
      </w:r>
      <w:r w:rsidRPr="008C4EA4">
        <w:t xml:space="preserve"> </w:t>
      </w:r>
      <w:r w:rsidR="00AA3E67" w:rsidRPr="008C4EA4">
        <w:t>дополнительно</w:t>
      </w:r>
      <w:r w:rsidRPr="008C4EA4">
        <w:t>го образования  «</w:t>
      </w:r>
      <w:r w:rsidR="006945FF" w:rsidRPr="008C4EA4">
        <w:t>Афипсипска</w:t>
      </w:r>
      <w:r w:rsidRPr="008C4EA4">
        <w:t>я д</w:t>
      </w:r>
      <w:r w:rsidR="00AA3E67" w:rsidRPr="008C4EA4">
        <w:t>етская школа искусств (</w:t>
      </w:r>
      <w:r w:rsidR="00235630" w:rsidRPr="008C4EA4">
        <w:t>д</w:t>
      </w:r>
      <w:r w:rsidRPr="008C4EA4">
        <w:t>алее – Ш</w:t>
      </w:r>
      <w:r w:rsidR="00AA3E67" w:rsidRPr="008C4EA4">
        <w:t>кола) проводилось в соответствии с Законом Российской Федерации от 29.12.2012 № 273-ФЗ «Об образовании в Российской Федерации»,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приказом Министерства образования и науки Российской Федерации от 10.02.2013 № 1324 «Об утверждении показателей деятельности образовательной организации, подлежащей самообследованию», Ус</w:t>
      </w:r>
      <w:r w:rsidRPr="008C4EA4">
        <w:t>тавом организации и П</w:t>
      </w:r>
      <w:r w:rsidR="00E957B3" w:rsidRPr="008C4EA4">
        <w:t>риказом МБУ ДО «</w:t>
      </w:r>
      <w:r w:rsidR="006945FF" w:rsidRPr="008C4EA4">
        <w:t xml:space="preserve">Афипсипская </w:t>
      </w:r>
      <w:r w:rsidR="00E957B3" w:rsidRPr="008C4EA4">
        <w:t xml:space="preserve">ДШИ» </w:t>
      </w:r>
      <w:r w:rsidR="006945FF" w:rsidRPr="008C4EA4">
        <w:t xml:space="preserve"> </w:t>
      </w:r>
      <w:r w:rsidR="00BA0FAD">
        <w:t>№6 от 20 марта 2022года.</w:t>
      </w:r>
    </w:p>
    <w:p w:rsidR="00235630" w:rsidRPr="008C4EA4" w:rsidRDefault="00235630" w:rsidP="008C4EA4">
      <w:pPr>
        <w:ind w:firstLine="708"/>
      </w:pPr>
      <w:r w:rsidRPr="008C4EA4">
        <w:t>Основополагающими задачами самообследования являются:</w:t>
      </w:r>
    </w:p>
    <w:p w:rsidR="00235630" w:rsidRPr="008C4EA4" w:rsidRDefault="00235630" w:rsidP="008C4EA4">
      <w:r w:rsidRPr="008C4EA4">
        <w:t xml:space="preserve">- анализ образовательной деятельности </w:t>
      </w:r>
      <w:r w:rsidR="008172DD" w:rsidRPr="008C4EA4">
        <w:t>Школы</w:t>
      </w:r>
      <w:r w:rsidRPr="008C4EA4">
        <w:t xml:space="preserve"> с точки зрения ее соответствия нормативно-правовым документам, регламентирующим образовательную деятельность образовательных организаций;</w:t>
      </w:r>
    </w:p>
    <w:p w:rsidR="00235630" w:rsidRPr="008C4EA4" w:rsidRDefault="00235630" w:rsidP="008C4EA4">
      <w:r w:rsidRPr="008C4EA4">
        <w:t xml:space="preserve">- возможность совершенствования образовательной деятельности </w:t>
      </w:r>
      <w:r w:rsidR="008172DD" w:rsidRPr="008C4EA4">
        <w:t>Школы</w:t>
      </w:r>
      <w:r w:rsidRPr="008C4EA4">
        <w:t xml:space="preserve"> и ее нормативно-правовой базы в случае выявления тех или иных проблем;</w:t>
      </w:r>
    </w:p>
    <w:p w:rsidR="00235630" w:rsidRPr="008C4EA4" w:rsidRDefault="00235630" w:rsidP="008C4EA4">
      <w:r w:rsidRPr="008C4EA4">
        <w:t xml:space="preserve">- определение перспектив развития </w:t>
      </w:r>
      <w:r w:rsidR="007012E8" w:rsidRPr="008C4EA4">
        <w:t>Ш</w:t>
      </w:r>
      <w:r w:rsidR="008172DD" w:rsidRPr="008C4EA4">
        <w:t>колы</w:t>
      </w:r>
      <w:r w:rsidRPr="008C4EA4">
        <w:t xml:space="preserve"> на основе выводов самообследования;</w:t>
      </w:r>
    </w:p>
    <w:p w:rsidR="00235630" w:rsidRPr="008C4EA4" w:rsidRDefault="00235630" w:rsidP="008C4EA4">
      <w:r w:rsidRPr="008C4EA4">
        <w:t xml:space="preserve">- обеспечение открытости информации о деятельности </w:t>
      </w:r>
      <w:r w:rsidR="008172DD" w:rsidRPr="008C4EA4">
        <w:t>Школы.</w:t>
      </w:r>
    </w:p>
    <w:p w:rsidR="00CE5D22" w:rsidRPr="008C4EA4" w:rsidRDefault="00CE5D22" w:rsidP="008C4EA4">
      <w:pPr>
        <w:ind w:firstLine="708"/>
      </w:pPr>
      <w:r w:rsidRPr="008C4EA4">
        <w:t xml:space="preserve">Отчёт по результатам самообследования включает аналитическую часть и результаты анализа показателей деятельности </w:t>
      </w:r>
      <w:r w:rsidR="008172DD" w:rsidRPr="008C4EA4">
        <w:t>Школы</w:t>
      </w:r>
      <w:r w:rsidRPr="008C4EA4">
        <w:t>.</w:t>
      </w:r>
    </w:p>
    <w:p w:rsidR="0058030D" w:rsidRPr="008C4EA4" w:rsidRDefault="0058030D" w:rsidP="008C4EA4"/>
    <w:p w:rsidR="0058030D" w:rsidRPr="008C4EA4" w:rsidRDefault="0058030D" w:rsidP="008C4EA4"/>
    <w:p w:rsidR="004C55D8" w:rsidRPr="00EA6ED8" w:rsidRDefault="004C55D8" w:rsidP="008C4EA4">
      <w:pPr>
        <w:jc w:val="center"/>
        <w:rPr>
          <w:b/>
        </w:rPr>
      </w:pPr>
      <w:r w:rsidRPr="00EA6ED8">
        <w:rPr>
          <w:b/>
          <w:lang w:val="en-US"/>
        </w:rPr>
        <w:t>I</w:t>
      </w:r>
      <w:r w:rsidRPr="00EA6ED8">
        <w:rPr>
          <w:b/>
        </w:rPr>
        <w:t>.АНАЛИТИЧЕСКАЯ ЧАСТЬ</w:t>
      </w:r>
    </w:p>
    <w:p w:rsidR="007012E8" w:rsidRPr="008C4EA4" w:rsidRDefault="007012E8" w:rsidP="008C4EA4"/>
    <w:p w:rsidR="004C55D8" w:rsidRPr="00EA6ED8" w:rsidRDefault="004C55D8" w:rsidP="00EA6ED8">
      <w:pPr>
        <w:jc w:val="center"/>
        <w:rPr>
          <w:b/>
          <w:u w:val="single"/>
        </w:rPr>
      </w:pPr>
      <w:r w:rsidRPr="00EA6ED8">
        <w:rPr>
          <w:b/>
          <w:u w:val="single"/>
        </w:rPr>
        <w:t>1</w:t>
      </w:r>
      <w:r w:rsidR="00E957B3" w:rsidRPr="00EA6ED8">
        <w:rPr>
          <w:b/>
          <w:u w:val="single"/>
        </w:rPr>
        <w:t>. Общие сведения об МБУ ДО «</w:t>
      </w:r>
      <w:r w:rsidR="006945FF" w:rsidRPr="00EA6ED8">
        <w:rPr>
          <w:b/>
          <w:u w:val="single"/>
        </w:rPr>
        <w:t>Афипсипская</w:t>
      </w:r>
      <w:r w:rsidR="00E957B3" w:rsidRPr="00EA6ED8">
        <w:rPr>
          <w:b/>
          <w:u w:val="single"/>
        </w:rPr>
        <w:t xml:space="preserve"> ДШИ»</w:t>
      </w:r>
      <w:r w:rsidR="0058030D" w:rsidRPr="00EA6ED8">
        <w:rPr>
          <w:b/>
          <w:u w:val="single"/>
        </w:rPr>
        <w:t>.</w:t>
      </w:r>
    </w:p>
    <w:p w:rsidR="004C55D8" w:rsidRPr="00EA6ED8" w:rsidRDefault="00E957B3" w:rsidP="008C4EA4">
      <w:pPr>
        <w:rPr>
          <w:b/>
          <w:spacing w:val="-10"/>
        </w:rPr>
      </w:pPr>
      <w:r w:rsidRPr="00EA6ED8">
        <w:rPr>
          <w:b/>
          <w:spacing w:val="-10"/>
        </w:rPr>
        <w:t>1.1.Общие сведения.</w:t>
      </w:r>
    </w:p>
    <w:p w:rsidR="004C55D8" w:rsidRPr="008C4EA4" w:rsidRDefault="004C55D8" w:rsidP="008C4EA4">
      <w:pPr>
        <w:ind w:firstLine="708"/>
      </w:pPr>
      <w:r w:rsidRPr="008C4EA4">
        <w:rPr>
          <w:spacing w:val="-10"/>
        </w:rPr>
        <w:t>Муниципальное бюджетное  учреждение</w:t>
      </w:r>
      <w:r w:rsidR="006945FF" w:rsidRPr="008C4EA4">
        <w:rPr>
          <w:spacing w:val="-10"/>
        </w:rPr>
        <w:t xml:space="preserve"> </w:t>
      </w:r>
      <w:r w:rsidRPr="008C4EA4">
        <w:rPr>
          <w:spacing w:val="-10"/>
        </w:rPr>
        <w:t xml:space="preserve">дополнительного образования </w:t>
      </w:r>
      <w:r w:rsidR="006945FF" w:rsidRPr="008C4EA4">
        <w:rPr>
          <w:spacing w:val="-10"/>
        </w:rPr>
        <w:t>«Афипсипская</w:t>
      </w:r>
      <w:r w:rsidRPr="008C4EA4">
        <w:rPr>
          <w:spacing w:val="-10"/>
        </w:rPr>
        <w:t xml:space="preserve"> детская школа искусств». Сокращенное наименование </w:t>
      </w:r>
      <w:r w:rsidR="003442A3" w:rsidRPr="008C4EA4">
        <w:rPr>
          <w:spacing w:val="-10"/>
        </w:rPr>
        <w:t>–</w:t>
      </w:r>
      <w:r w:rsidRPr="008C4EA4">
        <w:rPr>
          <w:spacing w:val="-10"/>
        </w:rPr>
        <w:t xml:space="preserve"> МБУ</w:t>
      </w:r>
      <w:r w:rsidR="003442A3" w:rsidRPr="008C4EA4">
        <w:rPr>
          <w:spacing w:val="-10"/>
        </w:rPr>
        <w:t xml:space="preserve"> </w:t>
      </w:r>
      <w:r w:rsidRPr="008C4EA4">
        <w:rPr>
          <w:spacing w:val="-10"/>
        </w:rPr>
        <w:t>ДО «</w:t>
      </w:r>
      <w:r w:rsidR="006945FF" w:rsidRPr="008C4EA4">
        <w:rPr>
          <w:spacing w:val="-10"/>
        </w:rPr>
        <w:t>Афипсипская</w:t>
      </w:r>
      <w:r w:rsidRPr="008C4EA4">
        <w:rPr>
          <w:spacing w:val="-10"/>
        </w:rPr>
        <w:t xml:space="preserve"> детская школа искусств», МБУ</w:t>
      </w:r>
      <w:r w:rsidR="003442A3" w:rsidRPr="008C4EA4">
        <w:rPr>
          <w:spacing w:val="-10"/>
        </w:rPr>
        <w:t xml:space="preserve"> </w:t>
      </w:r>
      <w:r w:rsidRPr="008C4EA4">
        <w:rPr>
          <w:spacing w:val="-10"/>
        </w:rPr>
        <w:t>ДО «</w:t>
      </w:r>
      <w:r w:rsidR="006945FF" w:rsidRPr="008C4EA4">
        <w:rPr>
          <w:spacing w:val="-10"/>
        </w:rPr>
        <w:t xml:space="preserve">Афипсипская </w:t>
      </w:r>
      <w:r w:rsidRPr="008C4EA4">
        <w:rPr>
          <w:spacing w:val="-10"/>
        </w:rPr>
        <w:t>ДШИ»</w:t>
      </w:r>
    </w:p>
    <w:p w:rsidR="004C55D8" w:rsidRPr="008C4EA4" w:rsidRDefault="004C55D8" w:rsidP="008C4EA4">
      <w:pPr>
        <w:ind w:firstLine="708"/>
        <w:rPr>
          <w:spacing w:val="-10"/>
        </w:rPr>
      </w:pPr>
      <w:r w:rsidRPr="008C4EA4">
        <w:rPr>
          <w:spacing w:val="-10"/>
        </w:rPr>
        <w:t>Организационно- правовая форма: муниципальное учреждение бюджетного типа.</w:t>
      </w:r>
    </w:p>
    <w:p w:rsidR="004C55D8" w:rsidRPr="008C4EA4" w:rsidRDefault="004C55D8" w:rsidP="008C4EA4">
      <w:pPr>
        <w:ind w:firstLine="708"/>
        <w:rPr>
          <w:spacing w:val="-10"/>
        </w:rPr>
      </w:pPr>
      <w:r w:rsidRPr="008C4EA4">
        <w:rPr>
          <w:spacing w:val="-10"/>
        </w:rPr>
        <w:t>Место нахождения:385140,Республика Адыгея, Тахтамукайский район, пгт Яблоновский, ул.</w:t>
      </w:r>
      <w:r w:rsidR="00D561CB" w:rsidRPr="008C4EA4">
        <w:rPr>
          <w:spacing w:val="-10"/>
        </w:rPr>
        <w:t xml:space="preserve"> </w:t>
      </w:r>
      <w:r w:rsidRPr="008C4EA4">
        <w:rPr>
          <w:spacing w:val="-10"/>
        </w:rPr>
        <w:t>Андрухаева, 61.</w:t>
      </w:r>
    </w:p>
    <w:p w:rsidR="004C55D8" w:rsidRPr="008C4EA4" w:rsidRDefault="004C55D8" w:rsidP="008C4EA4">
      <w:pPr>
        <w:ind w:firstLine="708"/>
        <w:rPr>
          <w:spacing w:val="-10"/>
        </w:rPr>
      </w:pPr>
      <w:r w:rsidRPr="008C4EA4">
        <w:rPr>
          <w:spacing w:val="-10"/>
        </w:rPr>
        <w:t>Место ведения образовательной деятельности:</w:t>
      </w:r>
      <w:r w:rsidR="003442A3" w:rsidRPr="008C4EA4">
        <w:rPr>
          <w:spacing w:val="-10"/>
        </w:rPr>
        <w:t xml:space="preserve"> 385123,Республика Адыгея,Тахтамукайский район,а.Афипсип,ул.К.Жане,12</w:t>
      </w:r>
    </w:p>
    <w:p w:rsidR="004B2F4E" w:rsidRPr="008C4EA4" w:rsidRDefault="004B2F4E" w:rsidP="008C4EA4">
      <w:pPr>
        <w:rPr>
          <w:spacing w:val="-10"/>
        </w:rPr>
      </w:pPr>
      <w:r w:rsidRPr="008C4EA4">
        <w:rPr>
          <w:spacing w:val="-10"/>
        </w:rPr>
        <w:t>Телефон:</w:t>
      </w:r>
      <w:r w:rsidR="003442A3" w:rsidRPr="008C4EA4">
        <w:rPr>
          <w:spacing w:val="-10"/>
        </w:rPr>
        <w:t>+7918-972-03-02</w:t>
      </w:r>
    </w:p>
    <w:p w:rsidR="004B2F4E" w:rsidRPr="008C4EA4" w:rsidRDefault="001805AF" w:rsidP="008C4EA4">
      <w:pPr>
        <w:rPr>
          <w:spacing w:val="-10"/>
          <w:lang w:eastAsia="en-US"/>
        </w:rPr>
      </w:pPr>
      <w:r w:rsidRPr="008C4EA4">
        <w:rPr>
          <w:spacing w:val="-10"/>
          <w:lang w:val="en-US" w:eastAsia="en-US"/>
        </w:rPr>
        <w:t>E</w:t>
      </w:r>
      <w:r w:rsidR="004C55D8" w:rsidRPr="008C4EA4">
        <w:rPr>
          <w:spacing w:val="-10"/>
          <w:lang w:eastAsia="en-US"/>
        </w:rPr>
        <w:t>-</w:t>
      </w:r>
      <w:r w:rsidR="004C55D8" w:rsidRPr="008C4EA4">
        <w:rPr>
          <w:spacing w:val="-10"/>
          <w:lang w:val="en-US" w:eastAsia="en-US"/>
        </w:rPr>
        <w:t>mail</w:t>
      </w:r>
      <w:r w:rsidRPr="008C4EA4">
        <w:rPr>
          <w:spacing w:val="-10"/>
          <w:lang w:eastAsia="en-US"/>
        </w:rPr>
        <w:t>:</w:t>
      </w:r>
      <w:r w:rsidR="003442A3" w:rsidRPr="008C4EA4">
        <w:rPr>
          <w:spacing w:val="-10"/>
          <w:lang w:eastAsia="en-US"/>
        </w:rPr>
        <w:t xml:space="preserve"> </w:t>
      </w:r>
      <w:r w:rsidR="003442A3" w:rsidRPr="008C4EA4">
        <w:rPr>
          <w:spacing w:val="-10"/>
          <w:lang w:val="en-US" w:eastAsia="en-US"/>
        </w:rPr>
        <w:t>afpsip</w:t>
      </w:r>
      <w:r w:rsidR="003442A3" w:rsidRPr="008C4EA4">
        <w:rPr>
          <w:spacing w:val="-10"/>
          <w:lang w:eastAsia="en-US"/>
        </w:rPr>
        <w:t>.</w:t>
      </w:r>
      <w:r w:rsidR="003442A3" w:rsidRPr="008C4EA4">
        <w:rPr>
          <w:spacing w:val="-10"/>
          <w:lang w:val="en-US" w:eastAsia="en-US"/>
        </w:rPr>
        <w:t>dshi</w:t>
      </w:r>
      <w:r w:rsidR="004B2F4E" w:rsidRPr="008C4EA4">
        <w:rPr>
          <w:spacing w:val="-10"/>
          <w:lang w:eastAsia="en-US"/>
        </w:rPr>
        <w:t>@</w:t>
      </w:r>
      <w:r w:rsidR="004B2F4E" w:rsidRPr="008C4EA4">
        <w:rPr>
          <w:spacing w:val="-10"/>
          <w:lang w:val="en-US" w:eastAsia="en-US"/>
        </w:rPr>
        <w:t>mail</w:t>
      </w:r>
      <w:r w:rsidR="004B2F4E" w:rsidRPr="008C4EA4">
        <w:rPr>
          <w:spacing w:val="-10"/>
          <w:lang w:eastAsia="en-US"/>
        </w:rPr>
        <w:t>.</w:t>
      </w:r>
      <w:r w:rsidR="004B2F4E" w:rsidRPr="008C4EA4">
        <w:rPr>
          <w:spacing w:val="-10"/>
          <w:lang w:val="en-US" w:eastAsia="en-US"/>
        </w:rPr>
        <w:t>ru</w:t>
      </w:r>
    </w:p>
    <w:p w:rsidR="004C55D8" w:rsidRPr="008C4EA4" w:rsidRDefault="001805AF" w:rsidP="008C4EA4">
      <w:pPr>
        <w:rPr>
          <w:spacing w:val="-10"/>
        </w:rPr>
      </w:pPr>
      <w:r w:rsidRPr="008C4EA4">
        <w:rPr>
          <w:spacing w:val="-10"/>
        </w:rPr>
        <w:t>Сайт</w:t>
      </w:r>
      <w:r w:rsidR="004C55D8" w:rsidRPr="008C4EA4">
        <w:rPr>
          <w:spacing w:val="-10"/>
        </w:rPr>
        <w:t>:</w:t>
      </w:r>
      <w:r w:rsidR="003442A3" w:rsidRPr="008C4EA4">
        <w:t xml:space="preserve"> </w:t>
      </w:r>
      <w:r w:rsidR="003442A3" w:rsidRPr="008C4EA4">
        <w:rPr>
          <w:spacing w:val="-10"/>
          <w:lang w:val="en-US"/>
        </w:rPr>
        <w:t>https</w:t>
      </w:r>
      <w:r w:rsidR="003442A3" w:rsidRPr="008C4EA4">
        <w:rPr>
          <w:spacing w:val="-10"/>
        </w:rPr>
        <w:t>://</w:t>
      </w:r>
      <w:r w:rsidR="003442A3" w:rsidRPr="008C4EA4">
        <w:rPr>
          <w:spacing w:val="-10"/>
          <w:lang w:val="en-US"/>
        </w:rPr>
        <w:t>afipsipdshi</w:t>
      </w:r>
      <w:r w:rsidR="003442A3" w:rsidRPr="008C4EA4">
        <w:rPr>
          <w:spacing w:val="-10"/>
        </w:rPr>
        <w:t>.</w:t>
      </w:r>
      <w:r w:rsidR="003442A3" w:rsidRPr="008C4EA4">
        <w:rPr>
          <w:spacing w:val="-10"/>
          <w:lang w:val="en-US"/>
        </w:rPr>
        <w:t>ru</w:t>
      </w:r>
    </w:p>
    <w:p w:rsidR="004C55D8" w:rsidRPr="008C4EA4" w:rsidRDefault="004C55D8" w:rsidP="008C4EA4">
      <w:pPr>
        <w:ind w:firstLine="708"/>
        <w:rPr>
          <w:spacing w:val="-10"/>
        </w:rPr>
      </w:pPr>
      <w:r w:rsidRPr="008C4EA4">
        <w:rPr>
          <w:spacing w:val="-10"/>
        </w:rPr>
        <w:t>Учредитель: Администрация муниципального образования «Тахтамукайский район».</w:t>
      </w:r>
    </w:p>
    <w:p w:rsidR="000151E2" w:rsidRPr="008C4EA4" w:rsidRDefault="000151E2" w:rsidP="008C4EA4">
      <w:pPr>
        <w:rPr>
          <w:spacing w:val="-10"/>
        </w:rPr>
      </w:pPr>
      <w:r w:rsidRPr="008C4EA4">
        <w:rPr>
          <w:spacing w:val="-10"/>
        </w:rPr>
        <w:t xml:space="preserve">Дата открытия Школы - </w:t>
      </w:r>
      <w:r w:rsidR="003442A3" w:rsidRPr="008C4EA4">
        <w:rPr>
          <w:spacing w:val="-10"/>
        </w:rPr>
        <w:t>198</w:t>
      </w:r>
      <w:r w:rsidRPr="008C4EA4">
        <w:rPr>
          <w:spacing w:val="-10"/>
        </w:rPr>
        <w:t>1г.</w:t>
      </w:r>
    </w:p>
    <w:p w:rsidR="004C55D8" w:rsidRPr="008C4EA4" w:rsidRDefault="004C55D8" w:rsidP="008C4EA4">
      <w:pPr>
        <w:ind w:firstLine="708"/>
        <w:rPr>
          <w:spacing w:val="-10"/>
        </w:rPr>
      </w:pPr>
      <w:r w:rsidRPr="008C4EA4">
        <w:rPr>
          <w:spacing w:val="-10"/>
        </w:rPr>
        <w:t xml:space="preserve">Лицензия на осуществление образовательной деятельности: Регистрационный </w:t>
      </w:r>
      <w:r w:rsidRPr="008C4EA4">
        <w:rPr>
          <w:spacing w:val="-10"/>
          <w:lang w:val="en-US" w:eastAsia="en-US"/>
        </w:rPr>
        <w:t>N</w:t>
      </w:r>
      <w:r w:rsidR="002E2E80" w:rsidRPr="008C4EA4">
        <w:rPr>
          <w:spacing w:val="-10"/>
        </w:rPr>
        <w:t>1125 от 25</w:t>
      </w:r>
      <w:r w:rsidRPr="008C4EA4">
        <w:rPr>
          <w:spacing w:val="-10"/>
        </w:rPr>
        <w:t xml:space="preserve"> </w:t>
      </w:r>
      <w:r w:rsidR="002E2E80" w:rsidRPr="008C4EA4">
        <w:rPr>
          <w:spacing w:val="-10"/>
        </w:rPr>
        <w:t>мая 2015</w:t>
      </w:r>
      <w:r w:rsidRPr="008C4EA4">
        <w:rPr>
          <w:spacing w:val="-10"/>
        </w:rPr>
        <w:t xml:space="preserve">г., серия </w:t>
      </w:r>
      <w:r w:rsidR="002E2E80" w:rsidRPr="008C4EA4">
        <w:rPr>
          <w:spacing w:val="-10"/>
        </w:rPr>
        <w:t>01Л01</w:t>
      </w:r>
      <w:r w:rsidRPr="008C4EA4">
        <w:rPr>
          <w:spacing w:val="-10"/>
        </w:rPr>
        <w:t xml:space="preserve"> </w:t>
      </w:r>
      <w:r w:rsidRPr="008C4EA4">
        <w:rPr>
          <w:spacing w:val="-10"/>
          <w:lang w:val="en-US" w:eastAsia="en-US"/>
        </w:rPr>
        <w:t>N</w:t>
      </w:r>
      <w:r w:rsidR="003442A3" w:rsidRPr="008C4EA4">
        <w:rPr>
          <w:spacing w:val="-10"/>
        </w:rPr>
        <w:t>0</w:t>
      </w:r>
      <w:r w:rsidR="002E2E80" w:rsidRPr="008C4EA4">
        <w:rPr>
          <w:spacing w:val="-10"/>
        </w:rPr>
        <w:t>000382</w:t>
      </w:r>
      <w:r w:rsidRPr="008C4EA4">
        <w:rPr>
          <w:spacing w:val="-10"/>
        </w:rPr>
        <w:t xml:space="preserve"> выдана Министерством образования и науки Республики Адыгея.</w:t>
      </w:r>
    </w:p>
    <w:p w:rsidR="004C55D8" w:rsidRPr="008C4EA4" w:rsidRDefault="004C55D8" w:rsidP="008C4EA4">
      <w:pPr>
        <w:rPr>
          <w:spacing w:val="-10"/>
        </w:rPr>
      </w:pPr>
      <w:r w:rsidRPr="008C4EA4">
        <w:rPr>
          <w:spacing w:val="-10"/>
        </w:rPr>
        <w:t>Директор ДШИ:</w:t>
      </w:r>
      <w:r w:rsidR="000E6A85" w:rsidRPr="008C4EA4">
        <w:rPr>
          <w:spacing w:val="-10"/>
        </w:rPr>
        <w:t xml:space="preserve"> </w:t>
      </w:r>
      <w:r w:rsidR="003442A3" w:rsidRPr="008C4EA4">
        <w:rPr>
          <w:spacing w:val="-10"/>
        </w:rPr>
        <w:t>Хатхе Сима Айдамировна</w:t>
      </w:r>
      <w:r w:rsidR="000E6A85" w:rsidRPr="008C4EA4">
        <w:rPr>
          <w:spacing w:val="-10"/>
        </w:rPr>
        <w:t xml:space="preserve"> </w:t>
      </w:r>
    </w:p>
    <w:p w:rsidR="00260239" w:rsidRPr="008C4EA4" w:rsidRDefault="003442A3" w:rsidP="008C4EA4">
      <w:pPr>
        <w:rPr>
          <w:spacing w:val="-10"/>
        </w:rPr>
      </w:pPr>
      <w:r w:rsidRPr="008C4EA4">
        <w:rPr>
          <w:spacing w:val="-10"/>
        </w:rPr>
        <w:t>Методист-Бжассо Фатимет Маметбмевна</w:t>
      </w:r>
    </w:p>
    <w:p w:rsidR="00FD1720" w:rsidRPr="008C4EA4" w:rsidRDefault="00FD1720" w:rsidP="008C4EA4">
      <w:pPr>
        <w:rPr>
          <w:spacing w:val="-10"/>
        </w:rPr>
      </w:pPr>
    </w:p>
    <w:p w:rsidR="00CE08C7" w:rsidRPr="00EA6ED8" w:rsidRDefault="00E957B3" w:rsidP="008C4EA4">
      <w:pPr>
        <w:rPr>
          <w:b/>
          <w:spacing w:val="-10"/>
        </w:rPr>
      </w:pPr>
      <w:r w:rsidRPr="00EA6ED8">
        <w:rPr>
          <w:b/>
          <w:spacing w:val="-10"/>
        </w:rPr>
        <w:t>1.2. Организационно-правовое обеспечение образовательной деятельности</w:t>
      </w:r>
      <w:r w:rsidR="00CE08C7" w:rsidRPr="00EA6ED8">
        <w:rPr>
          <w:b/>
          <w:spacing w:val="-10"/>
        </w:rPr>
        <w:t>.</w:t>
      </w:r>
    </w:p>
    <w:p w:rsidR="00436F0D" w:rsidRPr="008C4EA4" w:rsidRDefault="001805AF" w:rsidP="008C4EA4">
      <w:pPr>
        <w:ind w:firstLine="708"/>
        <w:rPr>
          <w:spacing w:val="-10"/>
        </w:rPr>
      </w:pPr>
      <w:r w:rsidRPr="008C4EA4">
        <w:rPr>
          <w:spacing w:val="-10"/>
        </w:rPr>
        <w:t xml:space="preserve">Свидетельство  о внесении записи в Единый государственный реестр </w:t>
      </w:r>
      <w:r w:rsidR="00436F0D" w:rsidRPr="008C4EA4">
        <w:rPr>
          <w:spacing w:val="-10"/>
        </w:rPr>
        <w:t xml:space="preserve">юридических лиц </w:t>
      </w:r>
      <w:r w:rsidR="003442A3" w:rsidRPr="008C4EA4">
        <w:rPr>
          <w:spacing w:val="-10"/>
        </w:rPr>
        <w:t>1020100826206</w:t>
      </w:r>
      <w:r w:rsidR="00436F0D" w:rsidRPr="008C4EA4">
        <w:rPr>
          <w:spacing w:val="-10"/>
        </w:rPr>
        <w:t xml:space="preserve"> </w:t>
      </w:r>
      <w:r w:rsidRPr="008C4EA4">
        <w:rPr>
          <w:spacing w:val="-10"/>
        </w:rPr>
        <w:t xml:space="preserve"> от </w:t>
      </w:r>
      <w:r w:rsidR="003442A3" w:rsidRPr="008C4EA4">
        <w:rPr>
          <w:spacing w:val="-10"/>
        </w:rPr>
        <w:t>26.01.2021г</w:t>
      </w:r>
      <w:r w:rsidR="00436F0D" w:rsidRPr="008C4EA4">
        <w:rPr>
          <w:spacing w:val="-10"/>
        </w:rPr>
        <w:t xml:space="preserve"> №</w:t>
      </w:r>
      <w:r w:rsidR="00E95789" w:rsidRPr="008C4EA4">
        <w:rPr>
          <w:spacing w:val="-10"/>
        </w:rPr>
        <w:t>780.</w:t>
      </w:r>
    </w:p>
    <w:p w:rsidR="00E95789" w:rsidRPr="008C4EA4" w:rsidRDefault="00E95789" w:rsidP="008C4EA4">
      <w:pPr>
        <w:ind w:firstLine="708"/>
        <w:rPr>
          <w:spacing w:val="-10"/>
        </w:rPr>
      </w:pPr>
      <w:r w:rsidRPr="008C4EA4">
        <w:rPr>
          <w:spacing w:val="-10"/>
        </w:rPr>
        <w:t xml:space="preserve">Свидетельство о постановке на учет в налоговом органе 0107 от </w:t>
      </w:r>
      <w:r w:rsidR="003442A3" w:rsidRPr="008C4EA4">
        <w:rPr>
          <w:spacing w:val="-10"/>
        </w:rPr>
        <w:t>12.03</w:t>
      </w:r>
      <w:r w:rsidRPr="008C4EA4">
        <w:rPr>
          <w:spacing w:val="-10"/>
        </w:rPr>
        <w:t>.1998  серия 01 №00071085</w:t>
      </w:r>
      <w:r w:rsidR="003442A3" w:rsidRPr="008C4EA4">
        <w:rPr>
          <w:spacing w:val="-10"/>
        </w:rPr>
        <w:t>9</w:t>
      </w:r>
      <w:r w:rsidRPr="008C4EA4">
        <w:rPr>
          <w:spacing w:val="-10"/>
        </w:rPr>
        <w:t>.</w:t>
      </w:r>
    </w:p>
    <w:p w:rsidR="00E95789" w:rsidRPr="008C4EA4" w:rsidRDefault="00E95789" w:rsidP="008C4EA4">
      <w:pPr>
        <w:rPr>
          <w:spacing w:val="-10"/>
        </w:rPr>
      </w:pPr>
      <w:r w:rsidRPr="008C4EA4">
        <w:rPr>
          <w:spacing w:val="-10"/>
        </w:rPr>
        <w:lastRenderedPageBreak/>
        <w:t>Устав утвержден Постановлением главы администрации муниципального образования «Тахтамукайский райо</w:t>
      </w:r>
      <w:r w:rsidR="002E2E80" w:rsidRPr="008C4EA4">
        <w:rPr>
          <w:spacing w:val="-10"/>
        </w:rPr>
        <w:t>н» от  30 марта 2015 г. № 1271</w:t>
      </w:r>
    </w:p>
    <w:p w:rsidR="00E95789" w:rsidRPr="008C4EA4" w:rsidRDefault="00E95789" w:rsidP="008C4EA4">
      <w:pPr>
        <w:ind w:firstLine="708"/>
        <w:rPr>
          <w:spacing w:val="-10"/>
        </w:rPr>
      </w:pPr>
      <w:r w:rsidRPr="008C4EA4">
        <w:rPr>
          <w:spacing w:val="-10"/>
        </w:rPr>
        <w:t xml:space="preserve">Свидетельство о </w:t>
      </w:r>
      <w:r w:rsidR="002E2E80" w:rsidRPr="008C4EA4">
        <w:rPr>
          <w:spacing w:val="-10"/>
        </w:rPr>
        <w:t>внесении в реестр муниципального имущества МО «Тахтамукайский район» № 000061</w:t>
      </w:r>
    </w:p>
    <w:p w:rsidR="007012E8" w:rsidRPr="008C4EA4" w:rsidRDefault="00E95789" w:rsidP="008C4EA4">
      <w:pPr>
        <w:ind w:firstLine="708"/>
        <w:rPr>
          <w:spacing w:val="-10"/>
        </w:rPr>
      </w:pPr>
      <w:r w:rsidRPr="008C4EA4">
        <w:rPr>
          <w:spacing w:val="-10"/>
        </w:rPr>
        <w:t xml:space="preserve">Свидетельство о государственной </w:t>
      </w:r>
      <w:r w:rsidR="002E2E80" w:rsidRPr="008C4EA4">
        <w:rPr>
          <w:spacing w:val="-10"/>
        </w:rPr>
        <w:t>аккредитации № 417 от 25 декабря 2007г,  серия АА № 189580.</w:t>
      </w:r>
    </w:p>
    <w:p w:rsidR="002E2E80" w:rsidRPr="008C4EA4" w:rsidRDefault="002E2E80" w:rsidP="008C4EA4">
      <w:pPr>
        <w:ind w:firstLine="708"/>
        <w:rPr>
          <w:spacing w:val="-10"/>
        </w:rPr>
      </w:pPr>
      <w:r w:rsidRPr="008C4EA4">
        <w:rPr>
          <w:spacing w:val="-10"/>
        </w:rPr>
        <w:t>Школа осуществляет свою деятельность по Договору безвозмезного пользования муниципальным имуществом утвержденным Постановлением Администрации МО «Тахтамукайский раойн» № 1331 от 20 июля 2012г.</w:t>
      </w:r>
    </w:p>
    <w:p w:rsidR="004D1358" w:rsidRPr="008C4EA4" w:rsidRDefault="00E95789" w:rsidP="008C4EA4">
      <w:pPr>
        <w:ind w:firstLine="708"/>
        <w:rPr>
          <w:spacing w:val="-10"/>
        </w:rPr>
      </w:pPr>
      <w:r w:rsidRPr="008C4EA4">
        <w:rPr>
          <w:spacing w:val="-10"/>
        </w:rPr>
        <w:t xml:space="preserve">Школа </w:t>
      </w:r>
      <w:r w:rsidR="004D1358" w:rsidRPr="008C4EA4">
        <w:rPr>
          <w:spacing w:val="-10"/>
        </w:rPr>
        <w:t>осуществляет свою деятельность в соответствии с муниципальным заданием на оказание муниципальных услуг, относящихся к основным  видам деятельности – реализация дополнительных общеобразовательных программ:</w:t>
      </w:r>
    </w:p>
    <w:p w:rsidR="004D1358" w:rsidRPr="008C4EA4" w:rsidRDefault="004D1358" w:rsidP="008C4EA4">
      <w:pPr>
        <w:rPr>
          <w:spacing w:val="-10"/>
        </w:rPr>
      </w:pPr>
      <w:r w:rsidRPr="008C4EA4">
        <w:rPr>
          <w:spacing w:val="-10"/>
        </w:rPr>
        <w:t>- дополнительных общеразвивающих программ;</w:t>
      </w:r>
    </w:p>
    <w:p w:rsidR="004D1358" w:rsidRPr="008C4EA4" w:rsidRDefault="004D1358" w:rsidP="008C4EA4">
      <w:pPr>
        <w:rPr>
          <w:spacing w:val="-10"/>
        </w:rPr>
      </w:pPr>
      <w:r w:rsidRPr="008C4EA4">
        <w:rPr>
          <w:spacing w:val="-10"/>
        </w:rPr>
        <w:t>- дополнительных предпрофессиональных программ.</w:t>
      </w:r>
    </w:p>
    <w:p w:rsidR="00CE08C7" w:rsidRPr="008C4EA4" w:rsidRDefault="00CE08C7" w:rsidP="008C4EA4">
      <w:pPr>
        <w:ind w:firstLine="708"/>
        <w:rPr>
          <w:spacing w:val="-10"/>
        </w:rPr>
      </w:pPr>
      <w:r w:rsidRPr="008C4EA4">
        <w:rPr>
          <w:spacing w:val="-10"/>
        </w:rPr>
        <w:t>В своей деятельности школа руководствуется следующими нормативно-правовыми актами:</w:t>
      </w:r>
    </w:p>
    <w:p w:rsidR="00CE08C7" w:rsidRPr="008C4EA4" w:rsidRDefault="00CE08C7" w:rsidP="008C4EA4">
      <w:pPr>
        <w:rPr>
          <w:spacing w:val="-10"/>
        </w:rPr>
      </w:pPr>
      <w:r w:rsidRPr="008C4EA4">
        <w:rPr>
          <w:spacing w:val="-10"/>
        </w:rPr>
        <w:t>Федеральный закон от 29.12.2012 года №273-ФЗ «Об образовании в Российской Федерации»;</w:t>
      </w:r>
    </w:p>
    <w:p w:rsidR="00BE6CFF" w:rsidRPr="008C4EA4" w:rsidRDefault="00CE08C7" w:rsidP="008C4EA4">
      <w:pPr>
        <w:rPr>
          <w:spacing w:val="-10"/>
        </w:rPr>
      </w:pPr>
      <w:r w:rsidRPr="008C4EA4">
        <w:rPr>
          <w:spacing w:val="-10"/>
        </w:rPr>
        <w:t>Конвенция о правах ребенка (принята резолюцией 44/25 Генеральной Ассамблеи ООН от 20.11.1989 г.);</w:t>
      </w:r>
    </w:p>
    <w:p w:rsidR="00CE08C7" w:rsidRPr="008C4EA4" w:rsidRDefault="00CE08C7" w:rsidP="008C4EA4">
      <w:pPr>
        <w:ind w:firstLine="708"/>
        <w:rPr>
          <w:spacing w:val="-10"/>
        </w:rPr>
      </w:pPr>
      <w:r w:rsidRPr="008C4EA4">
        <w:rPr>
          <w:spacing w:val="-10"/>
        </w:rPr>
        <w:t>Концепция развития образования в сфере культуры и искусства в Российской Федерации на 2008-2015 годы (одобрена распоряжением Правительства РФ от 25.08.2008 г. № 1244-р);</w:t>
      </w:r>
    </w:p>
    <w:p w:rsidR="00CE08C7" w:rsidRPr="008C4EA4" w:rsidRDefault="00CE08C7" w:rsidP="008C4EA4">
      <w:pPr>
        <w:rPr>
          <w:spacing w:val="-10"/>
        </w:rPr>
      </w:pPr>
      <w:r w:rsidRPr="008C4EA4">
        <w:rPr>
          <w:spacing w:val="-10"/>
        </w:rPr>
        <w:t>Приказ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CE08C7" w:rsidRPr="008C4EA4" w:rsidRDefault="00CE08C7" w:rsidP="008C4EA4">
      <w:pPr>
        <w:rPr>
          <w:spacing w:val="-10"/>
        </w:rPr>
      </w:pPr>
      <w:r w:rsidRPr="008C4EA4">
        <w:rPr>
          <w:spacing w:val="-10"/>
        </w:rPr>
        <w:t>Приказ Министерства Культуры Российской Федерации от 16.07.2013 года №998 «Об утверждении перечня дополнительных предпрофессиональных программ в области искусств»;</w:t>
      </w:r>
    </w:p>
    <w:p w:rsidR="00CE08C7" w:rsidRPr="008C4EA4" w:rsidRDefault="00CE08C7" w:rsidP="008C4EA4">
      <w:pPr>
        <w:rPr>
          <w:spacing w:val="-10"/>
        </w:rPr>
      </w:pPr>
      <w:r w:rsidRPr="008C4EA4">
        <w:rPr>
          <w:spacing w:val="-10"/>
        </w:rPr>
        <w:t>Приказ Министерства Культуры Российской Федерации от 14.08.2013 года №</w:t>
      </w:r>
      <w:r w:rsidR="00436F0D" w:rsidRPr="008C4EA4">
        <w:rPr>
          <w:spacing w:val="-10"/>
        </w:rPr>
        <w:t xml:space="preserve"> 1145 «Об утверждении порядка приема на обучение по дополнительным предпрофессиональным программам в области искусств»;</w:t>
      </w:r>
    </w:p>
    <w:p w:rsidR="00436F0D" w:rsidRPr="008C4EA4" w:rsidRDefault="00436F0D" w:rsidP="008C4EA4">
      <w:pPr>
        <w:ind w:firstLine="708"/>
        <w:rPr>
          <w:spacing w:val="-10"/>
        </w:rPr>
      </w:pPr>
      <w:r w:rsidRPr="008C4EA4">
        <w:rPr>
          <w:spacing w:val="-10"/>
        </w:rPr>
        <w:t>Приказ Министерства Культуры Государственных Требований от 12.03.2012 года № 158 «Об утверждении Федеральных Государственных Требований к минимуму содержания, структуре и условиям реализации дополнительной программы в области музыкального искусства».</w:t>
      </w:r>
    </w:p>
    <w:p w:rsidR="000151E2" w:rsidRPr="008C4EA4" w:rsidRDefault="009B7755" w:rsidP="008C4EA4">
      <w:pPr>
        <w:ind w:firstLine="708"/>
        <w:rPr>
          <w:spacing w:val="-10"/>
        </w:rPr>
      </w:pPr>
      <w:r w:rsidRPr="008C4EA4">
        <w:rPr>
          <w:spacing w:val="-10"/>
        </w:rPr>
        <w:t>Свою д</w:t>
      </w:r>
      <w:r w:rsidR="00E95789" w:rsidRPr="008C4EA4">
        <w:rPr>
          <w:spacing w:val="-10"/>
        </w:rPr>
        <w:t>еятельность школа осуществляет на основании следующих локальных актов:</w:t>
      </w:r>
    </w:p>
    <w:p w:rsidR="004D1358" w:rsidRPr="008C4EA4" w:rsidRDefault="004D1358" w:rsidP="008C4EA4">
      <w:pPr>
        <w:numPr>
          <w:ilvl w:val="0"/>
          <w:numId w:val="36"/>
        </w:numPr>
        <w:rPr>
          <w:spacing w:val="-10"/>
        </w:rPr>
      </w:pPr>
      <w:r w:rsidRPr="008C4EA4">
        <w:rPr>
          <w:spacing w:val="-10"/>
        </w:rPr>
        <w:t>Устав МБУ ДО «</w:t>
      </w:r>
      <w:r w:rsidR="00600DA7" w:rsidRPr="008C4EA4">
        <w:rPr>
          <w:spacing w:val="-10"/>
        </w:rPr>
        <w:t>Афипсипская</w:t>
      </w:r>
      <w:r w:rsidRPr="008C4EA4">
        <w:rPr>
          <w:spacing w:val="-10"/>
        </w:rPr>
        <w:t xml:space="preserve"> ДШИ»</w:t>
      </w:r>
    </w:p>
    <w:p w:rsidR="004D1358" w:rsidRPr="008C4EA4" w:rsidRDefault="004D1358" w:rsidP="008C4EA4">
      <w:pPr>
        <w:numPr>
          <w:ilvl w:val="0"/>
          <w:numId w:val="36"/>
        </w:numPr>
        <w:rPr>
          <w:spacing w:val="-10"/>
        </w:rPr>
      </w:pPr>
      <w:r w:rsidRPr="008C4EA4">
        <w:rPr>
          <w:spacing w:val="-10"/>
        </w:rPr>
        <w:t>Положение о режиме занятий МБУ ДО «</w:t>
      </w:r>
      <w:r w:rsidR="00600DA7" w:rsidRPr="008C4EA4">
        <w:rPr>
          <w:spacing w:val="-10"/>
        </w:rPr>
        <w:t>Афипсипская</w:t>
      </w:r>
      <w:r w:rsidRPr="008C4EA4">
        <w:rPr>
          <w:spacing w:val="-10"/>
        </w:rPr>
        <w:t xml:space="preserve"> ДШИ»</w:t>
      </w:r>
    </w:p>
    <w:p w:rsidR="004D1358" w:rsidRPr="008C4EA4" w:rsidRDefault="004D1358" w:rsidP="008C4EA4">
      <w:pPr>
        <w:numPr>
          <w:ilvl w:val="0"/>
          <w:numId w:val="36"/>
        </w:numPr>
        <w:rPr>
          <w:spacing w:val="-10"/>
        </w:rPr>
      </w:pPr>
      <w:r w:rsidRPr="008C4EA4">
        <w:rPr>
          <w:spacing w:val="-10"/>
        </w:rPr>
        <w:t>Правила внутреннего распорядка для обучающихся в МБУ ДО «</w:t>
      </w:r>
      <w:r w:rsidR="00600DA7" w:rsidRPr="008C4EA4">
        <w:rPr>
          <w:spacing w:val="-10"/>
        </w:rPr>
        <w:t xml:space="preserve">Афипсипская </w:t>
      </w:r>
      <w:r w:rsidRPr="008C4EA4">
        <w:rPr>
          <w:spacing w:val="-10"/>
        </w:rPr>
        <w:t>ДШИ»</w:t>
      </w:r>
    </w:p>
    <w:p w:rsidR="004D1358" w:rsidRPr="008C4EA4" w:rsidRDefault="004D1358" w:rsidP="008C4EA4">
      <w:pPr>
        <w:numPr>
          <w:ilvl w:val="0"/>
          <w:numId w:val="36"/>
        </w:numPr>
        <w:rPr>
          <w:spacing w:val="-10"/>
        </w:rPr>
      </w:pPr>
      <w:r w:rsidRPr="008C4EA4">
        <w:rPr>
          <w:spacing w:val="-10"/>
        </w:rPr>
        <w:t>Правила приема и порядок отбора детей в МБУ ДО «Яблоновская ДШИ» по дополнительным предпрофессиональным программам в области искусств</w:t>
      </w:r>
    </w:p>
    <w:p w:rsidR="004D1358" w:rsidRPr="008C4EA4" w:rsidRDefault="004D1358" w:rsidP="008C4EA4">
      <w:pPr>
        <w:numPr>
          <w:ilvl w:val="0"/>
          <w:numId w:val="36"/>
        </w:numPr>
        <w:rPr>
          <w:spacing w:val="-10"/>
        </w:rPr>
      </w:pPr>
      <w:r w:rsidRPr="008C4EA4">
        <w:rPr>
          <w:spacing w:val="-10"/>
        </w:rPr>
        <w:t>Правила приема и порядок отбора детей в МБУ ДО «</w:t>
      </w:r>
      <w:r w:rsidR="00600DA7" w:rsidRPr="008C4EA4">
        <w:rPr>
          <w:spacing w:val="-10"/>
        </w:rPr>
        <w:t>Афипсипская</w:t>
      </w:r>
      <w:r w:rsidRPr="008C4EA4">
        <w:rPr>
          <w:spacing w:val="-10"/>
        </w:rPr>
        <w:t xml:space="preserve"> ДШИ» по дополнительным общеразвивающим программам в области искусств</w:t>
      </w:r>
    </w:p>
    <w:p w:rsidR="007012E8" w:rsidRPr="008C4EA4" w:rsidRDefault="004D1358" w:rsidP="008C4EA4">
      <w:pPr>
        <w:numPr>
          <w:ilvl w:val="0"/>
          <w:numId w:val="36"/>
        </w:numPr>
        <w:rPr>
          <w:spacing w:val="-10"/>
        </w:rPr>
      </w:pPr>
      <w:r w:rsidRPr="008C4EA4">
        <w:rPr>
          <w:spacing w:val="-10"/>
        </w:rPr>
        <w:t>Критерии оценки для поступающих в МБУ ДО «</w:t>
      </w:r>
      <w:r w:rsidR="00600DA7" w:rsidRPr="008C4EA4">
        <w:rPr>
          <w:spacing w:val="-10"/>
        </w:rPr>
        <w:t xml:space="preserve">Афипсипская </w:t>
      </w:r>
      <w:r w:rsidRPr="008C4EA4">
        <w:rPr>
          <w:spacing w:val="-10"/>
        </w:rPr>
        <w:t xml:space="preserve"> ДШИ»</w:t>
      </w:r>
    </w:p>
    <w:p w:rsidR="004D1358" w:rsidRPr="008C4EA4" w:rsidRDefault="004D1358" w:rsidP="008C4EA4">
      <w:pPr>
        <w:numPr>
          <w:ilvl w:val="0"/>
          <w:numId w:val="36"/>
        </w:numPr>
        <w:rPr>
          <w:spacing w:val="-10"/>
        </w:rPr>
      </w:pPr>
      <w:r w:rsidRPr="008C4EA4">
        <w:rPr>
          <w:spacing w:val="-10"/>
        </w:rPr>
        <w:t>Положение о формах, периодичности и порядке текущего контроля успеваемости и промежуточной аттестации обучающихся в МБУ ДО «</w:t>
      </w:r>
      <w:r w:rsidR="00600DA7" w:rsidRPr="008C4EA4">
        <w:rPr>
          <w:spacing w:val="-10"/>
        </w:rPr>
        <w:t>Афипсипская</w:t>
      </w:r>
      <w:r w:rsidRPr="008C4EA4">
        <w:rPr>
          <w:spacing w:val="-10"/>
        </w:rPr>
        <w:t xml:space="preserve"> ДШИ» при реализации предпрофессиональных программ в области искусств </w:t>
      </w:r>
    </w:p>
    <w:p w:rsidR="004D1358" w:rsidRPr="008C4EA4" w:rsidRDefault="004D1358" w:rsidP="008C4EA4">
      <w:pPr>
        <w:numPr>
          <w:ilvl w:val="0"/>
          <w:numId w:val="36"/>
        </w:numPr>
        <w:rPr>
          <w:spacing w:val="-10"/>
        </w:rPr>
      </w:pPr>
      <w:r w:rsidRPr="008C4EA4">
        <w:rPr>
          <w:spacing w:val="-10"/>
        </w:rPr>
        <w:t>Положение о формах, периодичности и порядке текущего контроля успеваемости и промежуточной аттестации обучающихся в МБУ ДО «</w:t>
      </w:r>
      <w:r w:rsidR="00600DA7" w:rsidRPr="008C4EA4">
        <w:rPr>
          <w:spacing w:val="-10"/>
        </w:rPr>
        <w:t>Афипсипская</w:t>
      </w:r>
      <w:r w:rsidRPr="008C4EA4">
        <w:rPr>
          <w:spacing w:val="-10"/>
        </w:rPr>
        <w:t xml:space="preserve"> ДШИ»</w:t>
      </w:r>
    </w:p>
    <w:p w:rsidR="004D1358" w:rsidRPr="008C4EA4" w:rsidRDefault="004D1358" w:rsidP="008C4EA4">
      <w:pPr>
        <w:numPr>
          <w:ilvl w:val="0"/>
          <w:numId w:val="36"/>
        </w:numPr>
        <w:rPr>
          <w:spacing w:val="-10"/>
        </w:rPr>
      </w:pPr>
      <w:r w:rsidRPr="008C4EA4">
        <w:rPr>
          <w:spacing w:val="-10"/>
        </w:rPr>
        <w:t>Порядок зачета МБУ ДО «</w:t>
      </w:r>
      <w:r w:rsidR="00600DA7" w:rsidRPr="008C4EA4">
        <w:rPr>
          <w:spacing w:val="-10"/>
        </w:rPr>
        <w:t>Афипсипская</w:t>
      </w:r>
      <w:r w:rsidRPr="008C4EA4">
        <w:rPr>
          <w:spacing w:val="-10"/>
        </w:rPr>
        <w:t xml:space="preserve"> ДШИ» результатов освоения обучающимися учебных предметов в других образовательных организациях</w:t>
      </w:r>
    </w:p>
    <w:p w:rsidR="004D1358" w:rsidRPr="008C4EA4" w:rsidRDefault="004D1358" w:rsidP="008C4EA4">
      <w:pPr>
        <w:numPr>
          <w:ilvl w:val="0"/>
          <w:numId w:val="36"/>
        </w:numPr>
        <w:rPr>
          <w:spacing w:val="-10"/>
        </w:rPr>
      </w:pPr>
      <w:r w:rsidRPr="008C4EA4">
        <w:rPr>
          <w:spacing w:val="-10"/>
        </w:rPr>
        <w:t xml:space="preserve">Положение о порядке и формах проведения итоговой аттестации по </w:t>
      </w:r>
      <w:r w:rsidR="00134603" w:rsidRPr="008C4EA4">
        <w:rPr>
          <w:spacing w:val="-10"/>
        </w:rPr>
        <w:t>дополнительным предпрофессиональным программам в области искусств в МБУ ДО «</w:t>
      </w:r>
      <w:r w:rsidR="00600DA7" w:rsidRPr="008C4EA4">
        <w:rPr>
          <w:spacing w:val="-10"/>
        </w:rPr>
        <w:t>Афипсипская</w:t>
      </w:r>
      <w:r w:rsidR="00134603" w:rsidRPr="008C4EA4">
        <w:rPr>
          <w:spacing w:val="-10"/>
        </w:rPr>
        <w:t xml:space="preserve"> ДШИ»</w:t>
      </w:r>
    </w:p>
    <w:p w:rsidR="00134603" w:rsidRPr="008C4EA4" w:rsidRDefault="00134603" w:rsidP="008C4EA4">
      <w:pPr>
        <w:numPr>
          <w:ilvl w:val="0"/>
          <w:numId w:val="36"/>
        </w:numPr>
        <w:rPr>
          <w:spacing w:val="-10"/>
        </w:rPr>
      </w:pPr>
      <w:r w:rsidRPr="008C4EA4">
        <w:rPr>
          <w:spacing w:val="-10"/>
        </w:rPr>
        <w:t>Положение о порядке выдачи свидетельств об освоении дополнительных предпрофессиональных и общеразвивающих программам в области искусств в МБУ ДО «</w:t>
      </w:r>
      <w:r w:rsidR="00600DA7" w:rsidRPr="008C4EA4">
        <w:rPr>
          <w:spacing w:val="-10"/>
        </w:rPr>
        <w:t>Афипсипская</w:t>
      </w:r>
      <w:r w:rsidRPr="008C4EA4">
        <w:rPr>
          <w:spacing w:val="-10"/>
        </w:rPr>
        <w:t xml:space="preserve"> ДШИ»</w:t>
      </w:r>
    </w:p>
    <w:p w:rsidR="00134603" w:rsidRPr="008C4EA4" w:rsidRDefault="00134603" w:rsidP="008C4EA4">
      <w:pPr>
        <w:numPr>
          <w:ilvl w:val="0"/>
          <w:numId w:val="36"/>
        </w:numPr>
        <w:rPr>
          <w:spacing w:val="-10"/>
        </w:rPr>
      </w:pPr>
      <w:r w:rsidRPr="008C4EA4">
        <w:rPr>
          <w:spacing w:val="-10"/>
        </w:rPr>
        <w:lastRenderedPageBreak/>
        <w:t>Положение о сокращенных сроках обучения (сокращенных программах) и индивидуальных учебных планах</w:t>
      </w:r>
    </w:p>
    <w:p w:rsidR="00134603" w:rsidRPr="008C4EA4" w:rsidRDefault="00134603" w:rsidP="008C4EA4">
      <w:pPr>
        <w:numPr>
          <w:ilvl w:val="0"/>
          <w:numId w:val="36"/>
        </w:numPr>
        <w:rPr>
          <w:spacing w:val="-10"/>
        </w:rPr>
      </w:pPr>
      <w:r w:rsidRPr="008C4EA4">
        <w:rPr>
          <w:spacing w:val="-10"/>
        </w:rPr>
        <w:t>Порядок и основание перевода, отчисления и восстановления обучающихся.</w:t>
      </w:r>
    </w:p>
    <w:p w:rsidR="00134603" w:rsidRPr="008C4EA4" w:rsidRDefault="00134603" w:rsidP="008C4EA4">
      <w:pPr>
        <w:numPr>
          <w:ilvl w:val="0"/>
          <w:numId w:val="36"/>
        </w:numPr>
        <w:rPr>
          <w:spacing w:val="-10"/>
        </w:rPr>
      </w:pPr>
      <w:r w:rsidRPr="008C4EA4">
        <w:rPr>
          <w:spacing w:val="-10"/>
        </w:rPr>
        <w:t>Положение о комиссии по урегулированию споров между участниками образовательных отношений в МБУ ДО «</w:t>
      </w:r>
      <w:r w:rsidR="00600DA7" w:rsidRPr="008C4EA4">
        <w:rPr>
          <w:spacing w:val="-10"/>
        </w:rPr>
        <w:t>Афипсипская</w:t>
      </w:r>
      <w:r w:rsidRPr="008C4EA4">
        <w:rPr>
          <w:spacing w:val="-10"/>
        </w:rPr>
        <w:t xml:space="preserve"> ДШИ»</w:t>
      </w:r>
    </w:p>
    <w:p w:rsidR="00134603" w:rsidRPr="008C4EA4" w:rsidRDefault="00134603" w:rsidP="008C4EA4">
      <w:pPr>
        <w:numPr>
          <w:ilvl w:val="0"/>
          <w:numId w:val="36"/>
        </w:numPr>
        <w:rPr>
          <w:spacing w:val="-10"/>
        </w:rPr>
      </w:pPr>
      <w:r w:rsidRPr="008C4EA4">
        <w:rPr>
          <w:spacing w:val="-10"/>
        </w:rPr>
        <w:t>Порядок возникновения, изменения и прекращения отношений между МБУ  ДО «</w:t>
      </w:r>
      <w:r w:rsidR="00600DA7" w:rsidRPr="008C4EA4">
        <w:rPr>
          <w:spacing w:val="-10"/>
        </w:rPr>
        <w:t>Афипсипская</w:t>
      </w:r>
      <w:r w:rsidRPr="008C4EA4">
        <w:rPr>
          <w:spacing w:val="-10"/>
        </w:rPr>
        <w:t xml:space="preserve"> ДШИ» и обучающимися и (или) родителями (законными представителями) несовершеннолетних обучающихся</w:t>
      </w:r>
    </w:p>
    <w:p w:rsidR="00134603" w:rsidRPr="008C4EA4" w:rsidRDefault="00134603" w:rsidP="008C4EA4">
      <w:pPr>
        <w:numPr>
          <w:ilvl w:val="0"/>
          <w:numId w:val="36"/>
        </w:numPr>
        <w:rPr>
          <w:spacing w:val="-10"/>
        </w:rPr>
      </w:pPr>
      <w:r w:rsidRPr="008C4EA4">
        <w:rPr>
          <w:spacing w:val="-10"/>
        </w:rPr>
        <w:t>Коллективный договор МБУ ДО «</w:t>
      </w:r>
      <w:r w:rsidR="00600DA7" w:rsidRPr="008C4EA4">
        <w:rPr>
          <w:spacing w:val="-10"/>
        </w:rPr>
        <w:t>Афипсипская</w:t>
      </w:r>
      <w:r w:rsidRPr="008C4EA4">
        <w:rPr>
          <w:spacing w:val="-10"/>
        </w:rPr>
        <w:t xml:space="preserve"> ДШИ»</w:t>
      </w:r>
    </w:p>
    <w:p w:rsidR="00134603" w:rsidRPr="008C4EA4" w:rsidRDefault="00134603" w:rsidP="008C4EA4">
      <w:pPr>
        <w:numPr>
          <w:ilvl w:val="0"/>
          <w:numId w:val="36"/>
        </w:numPr>
        <w:rPr>
          <w:spacing w:val="-10"/>
        </w:rPr>
      </w:pPr>
      <w:r w:rsidRPr="008C4EA4">
        <w:rPr>
          <w:spacing w:val="-10"/>
        </w:rPr>
        <w:t>Положение о Педагогическом совете Школы</w:t>
      </w:r>
    </w:p>
    <w:p w:rsidR="00BE6CFF" w:rsidRPr="008C4EA4" w:rsidRDefault="00134603" w:rsidP="008C4EA4">
      <w:pPr>
        <w:numPr>
          <w:ilvl w:val="0"/>
          <w:numId w:val="36"/>
        </w:numPr>
        <w:rPr>
          <w:spacing w:val="-10"/>
        </w:rPr>
      </w:pPr>
      <w:r w:rsidRPr="008C4EA4">
        <w:rPr>
          <w:spacing w:val="-10"/>
        </w:rPr>
        <w:t>Правила внутреннего трудового распорядка МБУ ДО «</w:t>
      </w:r>
      <w:r w:rsidR="00600DA7" w:rsidRPr="008C4EA4">
        <w:rPr>
          <w:spacing w:val="-10"/>
        </w:rPr>
        <w:t>Афипсипская</w:t>
      </w:r>
      <w:r w:rsidRPr="008C4EA4">
        <w:rPr>
          <w:spacing w:val="-10"/>
        </w:rPr>
        <w:t xml:space="preserve"> ДШИ»</w:t>
      </w:r>
    </w:p>
    <w:p w:rsidR="00134603" w:rsidRPr="008C4EA4" w:rsidRDefault="00134603" w:rsidP="008C4EA4">
      <w:pPr>
        <w:numPr>
          <w:ilvl w:val="0"/>
          <w:numId w:val="36"/>
        </w:numPr>
        <w:rPr>
          <w:spacing w:val="-10"/>
        </w:rPr>
      </w:pPr>
      <w:r w:rsidRPr="008C4EA4">
        <w:rPr>
          <w:spacing w:val="-10"/>
        </w:rPr>
        <w:t>Кодекс профессиональной этики педагогических работников и сотрудников МБУ ДО «</w:t>
      </w:r>
      <w:r w:rsidR="00600DA7" w:rsidRPr="008C4EA4">
        <w:rPr>
          <w:spacing w:val="-10"/>
        </w:rPr>
        <w:t>Афипсипская</w:t>
      </w:r>
      <w:r w:rsidRPr="008C4EA4">
        <w:rPr>
          <w:spacing w:val="-10"/>
        </w:rPr>
        <w:t xml:space="preserve"> ДШИ»</w:t>
      </w:r>
    </w:p>
    <w:p w:rsidR="00134603" w:rsidRPr="008C4EA4" w:rsidRDefault="00134603" w:rsidP="008C4EA4">
      <w:pPr>
        <w:numPr>
          <w:ilvl w:val="0"/>
          <w:numId w:val="36"/>
        </w:numPr>
        <w:rPr>
          <w:spacing w:val="-10"/>
        </w:rPr>
      </w:pPr>
      <w:r w:rsidRPr="008C4EA4">
        <w:rPr>
          <w:spacing w:val="-10"/>
        </w:rPr>
        <w:t>Положение об оплате труда работников МБУ ДО «</w:t>
      </w:r>
      <w:r w:rsidR="00600DA7" w:rsidRPr="008C4EA4">
        <w:rPr>
          <w:spacing w:val="-10"/>
        </w:rPr>
        <w:t>Афипсипская</w:t>
      </w:r>
      <w:r w:rsidRPr="008C4EA4">
        <w:rPr>
          <w:spacing w:val="-10"/>
        </w:rPr>
        <w:t xml:space="preserve"> ДШИ»</w:t>
      </w:r>
    </w:p>
    <w:p w:rsidR="00134603" w:rsidRPr="008C4EA4" w:rsidRDefault="00134603" w:rsidP="008C4EA4">
      <w:pPr>
        <w:numPr>
          <w:ilvl w:val="0"/>
          <w:numId w:val="36"/>
        </w:numPr>
        <w:rPr>
          <w:spacing w:val="-10"/>
        </w:rPr>
      </w:pPr>
      <w:r w:rsidRPr="008C4EA4">
        <w:rPr>
          <w:spacing w:val="-10"/>
        </w:rPr>
        <w:t>Положение о порядке формирования и использовании внебюджетных средств</w:t>
      </w:r>
      <w:r w:rsidR="009B7755" w:rsidRPr="008C4EA4">
        <w:rPr>
          <w:spacing w:val="-10"/>
        </w:rPr>
        <w:t>.</w:t>
      </w:r>
    </w:p>
    <w:p w:rsidR="007012E8" w:rsidRPr="008C4EA4" w:rsidRDefault="007012E8" w:rsidP="008C4EA4">
      <w:pPr>
        <w:rPr>
          <w:spacing w:val="-10"/>
        </w:rPr>
      </w:pPr>
    </w:p>
    <w:p w:rsidR="009B7755" w:rsidRPr="008C4EA4" w:rsidRDefault="009B7755" w:rsidP="008C4EA4">
      <w:pPr>
        <w:rPr>
          <w:spacing w:val="-10"/>
        </w:rPr>
      </w:pPr>
      <w:r w:rsidRPr="008C4EA4">
        <w:rPr>
          <w:spacing w:val="-10"/>
        </w:rPr>
        <w:t xml:space="preserve"> Выводы:</w:t>
      </w:r>
    </w:p>
    <w:p w:rsidR="009B7755" w:rsidRPr="008C4EA4" w:rsidRDefault="00600DA7" w:rsidP="008C4EA4">
      <w:pPr>
        <w:ind w:firstLine="708"/>
        <w:rPr>
          <w:spacing w:val="-10"/>
        </w:rPr>
      </w:pPr>
      <w:r w:rsidRPr="008C4EA4">
        <w:rPr>
          <w:spacing w:val="-10"/>
        </w:rPr>
        <w:t xml:space="preserve">Афипсипская </w:t>
      </w:r>
      <w:r w:rsidR="009B7755" w:rsidRPr="008C4EA4">
        <w:rPr>
          <w:spacing w:val="-10"/>
        </w:rPr>
        <w:t>ДШИ располагает необходимыми организационно-правовыми документами на ведение образовательной деятельности.</w:t>
      </w:r>
    </w:p>
    <w:p w:rsidR="004B2F4E" w:rsidRPr="008C4EA4" w:rsidRDefault="009B7755" w:rsidP="008C4EA4">
      <w:pPr>
        <w:rPr>
          <w:spacing w:val="-10"/>
        </w:rPr>
      </w:pPr>
      <w:r w:rsidRPr="008C4EA4">
        <w:rPr>
          <w:spacing w:val="-10"/>
        </w:rPr>
        <w:t xml:space="preserve">Нормативная и организационно- распорядительная документация Школы соответствует действующему законодательству </w:t>
      </w:r>
      <w:r w:rsidR="007A5B75" w:rsidRPr="008C4EA4">
        <w:rPr>
          <w:spacing w:val="-10"/>
        </w:rPr>
        <w:t>Р</w:t>
      </w:r>
      <w:r w:rsidRPr="008C4EA4">
        <w:rPr>
          <w:spacing w:val="-10"/>
        </w:rPr>
        <w:t>оссийской Федерации.</w:t>
      </w:r>
    </w:p>
    <w:p w:rsidR="00260239" w:rsidRPr="008C4EA4" w:rsidRDefault="00260239" w:rsidP="008C4EA4">
      <w:pPr>
        <w:rPr>
          <w:spacing w:val="-10"/>
          <w:u w:val="single"/>
        </w:rPr>
      </w:pPr>
    </w:p>
    <w:p w:rsidR="004C55D8" w:rsidRPr="00EA6ED8" w:rsidRDefault="004C55D8" w:rsidP="00EA6ED8">
      <w:pPr>
        <w:jc w:val="center"/>
        <w:rPr>
          <w:b/>
          <w:spacing w:val="-10"/>
          <w:u w:val="single"/>
        </w:rPr>
      </w:pPr>
      <w:r w:rsidRPr="00EA6ED8">
        <w:rPr>
          <w:b/>
          <w:spacing w:val="-10"/>
          <w:u w:val="single"/>
        </w:rPr>
        <w:t xml:space="preserve">2. </w:t>
      </w:r>
      <w:r w:rsidR="00E200FA" w:rsidRPr="00EA6ED8">
        <w:rPr>
          <w:b/>
          <w:spacing w:val="-10"/>
          <w:u w:val="single"/>
        </w:rPr>
        <w:t>Структура и с</w:t>
      </w:r>
      <w:r w:rsidRPr="00EA6ED8">
        <w:rPr>
          <w:b/>
          <w:spacing w:val="-10"/>
          <w:u w:val="single"/>
        </w:rPr>
        <w:t>истема  управления МБУДО «</w:t>
      </w:r>
      <w:r w:rsidR="00600DA7" w:rsidRPr="00EA6ED8">
        <w:rPr>
          <w:b/>
          <w:spacing w:val="-10"/>
          <w:u w:val="single"/>
        </w:rPr>
        <w:t>Афипсипская</w:t>
      </w:r>
      <w:r w:rsidRPr="00EA6ED8">
        <w:rPr>
          <w:b/>
          <w:spacing w:val="-10"/>
          <w:u w:val="single"/>
        </w:rPr>
        <w:t xml:space="preserve"> ДШИ»</w:t>
      </w:r>
    </w:p>
    <w:p w:rsidR="004B2F4E" w:rsidRPr="008C4EA4" w:rsidRDefault="004B2F4E" w:rsidP="008C4EA4">
      <w:pPr>
        <w:ind w:firstLine="708"/>
      </w:pPr>
      <w:r w:rsidRPr="008C4EA4">
        <w:t>Структура, порядок формирования, срок полномочий  и  компетенция и порядок организации органов управления Школой</w:t>
      </w:r>
      <w:r w:rsidR="004C55D8" w:rsidRPr="008C4EA4">
        <w:t xml:space="preserve"> осуществляется в соответствии с законодательством Российской Федерации</w:t>
      </w:r>
      <w:r w:rsidRPr="008C4EA4">
        <w:t>, Уставом Школы и соответствующими локальными актами МБУДО «</w:t>
      </w:r>
      <w:r w:rsidR="00600DA7" w:rsidRPr="008C4EA4">
        <w:rPr>
          <w:spacing w:val="-10"/>
        </w:rPr>
        <w:t>Афипсипская</w:t>
      </w:r>
      <w:r w:rsidRPr="008C4EA4">
        <w:t xml:space="preserve"> ДШИ».</w:t>
      </w:r>
    </w:p>
    <w:p w:rsidR="004C55D8" w:rsidRPr="008C4EA4" w:rsidRDefault="004B2F4E" w:rsidP="008C4EA4">
      <w:pPr>
        <w:ind w:firstLine="708"/>
      </w:pPr>
      <w:r w:rsidRPr="008C4EA4">
        <w:t xml:space="preserve">Управление Школой </w:t>
      </w:r>
      <w:r w:rsidR="004C55D8" w:rsidRPr="008C4EA4">
        <w:t xml:space="preserve"> строится на принципах единоначалия и коллегиальности</w:t>
      </w:r>
      <w:r w:rsidRPr="008C4EA4">
        <w:t>.</w:t>
      </w:r>
    </w:p>
    <w:p w:rsidR="00600DA7" w:rsidRPr="008C4EA4" w:rsidRDefault="00D604E7" w:rsidP="008C4EA4">
      <w:r>
        <w:rPr>
          <w:noProof/>
        </w:rPr>
        <w:pict>
          <v:group id="Полотно 47" o:spid="_x0000_s1111" editas="canvas" style="position:absolute;margin-left:-53.15pt;margin-top:5.45pt;width:567.75pt;height:395.7pt;z-index:251658240;mso-position-horizontal-relative:char;mso-position-vertical-relative:line" coordorigin=",-1264" coordsize="72104,5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top:-1264;width:72104;height:50253;visibility:visible">
              <v:fill o:detectmouseclick="t"/>
              <v:path o:connecttype="none"/>
            </v:shape>
            <v:shapetype id="_x0000_t202" coordsize="21600,21600" o:spt="202" path="m,l,21600r21600,l21600,xe">
              <v:stroke joinstyle="miter"/>
              <v:path gradientshapeok="t" o:connecttype="rect"/>
            </v:shapetype>
            <v:shape id="Text Box 37" o:spid="_x0000_s1113" type="#_x0000_t202" style="position:absolute;left:51492;top:4590;width:18287;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fillcolor="#9bbb59 [3206]" strokecolor="#f2f2f2 [3041]" strokeweight="3pt">
              <v:shadow on="t" type="perspective" color="#4e6128 [1606]" opacity=".5" offset="1pt" offset2="-1pt"/>
              <v:textbox style="mso-next-textbox:#Text Box 37">
                <w:txbxContent>
                  <w:p w:rsidR="000742F0" w:rsidRPr="00F038E2" w:rsidRDefault="000742F0" w:rsidP="00600DA7">
                    <w:pPr>
                      <w:jc w:val="center"/>
                      <w:rPr>
                        <w:color w:val="000000" w:themeColor="text1"/>
                      </w:rPr>
                    </w:pPr>
                    <w:r w:rsidRPr="00F038E2">
                      <w:rPr>
                        <w:color w:val="000000" w:themeColor="text1"/>
                      </w:rPr>
                      <w:t xml:space="preserve">Заместитель  директора </w:t>
                    </w:r>
                  </w:p>
                </w:txbxContent>
              </v:textbox>
            </v:shape>
            <v:shape id="Text Box 38" o:spid="_x0000_s1114" type="#_x0000_t202" style="position:absolute;left:5771;top:4590;width:20571;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fillcolor="#9bbb59 [3206]" strokecolor="#f2f2f2 [3041]" strokeweight="3pt">
              <v:shadow on="t" type="perspective" color="#4e6128 [1606]" opacity=".5" offset="1pt" offset2="-1pt"/>
              <v:textbox style="mso-next-textbox:#Text Box 38">
                <w:txbxContent>
                  <w:p w:rsidR="000742F0" w:rsidRPr="00F038E2" w:rsidRDefault="000742F0" w:rsidP="00600DA7">
                    <w:pPr>
                      <w:jc w:val="center"/>
                      <w:rPr>
                        <w:color w:val="000000" w:themeColor="text1"/>
                      </w:rPr>
                    </w:pPr>
                    <w:r w:rsidRPr="00F038E2">
                      <w:rPr>
                        <w:color w:val="000000" w:themeColor="text1"/>
                      </w:rPr>
                      <w:t>Методист</w:t>
                    </w:r>
                  </w:p>
                </w:txbxContent>
              </v:textbox>
            </v:shape>
            <v:shape id="Text Box 39" o:spid="_x0000_s1115" type="#_x0000_t202" style="position:absolute;left:26340;top:10394;width:26289;height:3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fillcolor="#4f81bd [3204]" strokecolor="#f2f2f2 [3041]" strokeweight="3pt">
              <v:shadow on="t" type="perspective" color="#243f60 [1604]" opacity=".5" offset="1pt" offset2="-1pt"/>
              <v:textbox style="mso-next-textbox:#Text Box 39">
                <w:txbxContent>
                  <w:p w:rsidR="000742F0" w:rsidRPr="00F038E2" w:rsidRDefault="000742F0" w:rsidP="00600DA7">
                    <w:pPr>
                      <w:jc w:val="center"/>
                    </w:pPr>
                    <w:r w:rsidRPr="00F038E2">
                      <w:t>Совет школы</w:t>
                    </w:r>
                  </w:p>
                </w:txbxContent>
              </v:textbox>
            </v:shape>
            <v:shape id="Text Box 40" o:spid="_x0000_s1116" type="#_x0000_t202" style="position:absolute;left:26340;top:16548;width:26289;height:4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fillcolor="#95b3d7 [1940]" strokecolor="#4f81bd [3204]" strokeweight="1pt">
              <v:fill color2="#4f81bd [3204]" focus="50%" type="gradient"/>
              <v:shadow on="t" type="perspective" color="#243f60 [1604]" offset="1pt" offset2="-3pt"/>
              <v:textbox style="mso-next-textbox:#Text Box 40">
                <w:txbxContent>
                  <w:p w:rsidR="000742F0" w:rsidRPr="00F038E2" w:rsidRDefault="000742F0" w:rsidP="00600DA7">
                    <w:pPr>
                      <w:jc w:val="center"/>
                    </w:pPr>
                    <w:r w:rsidRPr="00F038E2">
                      <w:t>Методический совет</w:t>
                    </w:r>
                  </w:p>
                </w:txbxContent>
              </v:textbox>
            </v:shape>
            <v:shape id="Text Box 41" o:spid="_x0000_s1117" type="#_x0000_t202" style="position:absolute;top:25177;width:8287;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fillcolor="#95b3d7 [1940]" strokecolor="#95b3d7 [1940]" strokeweight="1pt">
              <v:fill color2="#dbe5f1 [660]" angle="-45" focus="-50%" type="gradient"/>
              <v:shadow on="t" type="perspective" color="#243f60 [1604]" opacity=".5" offset="1pt" offset2="-3pt"/>
              <v:textbox style="mso-next-textbox:#Text Box 41">
                <w:txbxContent>
                  <w:p w:rsidR="000742F0" w:rsidRPr="00F038E2" w:rsidRDefault="000742F0" w:rsidP="00600DA7">
                    <w:pPr>
                      <w:jc w:val="center"/>
                    </w:pPr>
                    <w:r w:rsidRPr="00F038E2">
                      <w:t>Форт.отделение</w:t>
                    </w:r>
                  </w:p>
                </w:txbxContent>
              </v:textbox>
            </v:shape>
            <v:shape id="Text Box 42" o:spid="_x0000_s1118" type="#_x0000_t202" style="position:absolute;left:8953;top:25177;width:8001;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fillcolor="#95b3d7 [1940]" strokecolor="#95b3d7 [1940]" strokeweight="1pt">
              <v:fill color2="#dbe5f1 [660]" angle="-45" focus="-50%" type="gradient"/>
              <v:shadow on="t" type="perspective" color="#243f60 [1604]" opacity=".5" offset="1pt" offset2="-3pt"/>
              <v:textbox style="mso-next-textbox:#Text Box 42">
                <w:txbxContent>
                  <w:p w:rsidR="000742F0" w:rsidRPr="00F038E2" w:rsidRDefault="000742F0" w:rsidP="00600DA7">
                    <w:pPr>
                      <w:jc w:val="center"/>
                    </w:pPr>
                    <w:r w:rsidRPr="00F038E2">
                      <w:t>Народное отделени</w:t>
                    </w:r>
                  </w:p>
                </w:txbxContent>
              </v:textbox>
            </v:shape>
            <v:shape id="Text Box 43" o:spid="_x0000_s1119" type="#_x0000_t202" style="position:absolute;left:17843;top:25177;width:8497;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fillcolor="#95b3d7 [1940]" strokecolor="#95b3d7 [1940]" strokeweight="1pt">
              <v:fill color2="#dbe5f1 [660]" angle="-45" focus="-50%" type="gradient"/>
              <v:shadow on="t" type="perspective" color="#243f60 [1604]" opacity=".5" offset="1pt" offset2="-3pt"/>
              <v:textbox style="mso-next-textbox:#Text Box 43">
                <w:txbxContent>
                  <w:p w:rsidR="000742F0" w:rsidRPr="00F038E2" w:rsidRDefault="000742F0" w:rsidP="00600DA7">
                    <w:pPr>
                      <w:jc w:val="center"/>
                      <w:rPr>
                        <w:color w:val="548DD4" w:themeColor="text2" w:themeTint="99"/>
                      </w:rPr>
                    </w:pPr>
                    <w:r w:rsidRPr="00F038E2">
                      <w:t>Хореогр</w:t>
                    </w:r>
                    <w:r w:rsidRPr="00F038E2">
                      <w:rPr>
                        <w:color w:val="548DD4" w:themeColor="text2" w:themeTint="99"/>
                      </w:rPr>
                      <w:t xml:space="preserve">. </w:t>
                    </w:r>
                    <w:r w:rsidRPr="00F038E2">
                      <w:t>отделение</w:t>
                    </w:r>
                  </w:p>
                </w:txbxContent>
              </v:textbox>
            </v:shape>
            <v:shape id="Text Box 44" o:spid="_x0000_s1120" type="#_x0000_t202" style="position:absolute;left:26918;top:25177;width:9048;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fillcolor="#95b3d7 [1940]" strokecolor="#95b3d7 [1940]" strokeweight="1pt">
              <v:fill color2="#dbe5f1 [660]" angle="-45" focus="-50%" type="gradient"/>
              <v:shadow on="t" type="perspective" color="#243f60 [1604]" opacity=".5" offset="1pt" offset2="-3pt"/>
              <v:textbox style="mso-next-textbox:#Text Box 44">
                <w:txbxContent>
                  <w:p w:rsidR="000742F0" w:rsidRPr="00F038E2" w:rsidRDefault="000742F0" w:rsidP="00600DA7">
                    <w:pPr>
                      <w:jc w:val="center"/>
                    </w:pPr>
                    <w:r w:rsidRPr="00F038E2">
                      <w:t>Эстрадное пение</w:t>
                    </w:r>
                  </w:p>
                </w:txbxContent>
              </v:textbox>
            </v:shape>
            <v:shape id="Text Box 45" o:spid="_x0000_s1121" type="#_x0000_t202" style="position:absolute;left:26918;top:31590;width:26288;height:2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fillcolor="#8064a2 [3207]" strokecolor="#f2f2f2 [3041]" strokeweight="3pt">
              <v:shadow on="t" type="perspective" color="#3f3151 [1607]" opacity=".5" offset="1pt" offset2="-1pt"/>
              <v:textbox style="mso-next-textbox:#Text Box 45">
                <w:txbxContent>
                  <w:p w:rsidR="000742F0" w:rsidRPr="00F038E2" w:rsidRDefault="000742F0" w:rsidP="00600DA7">
                    <w:pPr>
                      <w:jc w:val="center"/>
                      <w:rPr>
                        <w:color w:val="7030A0"/>
                      </w:rPr>
                    </w:pPr>
                    <w:r w:rsidRPr="00F038E2">
                      <w:t>Педсовет</w:t>
                    </w:r>
                  </w:p>
                </w:txbxContent>
              </v:textbox>
            </v:shape>
            <v:shape id="Text Box 46" o:spid="_x0000_s1122" type="#_x0000_t202" style="position:absolute;left:26340;top:37883;width:2628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fillcolor="#f79646 [3209]" strokecolor="#f2f2f2 [3041]" strokeweight="3pt">
              <v:shadow on="t" type="perspective" color="#974706 [1609]" opacity=".5" offset="1pt" offset2="-1pt"/>
              <v:textbox style="mso-next-textbox:#Text Box 46">
                <w:txbxContent>
                  <w:p w:rsidR="000742F0" w:rsidRPr="00F038E2" w:rsidRDefault="000742F0" w:rsidP="00600DA7">
                    <w:pPr>
                      <w:jc w:val="center"/>
                    </w:pPr>
                    <w:r w:rsidRPr="00F038E2">
                      <w:t>Совет трудового коллектива</w:t>
                    </w:r>
                  </w:p>
                </w:txbxContent>
              </v:textbox>
            </v:shape>
            <v:shape id="Text Box 47" o:spid="_x0000_s1123" type="#_x0000_t202" style="position:absolute;left:16059;top:43604;width:22631;height:4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fillcolor="#666 [1936]" strokecolor="#666 [1936]" strokeweight="1pt">
              <v:fill color2="#ccc [656]" angle="-45" focus="-50%" type="gradient"/>
              <v:shadow on="t" type="perspective" color="#7f7f7f [1601]" opacity=".5" offset="1pt" offset2="-3pt"/>
              <v:textbox style="mso-next-textbox:#Text Box 47">
                <w:txbxContent>
                  <w:p w:rsidR="000742F0" w:rsidRPr="00F038E2" w:rsidRDefault="000742F0" w:rsidP="00600DA7">
                    <w:pPr>
                      <w:jc w:val="center"/>
                    </w:pPr>
                    <w:r w:rsidRPr="00F038E2">
                      <w:t>Обслуживающий  и технический персонал</w:t>
                    </w:r>
                  </w:p>
                </w:txbxContent>
              </v:textbox>
            </v:shape>
            <v:shape id="Text Box 48" o:spid="_x0000_s1124" type="#_x0000_t202" style="position:absolute;left:43053;top:43604;width:19431;height:4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fillcolor="white [3201]" strokecolor="#666 [1936]" strokeweight="1pt">
              <v:fill color2="#999 [1296]" focusposition="1" focussize="" focus="100%" type="gradient"/>
              <v:shadow on="t" type="perspective" color="#7f7f7f [1601]" opacity=".5" offset="1pt" offset2="-3pt"/>
              <v:textbox style="mso-next-textbox:#Text Box 48">
                <w:txbxContent>
                  <w:p w:rsidR="000742F0" w:rsidRPr="00F038E2" w:rsidRDefault="000742F0" w:rsidP="00600DA7">
                    <w:pPr>
                      <w:jc w:val="center"/>
                    </w:pPr>
                    <w:r w:rsidRPr="00F038E2">
                      <w:t>Бухгалтерия</w:t>
                    </w:r>
                  </w:p>
                </w:txbxContent>
              </v:textbox>
            </v:shape>
            <v:line id="Line 49" o:spid="_x0000_s1125" style="position:absolute;visibility:visible" from="28416,41312" to="28417,4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50" o:spid="_x0000_s1126" style="position:absolute;visibility:visible" from="50133,41312" to="50134,4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line id="Line 52" o:spid="_x0000_s1127" style="position:absolute;visibility:visible" from="32061,20592" to="32062,2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53" o:spid="_x0000_s1128" style="position:absolute;visibility:visible" from="49206,20592" to="49207,2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54" o:spid="_x0000_s1129" style="position:absolute;flip:y;visibility:visible" from="12573,20599" to="26340,2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X1qMQAAADbAAAADwAAAGRycy9kb3ducmV2LnhtbESPQWvCQBCF70L/wzKFXqRuWqGE1FXa&#10;akDw0lh7H7JjEszOLtmtpv/eOQjeZnhv3vtmsRpdr840xM6zgZdZBoq49rbjxsDhp3zOQcWEbLH3&#10;TAb+KcJq+TBZYGH9hSs671OjJIRjgQbalEKhdaxbchhnPhCLdvSDwyTr0Gg74EXCXa9fs+xNO+xY&#10;GloM9NVSfdr/OQPT+WYdQp6XZbX23Xf43VSfu4MxT4/jxzuoRGO6m2/XWyv4Aiu/yAB6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fWoxAAAANsAAAAPAAAAAAAAAAAA&#10;AAAAAKECAABkcnMvZG93bnJldi54bWxQSwUGAAAAAAQABAD5AAAAkgMAAAAA&#10;">
              <v:stroke startarrow="block" endarrow="block"/>
            </v:line>
            <v:line id="Line 55" o:spid="_x0000_s1130" style="position:absolute;visibility:visible" from="52089,20592" to="68326,2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line id="Line 56" o:spid="_x0000_s1131" style="position:absolute;visibility:visible" from="30347,29216" to="30348,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57" o:spid="_x0000_s1132" style="position:absolute;visibility:visible" from="49206,28981" to="49207,3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58" o:spid="_x0000_s1133" style="position:absolute;visibility:visible" from="16954,29216" to="26918,3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59" o:spid="_x0000_s1134" style="position:absolute;flip:x;visibility:visible" from="53206,29692" to="60490,3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60" o:spid="_x0000_s1135" style="position:absolute;visibility:visible" from="40062,13881" to="40063,16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JMMAAADbAAAADwAAAGRycy9kb3ducmV2LnhtbESPQWvCQBSE7wX/w/IEb7oxF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bSTDAAAA2wAAAA8AAAAAAAAAAAAA&#10;AAAAoQIAAGRycy9kb3ducmV2LnhtbFBLBQYAAAAABAAEAPkAAACRAwAAAAA=&#10;">
              <v:stroke startarrow="block" endarrow="block"/>
            </v:line>
            <v:line id="Line 61" o:spid="_x0000_s1136" style="position:absolute;flip:y;visibility:visible" from="16059,7829" to="16060,1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62" o:spid="_x0000_s1137" style="position:absolute;visibility:visible" from="16059,12534" to="26340,1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63" o:spid="_x0000_s1138" style="position:absolute;visibility:visible" from="16637,18306" to="26918,1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64" o:spid="_x0000_s1139" style="position:absolute;flip:x y;visibility:visible" from="60630,9163" to="60642,1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9g8AAAADbAAAADwAAAGRycy9kb3ducmV2LnhtbERPPW/CMBDdkfofrEPqRhwYEAQMQkiV&#10;OrBAEayX+BqnxOckNiH8ezxUYnx63+vtYGvRU+crxwqmSQqCuHC64lLB+edrsgDhA7LG2jEpeJKH&#10;7eZjtMZMuwcfqT+FUsQQ9hkqMCE0mZS+MGTRJ64hjtyv6yyGCLtS6g4fMdzWcpamc2mx4thgsKG9&#10;oeJ2ulsFfX6f/l0Ox5vPr+0yX5h2f2jnSn2Oh90KRKAhvMX/7m+tYBbHxi/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ovYPAAAAA2wAAAA8AAAAAAAAAAAAAAAAA&#10;oQIAAGRycy9kb3ducmV2LnhtbFBLBQYAAAAABAAEAPkAAACOAwAAAAA=&#10;">
              <v:stroke endarrow="block"/>
            </v:line>
            <v:line id="Line 65" o:spid="_x0000_s1140" style="position:absolute;flip:x;visibility:visible" from="52629,12534" to="60630,12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66" o:spid="_x0000_s1141" style="position:absolute;flip:x;visibility:visible" from="52641,18306" to="60642,1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67" o:spid="_x0000_s1142" style="position:absolute;visibility:visible" from="38932,34454" to="38944,37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shapetype id="_x0000_t32" coordsize="21600,21600" o:spt="32" o:oned="t" path="m,l21600,21600e" filled="f">
              <v:path arrowok="t" fillok="f" o:connecttype="none"/>
              <o:lock v:ext="edit" shapetype="t"/>
            </v:shapetype>
            <v:shape id="AutoShape 82" o:spid="_x0000_s1143" type="#_x0000_t32" style="position:absolute;left:48062;top:2756;width:12579;height:18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QQScMAAADbAAAADwAAAGRycy9kb3ducmV2LnhtbESPQYvCMBSE78L+h/AWvGmq4iJdo8iy&#10;oiAq1u390TzbYvNSmqjVX28WBI/DzHzDTOetqcSVGldaVjDoRyCIM6tLzhX8HZe9CQjnkTVWlknB&#10;nRzMZx+dKcba3vhA18TnIkDYxaig8L6OpXRZQQZd39bEwTvZxqAPssmlbvAW4KaSwyj6kgZLDgsF&#10;1vRTUHZOLkbBY7ui4xZPj/1vku4249VgvEtTpbqf7eIbhKfWv8Ov9lorGA3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EEnDAAAA2wAAAA8AAAAAAAAAAAAA&#10;AAAAoQIAAGRycy9kb3ducmV2LnhtbFBLBQYAAAAABAAEAPkAAACRAwAAAAA=&#10;">
              <v:stroke startarrow="block" endarrow="block"/>
            </v:shape>
            <v:shape id="AutoShape 83" o:spid="_x0000_s1144" type="#_x0000_t32" style="position:absolute;left:13785;top:2756;width:13703;height:18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lrQ8UAAADbAAAADwAAAGRycy9kb3ducmV2LnhtbESPQWvCQBSE70L/w/IKvemmihKiq0gx&#10;opdCbYsen9lnEpJ9G3a3Mf333UKhx2FmvmFWm8G0oifna8sKnicJCOLC6ppLBR/v+TgF4QOyxtYy&#10;KfgmD5v1w2iFmbZ3fqP+FEoRIewzVFCF0GVS+qIig35iO+Lo3awzGKJ0pdQO7xFuWjlNkoU0WHNc&#10;qLCjl4qK5vRlFBz3+7SX7WtzzueLnaProS4+L0o9PQ7bJYhAQ/gP/7UPWsFsBr9f4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lrQ8UAAADbAAAADwAAAAAAAAAA&#10;AAAAAAChAgAAZHJzL2Rvd25yZXYueG1sUEsFBgAAAAAEAAQA+QAAAJMDAAAAAA==&#10;">
              <v:stroke startarrow="block" endarrow="block"/>
            </v:shape>
            <v:rect id="Rectangle 37" o:spid="_x0000_s1145" style="position:absolute;left:36570;top:25177;width:8508;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fillcolor="#95b3d7 [1940]" strokecolor="#95b3d7 [1940]" strokeweight="1pt">
              <v:fill color2="#dbe5f1 [660]" angle="-45" focus="-50%" type="gradient"/>
              <v:shadow on="t" type="perspective" color="#243f60 [1604]" opacity=".5" offset="1pt" offset2="-3pt"/>
              <v:textbox style="mso-next-textbox:#Rectangle 37">
                <w:txbxContent>
                  <w:p w:rsidR="000742F0" w:rsidRPr="00F038E2" w:rsidRDefault="000742F0" w:rsidP="00600DA7">
                    <w:pPr>
                      <w:jc w:val="center"/>
                    </w:pPr>
                    <w:r w:rsidRPr="00F038E2">
                      <w:t>Отделение ДПТ</w:t>
                    </w:r>
                  </w:p>
                </w:txbxContent>
              </v:textbox>
            </v:rect>
            <v:rect id="Rectangle 38" o:spid="_x0000_s1146" style="position:absolute;left:45815;top:25177;width:8325;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fillcolor="#95b3d7 [1940]" strokecolor="#95b3d7 [1940]" strokeweight="1pt">
              <v:fill color2="#dbe5f1 [660]" angle="-45" focus="-50%" type="gradient"/>
              <v:shadow on="t" type="perspective" color="#243f60 [1604]" opacity=".5" offset="1pt" offset2="-3pt"/>
              <v:textbox style="mso-next-textbox:#Rectangle 38">
                <w:txbxContent>
                  <w:p w:rsidR="000742F0" w:rsidRPr="00F038E2" w:rsidRDefault="000742F0" w:rsidP="00600DA7">
                    <w:pPr>
                      <w:jc w:val="center"/>
                    </w:pPr>
                    <w:r w:rsidRPr="00F038E2">
                      <w:t>Отделение ИЗО</w:t>
                    </w:r>
                  </w:p>
                </w:txbxContent>
              </v:textbox>
            </v:rect>
            <v:rect id="Rectangle 39" o:spid="_x0000_s1147" style="position:absolute;left:55054;top:25177;width:8154;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fillcolor="#95b3d7 [1940]" strokecolor="#95b3d7 [1940]" strokeweight="1pt">
              <v:fill color2="#dbe5f1 [660]" angle="-45" focus="-50%" type="gradient"/>
              <v:shadow on="t" type="perspective" color="#243f60 [1604]" opacity=".5" offset="1pt" offset2="-3pt"/>
              <v:textbox style="mso-next-textbox:#Rectangle 39">
                <w:txbxContent>
                  <w:p w:rsidR="000742F0" w:rsidRPr="00F038E2" w:rsidRDefault="000742F0" w:rsidP="00600DA7">
                    <w:r w:rsidRPr="00F038E2">
                      <w:t>Хоровое отделение</w:t>
                    </w:r>
                  </w:p>
                </w:txbxContent>
              </v:textbox>
            </v:rect>
            <v:rect id="Rectangle 40" o:spid="_x0000_s1148" style="position:absolute;left:64065;top:25177;width:8039;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fillcolor="#95b3d7 [1940]" strokecolor="#95b3d7 [1940]" strokeweight="1pt">
              <v:fill color2="#dbe5f1 [660]" angle="-45" focus="-50%" type="gradient"/>
              <v:shadow on="t" type="perspective" color="#243f60 [1604]" opacity=".5" offset="1pt" offset2="-3pt"/>
              <v:textbox style="mso-next-textbox:#Rectangle 40">
                <w:txbxContent>
                  <w:p w:rsidR="000742F0" w:rsidRPr="00F038E2" w:rsidRDefault="000742F0" w:rsidP="00600DA7">
                    <w:pPr>
                      <w:jc w:val="center"/>
                    </w:pPr>
                    <w:r w:rsidRPr="00F038E2">
                      <w:t>Отд.</w:t>
                    </w:r>
                  </w:p>
                  <w:p w:rsidR="000742F0" w:rsidRPr="00F038E2" w:rsidRDefault="000742F0" w:rsidP="00600DA7">
                    <w:pPr>
                      <w:jc w:val="center"/>
                    </w:pPr>
                    <w:r w:rsidRPr="00F038E2">
                      <w:t xml:space="preserve"> РЭР</w:t>
                    </w:r>
                  </w:p>
                </w:txbxContent>
              </v:textbox>
            </v:rect>
            <v:line id="Line 52" o:spid="_x0000_s1149" style="position:absolute;visibility:visible" from="40062,20599" to="40063,2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MAAAADbAAAADwAAAGRycy9kb3ducmV2LnhtbERPz2vCMBS+D/wfwhO8zVQF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z8fzAAAAA2wAAAA8AAAAAAAAAAAAAAAAA&#10;oQIAAGRycy9kb3ducmV2LnhtbFBLBQYAAAAABAAEAPkAAACOAwAAAAA=&#10;">
              <v:stroke startarrow="block" endarrow="block"/>
            </v:line>
            <v:line id="Line 55" o:spid="_x0000_s1150" style="position:absolute;visibility:visible" from="52089,20211" to="58039,2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9UZ8QAAADbAAAADwAAAGRycy9kb3ducmV2LnhtbESPQWvCQBSE7wX/w/KE3pqNC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1RnxAAAANsAAAAPAAAAAAAAAAAA&#10;AAAAAKECAABkcnMvZG93bnJldi54bWxQSwUGAAAAAAQABAD5AAAAkgMAAAAA&#10;">
              <v:stroke startarrow="block" endarrow="block"/>
            </v:line>
            <v:line id="Line 54" o:spid="_x0000_s1151" style="position:absolute;flip:y;visibility:visible" from="22034,20599" to="26340,2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DWs8EAAADbAAAADwAAAGRycy9kb3ducmV2LnhtbERPz2vCMBS+C/4P4QleZKbTIaUzilML&#10;g11sdfdH89YWm5fQRK3//XIY7Pjx/V5vB9OJO/W+tazgdZ6AIK6sbrlWcDnnLykIH5A1dpZJwZM8&#10;bDfj0RozbR9c0L0MtYgh7DNU0ITgMil91ZBBP7eOOHI/tjcYIuxrqXt8xHDTyUWSrKTBlmNDg472&#10;DVXX8mYUzJbHg3NpmufFwbYn930sPr4uSk0nw+4dRKAh/Iv/3J9awVtcH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ENazwQAAANsAAAAPAAAAAAAAAAAAAAAA&#10;AKECAABkcnMvZG93bnJldi54bWxQSwUGAAAAAAQABAD5AAAAjwMAAAAA&#10;">
              <v:stroke startarrow="block" endarrow="block"/>
            </v:line>
            <v:line id="Line 54" o:spid="_x0000_s1152" style="position:absolute;flip:y;visibility:visible" from="4070,20592" to="26340,2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xzKMQAAADbAAAADwAAAGRycy9kb3ducmV2LnhtbESPT2vCQBTE7wW/w/KEXopu1CIhuoqt&#10;Bgq9GP/cH9lnEsy+XbKrpt/eLRR6HGbmN8xy3ZtW3KnzjWUFk3ECgri0uuFKwemYj1IQPiBrbC2T&#10;gh/ysF4NXpaYafvggu6HUIkIYZ+hgjoEl0npy5oM+rF1xNG72M5giLKrpO7wEeGmldMkmUuDDceF&#10;Gh191lReDzej4G222zqXpnlebG2zd+dd8fF9Uup12G8WIAL14T/81/7SCt4n8Psl/g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HMoxAAAANsAAAAPAAAAAAAAAAAA&#10;AAAAAKECAABkcnMvZG93bnJldi54bWxQSwUGAAAAAAQABAD5AAAAkgMAAAAA&#10;">
              <v:stroke startarrow="block" endarrow="block"/>
            </v:line>
            <v:line id="Line 54" o:spid="_x0000_s1153" style="position:absolute;flip:y;visibility:visible" from="53206,29692" to="65036,33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7tX8QAAADbAAAADwAAAGRycy9kb3ducmV2LnhtbESPT2vCQBTE7wW/w/IEL0U3tUVCdBWr&#10;Bgq9GP/cH9lnEsy+XbKrxm/fLRR6HGbmN8xi1ZtW3KnzjWUFb5MEBHFpdcOVgtMxH6cgfEDW2Fom&#10;BU/ysFoOXhaYafvggu6HUIkIYZ+hgjoEl0npy5oM+ol1xNG72M5giLKrpO7wEeGmldMkmUmDDceF&#10;Gh1taiqvh5tR8Pq+2zqXpnlebG2zd+dd8fl9Umo07NdzEIH68B/+a39pBR9T+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ju1fxAAAANsAAAAPAAAAAAAAAAAA&#10;AAAAAKECAABkcnMvZG93bnJldi54bWxQSwUGAAAAAAQABAD5AAAAkgMAAAAA&#10;">
              <v:stroke startarrow="block" endarrow="block"/>
            </v:line>
            <v:line id="Line 56" o:spid="_x0000_s1154" style="position:absolute;visibility:visible" from="40576,29216" to="40577,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56" o:spid="_x0000_s1155" style="position:absolute;visibility:visible" from="23914,29216" to="26918,3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56" o:spid="_x0000_s1156" style="position:absolute;visibility:visible" from="6350,29692" to="26918,33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rect id="Rectangle 49" o:spid="_x0000_s1157" style="position:absolute;left:29775;top:-305;width:17132;height:4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fillcolor="#c0504d [3205]" strokecolor="#f2f2f2 [3041]" strokeweight="3pt">
              <v:shadow on="t" type="perspective" color="#622423 [1605]" opacity=".5" offset="1pt" offset2="-1pt"/>
              <v:textbox style="mso-next-textbox:#Rectangle 49">
                <w:txbxContent>
                  <w:p w:rsidR="000742F0" w:rsidRPr="00F038E2" w:rsidRDefault="000742F0" w:rsidP="00600DA7">
                    <w:pPr>
                      <w:jc w:val="center"/>
                    </w:pPr>
                    <w:r>
                      <w:t>ДИРЕКТОР</w:t>
                    </w:r>
                  </w:p>
                </w:txbxContent>
              </v:textbox>
            </v:rect>
          </v:group>
        </w:pict>
      </w:r>
    </w:p>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600DA7" w:rsidRPr="008C4EA4" w:rsidRDefault="00600DA7" w:rsidP="008C4EA4"/>
    <w:p w:rsidR="004B2F4E" w:rsidRPr="008C4EA4" w:rsidRDefault="004B2F4E" w:rsidP="008C4EA4">
      <w:pPr>
        <w:ind w:firstLine="708"/>
      </w:pPr>
      <w:r w:rsidRPr="008C4EA4">
        <w:lastRenderedPageBreak/>
        <w:t xml:space="preserve">Непосредственное управление Школой осуществляет директор, в своей деятельности подотчетный Учредителю, действующий в соответствии с должностной инструкцией, трудовым договором и Уставом Школы. </w:t>
      </w:r>
    </w:p>
    <w:p w:rsidR="00BE6CFF" w:rsidRPr="008C4EA4" w:rsidRDefault="004B2F4E" w:rsidP="008C4EA4">
      <w:r w:rsidRPr="008C4EA4">
        <w:t xml:space="preserve">Коллегиальными органами управления Школы являются Педагогический Совет, Общее собрание работников Школы. </w:t>
      </w:r>
    </w:p>
    <w:p w:rsidR="004B2F4E" w:rsidRPr="008C4EA4" w:rsidRDefault="004B2F4E" w:rsidP="008C4EA4">
      <w:pPr>
        <w:ind w:firstLine="708"/>
      </w:pPr>
      <w:r w:rsidRPr="008C4EA4">
        <w:t>В целях учета мнения обучающихся, родителей (законных представителей) несовершеннолетних обучающихся педагогических и иных работников по вопросам управления Школой и при принятии ею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педагогических и иных работников в Школе созданы их представительные органы - Совет родителей (законных</w:t>
      </w:r>
      <w:r w:rsidR="00BE6CFF" w:rsidRPr="008C4EA4">
        <w:t xml:space="preserve"> </w:t>
      </w:r>
      <w:r w:rsidRPr="008C4EA4">
        <w:t xml:space="preserve">представителей) несовершеннолетних обучающихся и профсоюзная организация работников Школы. </w:t>
      </w:r>
    </w:p>
    <w:p w:rsidR="004B2F4E" w:rsidRPr="008C4EA4" w:rsidRDefault="00D62930" w:rsidP="008C4EA4">
      <w:r w:rsidRPr="008C4EA4">
        <w:tab/>
      </w:r>
      <w:r w:rsidR="004B2F4E" w:rsidRPr="008C4EA4">
        <w:t xml:space="preserve">В Школе функционируют методические объединения – это объединения преподавателей, работающих в одной предметной области, с целью совершенствования методического и профессионального мастерства педагогических работников, организации взаимопомощи для обеспечения современных требований к обучению и воспитанию учащихся, стимулирования творческой инициативы, разработки современных требований к обучению и воспитанию детей. Руководителями методических объединений являются квалифицированные преподаватели данной предметной области. Руководители методических объединений назначаются приказом директора. Руководители методических объединений входят в состав Методического совета Школы. </w:t>
      </w:r>
    </w:p>
    <w:p w:rsidR="007012E8" w:rsidRPr="008C4EA4" w:rsidRDefault="007012E8" w:rsidP="008C4EA4">
      <w:pPr>
        <w:rPr>
          <w:u w:val="single"/>
        </w:rPr>
      </w:pPr>
    </w:p>
    <w:p w:rsidR="0058030D" w:rsidRPr="00EA6ED8" w:rsidRDefault="004C55D8" w:rsidP="008C4EA4">
      <w:pPr>
        <w:rPr>
          <w:b/>
          <w:u w:val="single"/>
        </w:rPr>
      </w:pPr>
      <w:r w:rsidRPr="00EA6ED8">
        <w:rPr>
          <w:b/>
          <w:u w:val="single"/>
        </w:rPr>
        <w:t>Выводы.</w:t>
      </w:r>
    </w:p>
    <w:p w:rsidR="009B7755" w:rsidRPr="008C4EA4" w:rsidRDefault="009B7755" w:rsidP="008C4EA4">
      <w:pPr>
        <w:ind w:firstLine="708"/>
      </w:pPr>
      <w:r w:rsidRPr="008C4EA4">
        <w:t xml:space="preserve">Управление ДШИ осуществляется в соответствии с законодательством Российской Федерации с учетом особенностей, установленных </w:t>
      </w:r>
      <w:r w:rsidR="007A5B75" w:rsidRPr="008C4EA4">
        <w:rPr>
          <w:spacing w:val="-10"/>
        </w:rPr>
        <w:t>Федеральным законом от 29.12.2012 года № 273-ФЗ</w:t>
      </w:r>
      <w:r w:rsidR="007A5B75" w:rsidRPr="008C4EA4">
        <w:t xml:space="preserve"> «Об образовании в </w:t>
      </w:r>
      <w:r w:rsidR="007012E8" w:rsidRPr="008C4EA4">
        <w:t>Российской</w:t>
      </w:r>
      <w:r w:rsidR="007A5B75" w:rsidRPr="008C4EA4">
        <w:t xml:space="preserve"> Федерации»</w:t>
      </w:r>
      <w:r w:rsidR="00675889" w:rsidRPr="008C4EA4">
        <w:t xml:space="preserve"> и соответствует специфике деятельности ДШИ</w:t>
      </w:r>
      <w:r w:rsidR="007A5B75" w:rsidRPr="008C4EA4">
        <w:t>.</w:t>
      </w:r>
    </w:p>
    <w:p w:rsidR="0058030D" w:rsidRPr="008C4EA4" w:rsidRDefault="0058030D" w:rsidP="008C4EA4">
      <w:pPr>
        <w:ind w:firstLine="708"/>
      </w:pPr>
      <w:r w:rsidRPr="008C4EA4">
        <w:t>Имеющаяся с</w:t>
      </w:r>
      <w:r w:rsidR="004C55D8" w:rsidRPr="008C4EA4">
        <w:t>труктура и система управления</w:t>
      </w:r>
      <w:r w:rsidRPr="008C4EA4">
        <w:t xml:space="preserve"> и взаимодействия </w:t>
      </w:r>
      <w:r w:rsidR="004C55D8" w:rsidRPr="008C4EA4">
        <w:t xml:space="preserve"> Школы</w:t>
      </w:r>
      <w:r w:rsidRPr="008C4EA4">
        <w:t xml:space="preserve"> обеспечивают жизнедеятельность, координацию работы  коллектива Школы; позволяют эффективно осуществлять необходимые функции и  образовательную деятельность  </w:t>
      </w:r>
      <w:r w:rsidR="004C55D8" w:rsidRPr="008C4EA4">
        <w:t xml:space="preserve"> в сфере дополнительного образования</w:t>
      </w:r>
      <w:r w:rsidRPr="008C4EA4">
        <w:t xml:space="preserve"> детей в области искусств.</w:t>
      </w:r>
    </w:p>
    <w:p w:rsidR="00675889" w:rsidRPr="008C4EA4" w:rsidRDefault="00600DA7" w:rsidP="008C4EA4">
      <w:pPr>
        <w:ind w:firstLine="708"/>
      </w:pPr>
      <w:r w:rsidRPr="008C4EA4">
        <w:t>По итогам 2021</w:t>
      </w:r>
      <w:r w:rsidR="00675889" w:rsidRPr="008C4EA4">
        <w:t>года система управления Школой оценивается как эффективная.</w:t>
      </w:r>
    </w:p>
    <w:p w:rsidR="007012E8" w:rsidRPr="008C4EA4" w:rsidRDefault="007012E8" w:rsidP="008C4EA4"/>
    <w:p w:rsidR="004C55D8" w:rsidRDefault="00EA6ED8" w:rsidP="00EA6ED8">
      <w:pPr>
        <w:jc w:val="center"/>
        <w:rPr>
          <w:b/>
          <w:u w:val="single"/>
        </w:rPr>
      </w:pPr>
      <w:r w:rsidRPr="00EA6ED8">
        <w:rPr>
          <w:b/>
          <w:u w:val="single"/>
        </w:rPr>
        <w:t>3.</w:t>
      </w:r>
      <w:r w:rsidR="004C55D8" w:rsidRPr="00EA6ED8">
        <w:rPr>
          <w:b/>
          <w:u w:val="single"/>
        </w:rPr>
        <w:t>Образовательная деятельность</w:t>
      </w:r>
      <w:r w:rsidR="00646428" w:rsidRPr="00EA6ED8">
        <w:rPr>
          <w:b/>
          <w:u w:val="single"/>
        </w:rPr>
        <w:t>.</w:t>
      </w:r>
    </w:p>
    <w:p w:rsidR="00EA6ED8" w:rsidRPr="00EA6ED8" w:rsidRDefault="00EA6ED8" w:rsidP="00EA6ED8">
      <w:pPr>
        <w:jc w:val="center"/>
        <w:rPr>
          <w:b/>
          <w:u w:val="single"/>
        </w:rPr>
      </w:pPr>
    </w:p>
    <w:p w:rsidR="00E54252" w:rsidRPr="00EA6ED8" w:rsidRDefault="00646428" w:rsidP="008C4EA4">
      <w:pPr>
        <w:rPr>
          <w:b/>
          <w:u w:val="single"/>
        </w:rPr>
      </w:pPr>
      <w:r w:rsidRPr="00EA6ED8">
        <w:rPr>
          <w:b/>
          <w:u w:val="single"/>
        </w:rPr>
        <w:t xml:space="preserve">3.1. </w:t>
      </w:r>
      <w:r w:rsidR="00E54252" w:rsidRPr="00EA6ED8">
        <w:rPr>
          <w:b/>
          <w:u w:val="single"/>
        </w:rPr>
        <w:t>Организация образовательной деятельности</w:t>
      </w:r>
    </w:p>
    <w:p w:rsidR="00E54252" w:rsidRPr="008C4EA4" w:rsidRDefault="00E54252" w:rsidP="008C4EA4">
      <w:pPr>
        <w:ind w:firstLine="708"/>
        <w:rPr>
          <w:bdr w:val="none" w:sz="0" w:space="0" w:color="auto" w:frame="1"/>
        </w:rPr>
      </w:pPr>
      <w:r w:rsidRPr="008C4EA4">
        <w:rPr>
          <w:bdr w:val="none" w:sz="0" w:space="0" w:color="auto" w:frame="1"/>
        </w:rPr>
        <w:t>В соответствии с Федеральным</w:t>
      </w:r>
      <w:r w:rsidRPr="008C4EA4">
        <w:rPr>
          <w:rStyle w:val="apple-converted-space"/>
          <w:color w:val="000000"/>
          <w:bdr w:val="none" w:sz="0" w:space="0" w:color="auto" w:frame="1"/>
        </w:rPr>
        <w:t> </w:t>
      </w:r>
      <w:hyperlink r:id="rId9" w:history="1">
        <w:r w:rsidRPr="008C4EA4">
          <w:rPr>
            <w:rStyle w:val="a4"/>
            <w:color w:val="auto"/>
            <w:u w:val="none"/>
            <w:bdr w:val="none" w:sz="0" w:space="0" w:color="auto" w:frame="1"/>
          </w:rPr>
          <w:t>законом</w:t>
        </w:r>
      </w:hyperlink>
      <w:r w:rsidRPr="008C4EA4">
        <w:rPr>
          <w:rStyle w:val="apple-converted-space"/>
          <w:color w:val="000000"/>
          <w:bdr w:val="none" w:sz="0" w:space="0" w:color="auto" w:frame="1"/>
        </w:rPr>
        <w:t xml:space="preserve">  "Об образовании в Российской Федерации" </w:t>
      </w:r>
      <w:r w:rsidRPr="008C4EA4">
        <w:rPr>
          <w:bdr w:val="none" w:sz="0" w:space="0" w:color="auto" w:frame="1"/>
        </w:rPr>
        <w:t xml:space="preserve">от 29 декабря </w:t>
      </w:r>
      <w:smartTag w:uri="urn:schemas-microsoft-com:office:smarttags" w:element="metricconverter">
        <w:smartTagPr>
          <w:attr w:name="ProductID" w:val="2012 г"/>
        </w:smartTagPr>
        <w:r w:rsidRPr="008C4EA4">
          <w:rPr>
            <w:bdr w:val="none" w:sz="0" w:space="0" w:color="auto" w:frame="1"/>
          </w:rPr>
          <w:t>2012 г</w:t>
        </w:r>
      </w:smartTag>
      <w:r w:rsidRPr="008C4EA4">
        <w:rPr>
          <w:bdr w:val="none" w:sz="0" w:space="0" w:color="auto" w:frame="1"/>
        </w:rPr>
        <w:t xml:space="preserve">. № 273-ФЗ, в </w:t>
      </w:r>
      <w:r w:rsidR="00600DA7" w:rsidRPr="008C4EA4">
        <w:rPr>
          <w:bdr w:val="none" w:sz="0" w:space="0" w:color="auto" w:frame="1"/>
        </w:rPr>
        <w:t>Афипсипской</w:t>
      </w:r>
      <w:r w:rsidRPr="008C4EA4">
        <w:rPr>
          <w:bdr w:val="none" w:sz="0" w:space="0" w:color="auto" w:frame="1"/>
        </w:rPr>
        <w:t xml:space="preserve"> ДШИ реализуются  предпрофес</w:t>
      </w:r>
      <w:r w:rsidR="00C00AF6" w:rsidRPr="008C4EA4">
        <w:rPr>
          <w:bdr w:val="none" w:sz="0" w:space="0" w:color="auto" w:frame="1"/>
        </w:rPr>
        <w:t>-</w:t>
      </w:r>
      <w:r w:rsidRPr="008C4EA4">
        <w:rPr>
          <w:bdr w:val="none" w:sz="0" w:space="0" w:color="auto" w:frame="1"/>
        </w:rPr>
        <w:t>сиональные и общеразвивающие дополнительные общеобразовательные программы.</w:t>
      </w:r>
    </w:p>
    <w:p w:rsidR="00E54252" w:rsidRPr="008C4EA4" w:rsidRDefault="00E54252" w:rsidP="008C4EA4">
      <w:pPr>
        <w:rPr>
          <w:bdr w:val="none" w:sz="0" w:space="0" w:color="auto" w:frame="1"/>
        </w:rPr>
      </w:pPr>
      <w:r w:rsidRPr="008C4EA4">
        <w:rPr>
          <w:bdr w:val="none" w:sz="0" w:space="0" w:color="auto" w:frame="1"/>
        </w:rPr>
        <w:t>Обучение и воспитание в Школе ведётся на русском языке.</w:t>
      </w:r>
    </w:p>
    <w:p w:rsidR="00E54252" w:rsidRPr="008C4EA4" w:rsidRDefault="00E54252" w:rsidP="008C4EA4">
      <w:pPr>
        <w:ind w:firstLine="708"/>
        <w:rPr>
          <w:spacing w:val="-10"/>
        </w:rPr>
      </w:pPr>
      <w:r w:rsidRPr="008C4EA4">
        <w:rPr>
          <w:spacing w:val="-10"/>
        </w:rPr>
        <w:t>Прием детей для обучения производится на основании локальных нормативных актов: Правила приема и порядок отбора детей по дополнительным предпрофессиональным программам в области искусств; Правила приема и порядок отбора детей по дополнительным общеразвивающим программам в области искусств.</w:t>
      </w:r>
    </w:p>
    <w:p w:rsidR="00E54252" w:rsidRPr="008C4EA4" w:rsidRDefault="00E54252" w:rsidP="008C4EA4">
      <w:pPr>
        <w:ind w:firstLine="708"/>
        <w:rPr>
          <w:spacing w:val="-10"/>
        </w:rPr>
      </w:pPr>
      <w:r w:rsidRPr="008C4EA4">
        <w:rPr>
          <w:spacing w:val="-10"/>
        </w:rPr>
        <w:t>Организация образовательного процесса регламентируется  календарным учебным графиком, учебным планом, расписанием занятий.</w:t>
      </w:r>
    </w:p>
    <w:p w:rsidR="00E54252" w:rsidRPr="008C4EA4" w:rsidRDefault="00E54252" w:rsidP="008C4EA4">
      <w:r w:rsidRPr="008C4EA4">
        <w:t xml:space="preserve"> </w:t>
      </w:r>
      <w:r w:rsidR="008C4EA4">
        <w:tab/>
      </w:r>
      <w:r w:rsidRPr="008C4EA4">
        <w:t>Форма обучения - очная</w:t>
      </w:r>
    </w:p>
    <w:p w:rsidR="00BE6CFF" w:rsidRPr="008C4EA4" w:rsidRDefault="00FE5F62" w:rsidP="008C4EA4">
      <w:pPr>
        <w:ind w:firstLine="708"/>
      </w:pPr>
      <w:r w:rsidRPr="008C4EA4">
        <w:t xml:space="preserve"> Обучение осуществляется по графику шестидневной рабочей недели с одним выходным днем.</w:t>
      </w:r>
    </w:p>
    <w:p w:rsidR="00FE5F62" w:rsidRPr="008C4EA4" w:rsidRDefault="00FE5F62" w:rsidP="008C4EA4">
      <w:pPr>
        <w:ind w:firstLine="708"/>
      </w:pPr>
      <w:r w:rsidRPr="008C4EA4">
        <w:t>Наполняемость классов -</w:t>
      </w:r>
      <w:r w:rsidR="00E54252" w:rsidRPr="008C4EA4">
        <w:t xml:space="preserve"> в соответствии с требованиями ФГТ</w:t>
      </w:r>
      <w:r w:rsidRPr="008C4EA4">
        <w:t>:</w:t>
      </w:r>
    </w:p>
    <w:p w:rsidR="00FE5F62" w:rsidRPr="008C4EA4" w:rsidRDefault="00FE5F62" w:rsidP="008C4EA4">
      <w:r w:rsidRPr="008C4EA4">
        <w:t xml:space="preserve">- </w:t>
      </w:r>
      <w:r w:rsidR="00E54252" w:rsidRPr="008C4EA4">
        <w:t>мелкогруппо</w:t>
      </w:r>
      <w:r w:rsidRPr="008C4EA4">
        <w:t>вых занятий от 4 до 9 человек;</w:t>
      </w:r>
    </w:p>
    <w:p w:rsidR="00E54252" w:rsidRPr="008C4EA4" w:rsidRDefault="00FE5F62" w:rsidP="008C4EA4">
      <w:r w:rsidRPr="008C4EA4">
        <w:t>- групповых занятий - от 10 до 15</w:t>
      </w:r>
      <w:r w:rsidR="00E54252" w:rsidRPr="008C4EA4">
        <w:t xml:space="preserve"> человек.</w:t>
      </w:r>
    </w:p>
    <w:p w:rsidR="00FE5F62" w:rsidRPr="008C4EA4" w:rsidRDefault="00FE5F62" w:rsidP="008C4EA4">
      <w:pPr>
        <w:ind w:firstLine="708"/>
      </w:pPr>
      <w:r w:rsidRPr="008C4EA4">
        <w:lastRenderedPageBreak/>
        <w:t>Учебный год начинается 1 сентября.</w:t>
      </w:r>
    </w:p>
    <w:p w:rsidR="00E54252" w:rsidRPr="008C4EA4" w:rsidRDefault="00E54252" w:rsidP="008C4EA4">
      <w:pPr>
        <w:ind w:firstLine="708"/>
      </w:pPr>
      <w:r w:rsidRPr="008C4EA4">
        <w:t xml:space="preserve">Занятия проходят в </w:t>
      </w:r>
      <w:r w:rsidR="008A0D88" w:rsidRPr="008C4EA4">
        <w:t>одну смену</w:t>
      </w:r>
      <w:r w:rsidRPr="008C4EA4">
        <w:t xml:space="preserve">. Начало занятий в </w:t>
      </w:r>
      <w:r w:rsidR="00C00AF6" w:rsidRPr="008C4EA4">
        <w:t>12</w:t>
      </w:r>
      <w:r w:rsidR="00C00AF6" w:rsidRPr="008C4EA4">
        <w:rPr>
          <w:vertAlign w:val="superscript"/>
        </w:rPr>
        <w:t>00</w:t>
      </w:r>
      <w:r w:rsidR="00C00AF6" w:rsidRPr="008C4EA4">
        <w:t xml:space="preserve"> ч., окончание – 20</w:t>
      </w:r>
      <w:r w:rsidR="00C00AF6" w:rsidRPr="008C4EA4">
        <w:rPr>
          <w:vertAlign w:val="superscript"/>
        </w:rPr>
        <w:t>00</w:t>
      </w:r>
      <w:r w:rsidRPr="008C4EA4">
        <w:rPr>
          <w:vertAlign w:val="superscript"/>
        </w:rPr>
        <w:t>ч</w:t>
      </w:r>
      <w:r w:rsidRPr="008C4EA4">
        <w:t>.</w:t>
      </w:r>
    </w:p>
    <w:p w:rsidR="00D62930" w:rsidRPr="008C4EA4" w:rsidRDefault="00FE5F62" w:rsidP="008C4EA4">
      <w:pPr>
        <w:ind w:firstLine="708"/>
      </w:pPr>
      <w:r w:rsidRPr="008C4EA4">
        <w:t>Численность занятий и их  продолжительность устанавливаются расписанием в зависимости от срока реализации программы, возраста обучающихся. Перерыв между занятиями 10-15 минут для отдыха обучающихся и проветривания помещений.</w:t>
      </w:r>
    </w:p>
    <w:p w:rsidR="008C4EA4" w:rsidRDefault="00E54252" w:rsidP="008C4EA4">
      <w:pPr>
        <w:ind w:firstLine="708"/>
      </w:pPr>
      <w:r w:rsidRPr="008C4EA4">
        <w:t xml:space="preserve">При реализации программ  со сроком обучения 8 лет продолжительность учебного года с первого по седьмой классы составляет 39 недель, в восьмом классе - 40 недель. </w:t>
      </w:r>
      <w:r w:rsidR="008C4EA4">
        <w:t xml:space="preserve">        </w:t>
      </w:r>
    </w:p>
    <w:p w:rsidR="00E54252" w:rsidRPr="008C4EA4" w:rsidRDefault="00E54252" w:rsidP="008C4EA4">
      <w:pPr>
        <w:ind w:firstLine="708"/>
      </w:pPr>
      <w:r w:rsidRPr="008C4EA4">
        <w:t xml:space="preserve">Продолжительность учебных занятий в первом классе составляет 32 недели, со второго по восьмой классы 33 недели. При реализации программ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w:t>
      </w:r>
    </w:p>
    <w:p w:rsidR="00E54252" w:rsidRPr="008C4EA4" w:rsidRDefault="00FE5F62" w:rsidP="008C4EA4">
      <w:r w:rsidRPr="008C4EA4">
        <w:tab/>
        <w:t>Продолжительнос</w:t>
      </w:r>
      <w:r w:rsidR="00C00AF6" w:rsidRPr="008C4EA4">
        <w:t>ть каникул в течение года в 202</w:t>
      </w:r>
      <w:r w:rsidR="008A0D88" w:rsidRPr="008C4EA4">
        <w:t>0</w:t>
      </w:r>
      <w:r w:rsidR="00C00AF6" w:rsidRPr="008C4EA4">
        <w:t>-202</w:t>
      </w:r>
      <w:r w:rsidR="008A0D88" w:rsidRPr="008C4EA4">
        <w:t>1</w:t>
      </w:r>
      <w:r w:rsidRPr="008C4EA4">
        <w:t xml:space="preserve"> уч.г. (без летних каникул) -28 дней, для учащихся первых классов - 35 дней</w:t>
      </w:r>
    </w:p>
    <w:p w:rsidR="00E54252" w:rsidRPr="008C4EA4" w:rsidRDefault="00E54252" w:rsidP="008C4EA4">
      <w:r w:rsidRPr="008C4EA4">
        <w:t xml:space="preserve">Предельная   недельная учебная нагрузка на одного обучающегося устанавливается в соответствии с учебным планом, возрастными и психофизическими особенностями обучающихся, нормами СанПиН. </w:t>
      </w:r>
    </w:p>
    <w:p w:rsidR="008C47B5" w:rsidRPr="008C4EA4" w:rsidRDefault="008C47B5" w:rsidP="008C4EA4">
      <w:r w:rsidRPr="008C4EA4">
        <w:tab/>
        <w:t xml:space="preserve">Все образовательные программы составлены </w:t>
      </w:r>
      <w:r w:rsidRPr="008C4EA4">
        <w:rPr>
          <w:rStyle w:val="c0"/>
          <w:color w:val="000000"/>
        </w:rPr>
        <w:t xml:space="preserve">  в соответствии с ФГТ и соответствующих рекомендаций Министерства культуры к минимуму содержания, структуре и условиям реализации дополнительных образовательных программ  в сфере искусства.</w:t>
      </w:r>
    </w:p>
    <w:p w:rsidR="002072A4" w:rsidRPr="008C4EA4" w:rsidRDefault="002072A4" w:rsidP="008C4EA4">
      <w:r w:rsidRPr="008C4EA4">
        <w:tab/>
        <w:t>Школа самостоятельно выбирает систему оценок, форму, порядок промежуточной и итоговой аттестации обучающихся, которые прописаны в локальных нормативных актах ДШИ.</w:t>
      </w:r>
    </w:p>
    <w:p w:rsidR="002072A4" w:rsidRPr="008C4EA4" w:rsidRDefault="002072A4" w:rsidP="008C4EA4">
      <w:r w:rsidRPr="008C4EA4">
        <w:tab/>
        <w:t>По окончании обучения Школа выдаёт свидетельство установленного образца.</w:t>
      </w:r>
    </w:p>
    <w:p w:rsidR="002072A4" w:rsidRPr="008C4EA4" w:rsidRDefault="002072A4" w:rsidP="008C4EA4">
      <w:r w:rsidRPr="008C4EA4">
        <w:tab/>
        <w:t>Родителям (законным представителям) обучающихся представляется возможность ознакомления с ходом и содержанием образовательного процесса, локальными нормативными актами, оценками успеваемости обучающихся.</w:t>
      </w:r>
    </w:p>
    <w:p w:rsidR="00E54252" w:rsidRPr="008C4EA4" w:rsidRDefault="00E54252" w:rsidP="008C4EA4">
      <w:r w:rsidRPr="008C4EA4">
        <w:t xml:space="preserve">В </w:t>
      </w:r>
      <w:r w:rsidR="00600DA7" w:rsidRPr="008C4EA4">
        <w:t xml:space="preserve">школе периодически обучение проходило в дистанционном формате в </w:t>
      </w:r>
      <w:r w:rsidRPr="008C4EA4">
        <w:t>связи с введением карантина</w:t>
      </w:r>
      <w:r w:rsidR="002072A4" w:rsidRPr="008C4EA4">
        <w:t>.</w:t>
      </w:r>
    </w:p>
    <w:p w:rsidR="00C92536" w:rsidRPr="008C4EA4" w:rsidRDefault="00C92536" w:rsidP="008C4EA4">
      <w:pPr>
        <w:ind w:firstLine="708"/>
      </w:pPr>
      <w:r w:rsidRPr="008C4EA4">
        <w:t xml:space="preserve">Для качественной работы были выяснены технические возможности семей. Созданы группы в </w:t>
      </w:r>
      <w:r w:rsidRPr="008C4EA4">
        <w:rPr>
          <w:lang w:val="en-US"/>
        </w:rPr>
        <w:t>WhatsApp</w:t>
      </w:r>
      <w:r w:rsidRPr="008C4EA4">
        <w:t xml:space="preserve"> по отделениям, классам для более тесного контакта с преподавателем и контроля проведения занятий.</w:t>
      </w:r>
    </w:p>
    <w:p w:rsidR="00C92536" w:rsidRPr="008C4EA4" w:rsidRDefault="00C92536" w:rsidP="008C4EA4">
      <w:pPr>
        <w:ind w:firstLine="708"/>
      </w:pPr>
      <w:r w:rsidRPr="008C4EA4">
        <w:t>На официальном сайте был  создан разд</w:t>
      </w:r>
      <w:r w:rsidR="00E37CFE" w:rsidRPr="008C4EA4">
        <w:t>ел  в области музыкально</w:t>
      </w:r>
      <w:r w:rsidR="00DA655D" w:rsidRPr="008C4EA4">
        <w:t xml:space="preserve">го и изобразительного искусства </w:t>
      </w:r>
      <w:r w:rsidRPr="008C4EA4">
        <w:t xml:space="preserve"> "Дистанционное обучение"</w:t>
      </w:r>
      <w:r w:rsidR="00E37CFE" w:rsidRPr="008C4EA4">
        <w:t>, в котором было размещено Положение о дистанционном обучении, задания по всем групповым предметам</w:t>
      </w:r>
    </w:p>
    <w:p w:rsidR="00E54252" w:rsidRPr="008C4EA4" w:rsidRDefault="00E54252" w:rsidP="008C4EA4">
      <w:pPr>
        <w:rPr>
          <w:i/>
        </w:rPr>
      </w:pPr>
    </w:p>
    <w:p w:rsidR="00646428" w:rsidRPr="00EA6ED8" w:rsidRDefault="00E54252" w:rsidP="008C4EA4">
      <w:pPr>
        <w:rPr>
          <w:b/>
        </w:rPr>
      </w:pPr>
      <w:r w:rsidRPr="00EA6ED8">
        <w:rPr>
          <w:b/>
        </w:rPr>
        <w:t>3.2.</w:t>
      </w:r>
      <w:r w:rsidR="00646428" w:rsidRPr="00EA6ED8">
        <w:rPr>
          <w:b/>
        </w:rPr>
        <w:t>Общая численность учащихся, возрастной состав.</w:t>
      </w:r>
    </w:p>
    <w:p w:rsidR="00646428" w:rsidRPr="008C4EA4" w:rsidRDefault="00C00AF6" w:rsidP="008C4EA4">
      <w:r w:rsidRPr="008C4EA4">
        <w:t>На 1 января 2021</w:t>
      </w:r>
      <w:r w:rsidR="00646428" w:rsidRPr="008C4EA4">
        <w:t xml:space="preserve"> года</w:t>
      </w:r>
    </w:p>
    <w:p w:rsidR="00646428" w:rsidRPr="008C4EA4" w:rsidRDefault="00646428" w:rsidP="008C4EA4">
      <w:r w:rsidRPr="008C4EA4">
        <w:t xml:space="preserve">        Общий контингент – </w:t>
      </w:r>
      <w:r w:rsidR="00C00AF6" w:rsidRPr="008C4EA4">
        <w:t>164</w:t>
      </w:r>
      <w:r w:rsidRPr="008C4EA4">
        <w:t xml:space="preserve"> чел.</w:t>
      </w:r>
    </w:p>
    <w:p w:rsidR="00646428" w:rsidRPr="008C4EA4" w:rsidRDefault="00646428" w:rsidP="008C4EA4">
      <w:r w:rsidRPr="008C4EA4">
        <w:t xml:space="preserve">        Бюджет  - </w:t>
      </w:r>
      <w:r w:rsidR="00C00AF6" w:rsidRPr="008C4EA4">
        <w:t>164</w:t>
      </w:r>
      <w:r w:rsidRPr="008C4EA4">
        <w:t xml:space="preserve"> человек</w:t>
      </w:r>
    </w:p>
    <w:p w:rsidR="00646428" w:rsidRPr="008C4EA4" w:rsidRDefault="00646428" w:rsidP="008C4EA4">
      <w:r w:rsidRPr="008C4EA4">
        <w:t xml:space="preserve">        Плат</w:t>
      </w:r>
      <w:r w:rsidR="00C00AF6" w:rsidRPr="008C4EA4">
        <w:t>ные образовательные услуги  - 0</w:t>
      </w:r>
      <w:r w:rsidRPr="008C4EA4">
        <w:t xml:space="preserve"> человек</w:t>
      </w:r>
    </w:p>
    <w:p w:rsidR="00646428" w:rsidRPr="008C4EA4" w:rsidRDefault="00C00AF6" w:rsidP="008C4EA4">
      <w:r w:rsidRPr="008C4EA4">
        <w:t xml:space="preserve"> На 31 декабря 2021</w:t>
      </w:r>
      <w:r w:rsidR="00646428" w:rsidRPr="008C4EA4">
        <w:t xml:space="preserve"> года</w:t>
      </w:r>
    </w:p>
    <w:p w:rsidR="00646428" w:rsidRPr="008C4EA4" w:rsidRDefault="00C00AF6" w:rsidP="008C4EA4">
      <w:r w:rsidRPr="008C4EA4">
        <w:t xml:space="preserve">        Общий контингент – 17</w:t>
      </w:r>
      <w:r w:rsidR="000E1C73" w:rsidRPr="008C4EA4">
        <w:t>5</w:t>
      </w:r>
      <w:r w:rsidR="00646428" w:rsidRPr="008C4EA4">
        <w:t xml:space="preserve"> чел.</w:t>
      </w:r>
    </w:p>
    <w:p w:rsidR="00646428" w:rsidRPr="008C4EA4" w:rsidRDefault="00646428" w:rsidP="008C4EA4">
      <w:r w:rsidRPr="008C4EA4">
        <w:t xml:space="preserve">        Бюджет  </w:t>
      </w:r>
      <w:r w:rsidR="00C00AF6" w:rsidRPr="008C4EA4">
        <w:t>17</w:t>
      </w:r>
      <w:r w:rsidR="000E1C73" w:rsidRPr="008C4EA4">
        <w:t>5</w:t>
      </w:r>
      <w:r w:rsidRPr="008C4EA4">
        <w:t xml:space="preserve"> человека</w:t>
      </w:r>
    </w:p>
    <w:p w:rsidR="00646428" w:rsidRPr="008C4EA4" w:rsidRDefault="00C00AF6" w:rsidP="008C4EA4">
      <w:r w:rsidRPr="008C4EA4">
        <w:t xml:space="preserve">        Платные образовательные услуги 0</w:t>
      </w:r>
      <w:r w:rsidR="00646428" w:rsidRPr="008C4EA4">
        <w:t xml:space="preserve"> человек</w:t>
      </w:r>
    </w:p>
    <w:tbl>
      <w:tblPr>
        <w:tblStyle w:val="a3"/>
        <w:tblW w:w="0" w:type="auto"/>
        <w:tblLook w:val="04A0"/>
      </w:tblPr>
      <w:tblGrid>
        <w:gridCol w:w="3094"/>
        <w:gridCol w:w="1100"/>
        <w:gridCol w:w="1100"/>
        <w:gridCol w:w="1100"/>
        <w:gridCol w:w="1100"/>
        <w:gridCol w:w="1101"/>
        <w:gridCol w:w="833"/>
      </w:tblGrid>
      <w:tr w:rsidR="00A41116" w:rsidRPr="008C4EA4" w:rsidTr="00E15BA0">
        <w:tc>
          <w:tcPr>
            <w:tcW w:w="3094" w:type="dxa"/>
          </w:tcPr>
          <w:p w:rsidR="00A41116" w:rsidRPr="008C4EA4" w:rsidRDefault="00A41116" w:rsidP="008C4EA4">
            <w:r w:rsidRPr="008C4EA4">
              <w:t>Наименование программы</w:t>
            </w:r>
          </w:p>
        </w:tc>
        <w:tc>
          <w:tcPr>
            <w:tcW w:w="5501" w:type="dxa"/>
            <w:gridSpan w:val="5"/>
          </w:tcPr>
          <w:p w:rsidR="00A41116" w:rsidRPr="008C4EA4" w:rsidRDefault="00A41116" w:rsidP="008C4EA4">
            <w:r w:rsidRPr="008C4EA4">
              <w:t>Возраст обучающихся</w:t>
            </w:r>
          </w:p>
        </w:tc>
        <w:tc>
          <w:tcPr>
            <w:tcW w:w="833" w:type="dxa"/>
          </w:tcPr>
          <w:p w:rsidR="00A41116" w:rsidRPr="008C4EA4" w:rsidRDefault="00A41116" w:rsidP="008C4EA4">
            <w:r w:rsidRPr="008C4EA4">
              <w:t>Итого</w:t>
            </w:r>
          </w:p>
        </w:tc>
      </w:tr>
      <w:tr w:rsidR="00E15BA0" w:rsidRPr="008C4EA4" w:rsidTr="00E15BA0">
        <w:tc>
          <w:tcPr>
            <w:tcW w:w="3094" w:type="dxa"/>
          </w:tcPr>
          <w:p w:rsidR="00E15BA0" w:rsidRPr="008C4EA4" w:rsidRDefault="00E15BA0" w:rsidP="008C4EA4">
            <w:pPr>
              <w:rPr>
                <w:color w:val="C00000"/>
              </w:rPr>
            </w:pPr>
          </w:p>
        </w:tc>
        <w:tc>
          <w:tcPr>
            <w:tcW w:w="1100" w:type="dxa"/>
          </w:tcPr>
          <w:p w:rsidR="00E15BA0" w:rsidRPr="008C4EA4" w:rsidRDefault="00E15BA0" w:rsidP="008C4EA4">
            <w:r w:rsidRPr="008C4EA4">
              <w:t>До 5 лет</w:t>
            </w:r>
          </w:p>
        </w:tc>
        <w:tc>
          <w:tcPr>
            <w:tcW w:w="1100" w:type="dxa"/>
          </w:tcPr>
          <w:p w:rsidR="00E15BA0" w:rsidRPr="008C4EA4" w:rsidRDefault="00E15BA0" w:rsidP="008C4EA4">
            <w:r w:rsidRPr="008C4EA4">
              <w:t>5-9 лет</w:t>
            </w:r>
          </w:p>
        </w:tc>
        <w:tc>
          <w:tcPr>
            <w:tcW w:w="1100" w:type="dxa"/>
          </w:tcPr>
          <w:p w:rsidR="00E15BA0" w:rsidRPr="008C4EA4" w:rsidRDefault="00E15BA0" w:rsidP="008C4EA4">
            <w:r w:rsidRPr="008C4EA4">
              <w:t>10-14 лет</w:t>
            </w:r>
          </w:p>
        </w:tc>
        <w:tc>
          <w:tcPr>
            <w:tcW w:w="1100" w:type="dxa"/>
          </w:tcPr>
          <w:p w:rsidR="00E15BA0" w:rsidRPr="008C4EA4" w:rsidRDefault="00E15BA0" w:rsidP="008C4EA4">
            <w:r w:rsidRPr="008C4EA4">
              <w:t>15-17 лет</w:t>
            </w:r>
          </w:p>
        </w:tc>
        <w:tc>
          <w:tcPr>
            <w:tcW w:w="1101" w:type="dxa"/>
          </w:tcPr>
          <w:p w:rsidR="00E15BA0" w:rsidRPr="008C4EA4" w:rsidRDefault="00E15BA0" w:rsidP="008C4EA4">
            <w:r w:rsidRPr="008C4EA4">
              <w:t>Старше 18 лет</w:t>
            </w:r>
          </w:p>
        </w:tc>
        <w:tc>
          <w:tcPr>
            <w:tcW w:w="833" w:type="dxa"/>
          </w:tcPr>
          <w:p w:rsidR="00E15BA0" w:rsidRPr="008C4EA4" w:rsidRDefault="00E15BA0" w:rsidP="008C4EA4"/>
        </w:tc>
      </w:tr>
      <w:tr w:rsidR="00E15BA0" w:rsidRPr="008C4EA4" w:rsidTr="00E15BA0">
        <w:tc>
          <w:tcPr>
            <w:tcW w:w="3094" w:type="dxa"/>
          </w:tcPr>
          <w:p w:rsidR="00E15BA0" w:rsidRPr="008C4EA4" w:rsidRDefault="00E15BA0" w:rsidP="008C4EA4">
            <w:r w:rsidRPr="008C4EA4">
              <w:t>Обучающиеся по общераз-вивающим программам</w:t>
            </w:r>
          </w:p>
        </w:tc>
        <w:tc>
          <w:tcPr>
            <w:tcW w:w="1100" w:type="dxa"/>
          </w:tcPr>
          <w:p w:rsidR="00E15BA0" w:rsidRPr="008C4EA4" w:rsidRDefault="00E15BA0" w:rsidP="008C4EA4">
            <w:r w:rsidRPr="008C4EA4">
              <w:t>0</w:t>
            </w:r>
          </w:p>
        </w:tc>
        <w:tc>
          <w:tcPr>
            <w:tcW w:w="1100" w:type="dxa"/>
          </w:tcPr>
          <w:p w:rsidR="00E15BA0" w:rsidRPr="008C4EA4" w:rsidRDefault="00323264" w:rsidP="008C4EA4">
            <w:r w:rsidRPr="008C4EA4">
              <w:t>52</w:t>
            </w:r>
          </w:p>
        </w:tc>
        <w:tc>
          <w:tcPr>
            <w:tcW w:w="1100" w:type="dxa"/>
          </w:tcPr>
          <w:p w:rsidR="00E15BA0" w:rsidRPr="008C4EA4" w:rsidRDefault="00323264" w:rsidP="008C4EA4">
            <w:r w:rsidRPr="008C4EA4">
              <w:t>88</w:t>
            </w:r>
          </w:p>
        </w:tc>
        <w:tc>
          <w:tcPr>
            <w:tcW w:w="1100" w:type="dxa"/>
          </w:tcPr>
          <w:p w:rsidR="00E15BA0" w:rsidRPr="008C4EA4" w:rsidRDefault="00323264" w:rsidP="008C4EA4">
            <w:r w:rsidRPr="008C4EA4">
              <w:t>8</w:t>
            </w:r>
          </w:p>
        </w:tc>
        <w:tc>
          <w:tcPr>
            <w:tcW w:w="1101" w:type="dxa"/>
          </w:tcPr>
          <w:p w:rsidR="00E15BA0" w:rsidRPr="008C4EA4" w:rsidRDefault="00323264" w:rsidP="008C4EA4">
            <w:r w:rsidRPr="008C4EA4">
              <w:t>0</w:t>
            </w:r>
          </w:p>
        </w:tc>
        <w:tc>
          <w:tcPr>
            <w:tcW w:w="833" w:type="dxa"/>
          </w:tcPr>
          <w:p w:rsidR="00E15BA0" w:rsidRPr="008C4EA4" w:rsidRDefault="00323264" w:rsidP="008C4EA4">
            <w:r w:rsidRPr="008C4EA4">
              <w:t>148</w:t>
            </w:r>
          </w:p>
        </w:tc>
      </w:tr>
      <w:tr w:rsidR="00E15BA0" w:rsidRPr="008C4EA4" w:rsidTr="00E15BA0">
        <w:tc>
          <w:tcPr>
            <w:tcW w:w="3094" w:type="dxa"/>
          </w:tcPr>
          <w:p w:rsidR="00E15BA0" w:rsidRPr="008C4EA4" w:rsidRDefault="00E15BA0" w:rsidP="008C4EA4">
            <w:r w:rsidRPr="008C4EA4">
              <w:t xml:space="preserve">Обучающиеся по </w:t>
            </w:r>
            <w:r w:rsidRPr="008C4EA4">
              <w:lastRenderedPageBreak/>
              <w:t>предпрофессиональным программам</w:t>
            </w:r>
          </w:p>
        </w:tc>
        <w:tc>
          <w:tcPr>
            <w:tcW w:w="1100" w:type="dxa"/>
          </w:tcPr>
          <w:p w:rsidR="00E15BA0" w:rsidRPr="008C4EA4" w:rsidRDefault="00E15BA0" w:rsidP="008C4EA4">
            <w:r w:rsidRPr="008C4EA4">
              <w:lastRenderedPageBreak/>
              <w:t>0</w:t>
            </w:r>
          </w:p>
        </w:tc>
        <w:tc>
          <w:tcPr>
            <w:tcW w:w="1100" w:type="dxa"/>
          </w:tcPr>
          <w:p w:rsidR="00E15BA0" w:rsidRPr="008C4EA4" w:rsidRDefault="00323264" w:rsidP="008C4EA4">
            <w:r w:rsidRPr="008C4EA4">
              <w:t>15</w:t>
            </w:r>
          </w:p>
        </w:tc>
        <w:tc>
          <w:tcPr>
            <w:tcW w:w="1100" w:type="dxa"/>
          </w:tcPr>
          <w:p w:rsidR="00E15BA0" w:rsidRPr="008C4EA4" w:rsidRDefault="00323264" w:rsidP="008C4EA4">
            <w:r w:rsidRPr="008C4EA4">
              <w:t>12</w:t>
            </w:r>
          </w:p>
        </w:tc>
        <w:tc>
          <w:tcPr>
            <w:tcW w:w="1100" w:type="dxa"/>
          </w:tcPr>
          <w:p w:rsidR="00E15BA0" w:rsidRPr="008C4EA4" w:rsidRDefault="00323264" w:rsidP="008C4EA4">
            <w:r w:rsidRPr="008C4EA4">
              <w:t>0</w:t>
            </w:r>
          </w:p>
        </w:tc>
        <w:tc>
          <w:tcPr>
            <w:tcW w:w="1101" w:type="dxa"/>
          </w:tcPr>
          <w:p w:rsidR="00E15BA0" w:rsidRPr="008C4EA4" w:rsidRDefault="00323264" w:rsidP="008C4EA4">
            <w:r w:rsidRPr="008C4EA4">
              <w:t>0</w:t>
            </w:r>
          </w:p>
        </w:tc>
        <w:tc>
          <w:tcPr>
            <w:tcW w:w="833" w:type="dxa"/>
          </w:tcPr>
          <w:p w:rsidR="00E15BA0" w:rsidRPr="008C4EA4" w:rsidRDefault="00323264" w:rsidP="008C4EA4">
            <w:r w:rsidRPr="008C4EA4">
              <w:t>27</w:t>
            </w:r>
          </w:p>
        </w:tc>
      </w:tr>
      <w:tr w:rsidR="00E15BA0" w:rsidRPr="008C4EA4" w:rsidTr="00E15BA0">
        <w:tc>
          <w:tcPr>
            <w:tcW w:w="3094" w:type="dxa"/>
          </w:tcPr>
          <w:p w:rsidR="00E15BA0" w:rsidRPr="008C4EA4" w:rsidRDefault="00E15BA0" w:rsidP="008C4EA4">
            <w:r w:rsidRPr="008C4EA4">
              <w:lastRenderedPageBreak/>
              <w:t>Всего</w:t>
            </w:r>
          </w:p>
        </w:tc>
        <w:tc>
          <w:tcPr>
            <w:tcW w:w="1100" w:type="dxa"/>
          </w:tcPr>
          <w:p w:rsidR="00E15BA0" w:rsidRPr="008C4EA4" w:rsidRDefault="00E15BA0" w:rsidP="008C4EA4">
            <w:r w:rsidRPr="008C4EA4">
              <w:t>0</w:t>
            </w:r>
          </w:p>
        </w:tc>
        <w:tc>
          <w:tcPr>
            <w:tcW w:w="1100" w:type="dxa"/>
          </w:tcPr>
          <w:p w:rsidR="00E15BA0" w:rsidRPr="008C4EA4" w:rsidRDefault="00323264" w:rsidP="008C4EA4">
            <w:r w:rsidRPr="008C4EA4">
              <w:t>67</w:t>
            </w:r>
          </w:p>
        </w:tc>
        <w:tc>
          <w:tcPr>
            <w:tcW w:w="1100" w:type="dxa"/>
          </w:tcPr>
          <w:p w:rsidR="00E15BA0" w:rsidRPr="008C4EA4" w:rsidRDefault="00323264" w:rsidP="008C4EA4">
            <w:r w:rsidRPr="008C4EA4">
              <w:t>100</w:t>
            </w:r>
          </w:p>
        </w:tc>
        <w:tc>
          <w:tcPr>
            <w:tcW w:w="1100" w:type="dxa"/>
          </w:tcPr>
          <w:p w:rsidR="00E15BA0" w:rsidRPr="008C4EA4" w:rsidRDefault="00323264" w:rsidP="008C4EA4">
            <w:r w:rsidRPr="008C4EA4">
              <w:t>8</w:t>
            </w:r>
          </w:p>
        </w:tc>
        <w:tc>
          <w:tcPr>
            <w:tcW w:w="1101" w:type="dxa"/>
          </w:tcPr>
          <w:p w:rsidR="00E15BA0" w:rsidRPr="008C4EA4" w:rsidRDefault="00323264" w:rsidP="008C4EA4">
            <w:r w:rsidRPr="008C4EA4">
              <w:t>0</w:t>
            </w:r>
          </w:p>
        </w:tc>
        <w:tc>
          <w:tcPr>
            <w:tcW w:w="833" w:type="dxa"/>
          </w:tcPr>
          <w:p w:rsidR="00E15BA0" w:rsidRPr="008C4EA4" w:rsidRDefault="00323264" w:rsidP="008C4EA4">
            <w:r w:rsidRPr="008C4EA4">
              <w:t>175</w:t>
            </w:r>
          </w:p>
        </w:tc>
      </w:tr>
    </w:tbl>
    <w:p w:rsidR="00A41116" w:rsidRPr="008C4EA4" w:rsidRDefault="00A41116" w:rsidP="008C4EA4"/>
    <w:p w:rsidR="00646428" w:rsidRPr="008C4EA4" w:rsidRDefault="00646428" w:rsidP="008C4EA4">
      <w:r w:rsidRPr="008C4EA4">
        <w:t>Численность учащихся по образовательным программам для детей с выдающимися способностями,</w:t>
      </w:r>
      <w:r w:rsidR="00AA27C9" w:rsidRPr="008C4EA4">
        <w:t xml:space="preserve"> в общей численности учащихся -27</w:t>
      </w:r>
    </w:p>
    <w:p w:rsidR="00646428" w:rsidRPr="008C4EA4" w:rsidRDefault="00646428" w:rsidP="008C4EA4">
      <w:r w:rsidRPr="008C4EA4">
        <w:t>Дети-сироты, дети, оставш</w:t>
      </w:r>
      <w:r w:rsidR="00C00AF6" w:rsidRPr="008C4EA4">
        <w:t>иеся без попечения родителей - нет</w:t>
      </w:r>
    </w:p>
    <w:p w:rsidR="00646428" w:rsidRPr="008C4EA4" w:rsidRDefault="00646428" w:rsidP="008C4EA4">
      <w:pPr>
        <w:rPr>
          <w:color w:val="C00000"/>
        </w:rPr>
      </w:pPr>
      <w:r w:rsidRPr="008C4EA4">
        <w:t>Дети с ОВЗ</w:t>
      </w:r>
      <w:r w:rsidR="00A41116" w:rsidRPr="008C4EA4">
        <w:t xml:space="preserve"> </w:t>
      </w:r>
      <w:r w:rsidRPr="008C4EA4">
        <w:t>и ограниченными возможностями здоровья - нет</w:t>
      </w:r>
    </w:p>
    <w:p w:rsidR="00646428" w:rsidRPr="008C4EA4" w:rsidRDefault="00646428" w:rsidP="008C4EA4">
      <w:pPr>
        <w:rPr>
          <w:i/>
        </w:rPr>
      </w:pPr>
      <w:r w:rsidRPr="008C4EA4">
        <w:rPr>
          <w:i/>
        </w:rPr>
        <w:t>Количество учащихся на 31 декабря за</w:t>
      </w:r>
      <w:r w:rsidR="00BE6CFF" w:rsidRPr="008C4EA4">
        <w:rPr>
          <w:i/>
        </w:rPr>
        <w:t xml:space="preserve"> последние</w:t>
      </w:r>
      <w:r w:rsidRPr="008C4EA4">
        <w:rPr>
          <w:i/>
        </w:rPr>
        <w:t xml:space="preserve"> три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6"/>
        <w:gridCol w:w="2366"/>
        <w:gridCol w:w="2366"/>
        <w:gridCol w:w="2366"/>
      </w:tblGrid>
      <w:tr w:rsidR="00646428" w:rsidRPr="008C4EA4" w:rsidTr="00C00AF6">
        <w:tc>
          <w:tcPr>
            <w:tcW w:w="2366" w:type="dxa"/>
          </w:tcPr>
          <w:p w:rsidR="00646428" w:rsidRPr="008C4EA4" w:rsidRDefault="00646428" w:rsidP="008C4EA4">
            <w:r w:rsidRPr="008C4EA4">
              <w:t>Год</w:t>
            </w:r>
          </w:p>
        </w:tc>
        <w:tc>
          <w:tcPr>
            <w:tcW w:w="2366" w:type="dxa"/>
          </w:tcPr>
          <w:p w:rsidR="00646428" w:rsidRPr="008C4EA4" w:rsidRDefault="00646428" w:rsidP="008C4EA4">
            <w:r w:rsidRPr="008C4EA4">
              <w:t>Количество учащихся. Общее</w:t>
            </w:r>
          </w:p>
        </w:tc>
        <w:tc>
          <w:tcPr>
            <w:tcW w:w="2366" w:type="dxa"/>
          </w:tcPr>
          <w:p w:rsidR="00646428" w:rsidRPr="008C4EA4" w:rsidRDefault="00646428" w:rsidP="008C4EA4">
            <w:r w:rsidRPr="008C4EA4">
              <w:t>Бюджет</w:t>
            </w:r>
          </w:p>
        </w:tc>
        <w:tc>
          <w:tcPr>
            <w:tcW w:w="2366" w:type="dxa"/>
          </w:tcPr>
          <w:p w:rsidR="00646428" w:rsidRPr="008C4EA4" w:rsidRDefault="00646428" w:rsidP="008C4EA4">
            <w:r w:rsidRPr="008C4EA4">
              <w:t>Платные услуги</w:t>
            </w:r>
          </w:p>
        </w:tc>
      </w:tr>
      <w:tr w:rsidR="00646428" w:rsidRPr="008C4EA4" w:rsidTr="00C00AF6">
        <w:tc>
          <w:tcPr>
            <w:tcW w:w="2366" w:type="dxa"/>
          </w:tcPr>
          <w:p w:rsidR="00646428" w:rsidRPr="008C4EA4" w:rsidRDefault="00646428" w:rsidP="008C4EA4">
            <w:r w:rsidRPr="008C4EA4">
              <w:t>202</w:t>
            </w:r>
            <w:r w:rsidR="000E1C73" w:rsidRPr="008C4EA4">
              <w:t>1</w:t>
            </w:r>
          </w:p>
        </w:tc>
        <w:tc>
          <w:tcPr>
            <w:tcW w:w="2366" w:type="dxa"/>
          </w:tcPr>
          <w:p w:rsidR="00646428" w:rsidRPr="008C4EA4" w:rsidRDefault="000E1C73" w:rsidP="008C4EA4">
            <w:r w:rsidRPr="008C4EA4">
              <w:t>175</w:t>
            </w:r>
          </w:p>
        </w:tc>
        <w:tc>
          <w:tcPr>
            <w:tcW w:w="2366" w:type="dxa"/>
          </w:tcPr>
          <w:p w:rsidR="00646428" w:rsidRPr="008C4EA4" w:rsidRDefault="000E1C73" w:rsidP="008C4EA4">
            <w:r w:rsidRPr="008C4EA4">
              <w:t>175</w:t>
            </w:r>
          </w:p>
        </w:tc>
        <w:tc>
          <w:tcPr>
            <w:tcW w:w="2366" w:type="dxa"/>
          </w:tcPr>
          <w:p w:rsidR="00646428" w:rsidRPr="008C4EA4" w:rsidRDefault="000E1C73" w:rsidP="008C4EA4">
            <w:r w:rsidRPr="008C4EA4">
              <w:t>-</w:t>
            </w:r>
          </w:p>
        </w:tc>
      </w:tr>
      <w:tr w:rsidR="00646428" w:rsidRPr="008C4EA4" w:rsidTr="00C00AF6">
        <w:tc>
          <w:tcPr>
            <w:tcW w:w="2366" w:type="dxa"/>
          </w:tcPr>
          <w:p w:rsidR="00646428" w:rsidRPr="008C4EA4" w:rsidRDefault="00646428" w:rsidP="008C4EA4">
            <w:r w:rsidRPr="008C4EA4">
              <w:t>20</w:t>
            </w:r>
            <w:r w:rsidR="000E1C73" w:rsidRPr="008C4EA4">
              <w:t>20</w:t>
            </w:r>
          </w:p>
        </w:tc>
        <w:tc>
          <w:tcPr>
            <w:tcW w:w="2366" w:type="dxa"/>
          </w:tcPr>
          <w:p w:rsidR="00646428" w:rsidRPr="008C4EA4" w:rsidRDefault="000E1C73" w:rsidP="008C4EA4">
            <w:r w:rsidRPr="008C4EA4">
              <w:t>164</w:t>
            </w:r>
          </w:p>
        </w:tc>
        <w:tc>
          <w:tcPr>
            <w:tcW w:w="2366" w:type="dxa"/>
          </w:tcPr>
          <w:p w:rsidR="00646428" w:rsidRPr="008C4EA4" w:rsidRDefault="000E1C73" w:rsidP="008C4EA4">
            <w:r w:rsidRPr="008C4EA4">
              <w:t>164</w:t>
            </w:r>
          </w:p>
        </w:tc>
        <w:tc>
          <w:tcPr>
            <w:tcW w:w="2366" w:type="dxa"/>
          </w:tcPr>
          <w:p w:rsidR="00646428" w:rsidRPr="008C4EA4" w:rsidRDefault="000E1C73" w:rsidP="008C4EA4">
            <w:r w:rsidRPr="008C4EA4">
              <w:t>-</w:t>
            </w:r>
          </w:p>
        </w:tc>
      </w:tr>
      <w:tr w:rsidR="00646428" w:rsidRPr="008C4EA4" w:rsidTr="00C00AF6">
        <w:tc>
          <w:tcPr>
            <w:tcW w:w="2366" w:type="dxa"/>
          </w:tcPr>
          <w:p w:rsidR="00646428" w:rsidRPr="008C4EA4" w:rsidRDefault="00646428" w:rsidP="008C4EA4">
            <w:r w:rsidRPr="008C4EA4">
              <w:t>201</w:t>
            </w:r>
            <w:r w:rsidR="000E1C73" w:rsidRPr="008C4EA4">
              <w:t>9</w:t>
            </w:r>
          </w:p>
        </w:tc>
        <w:tc>
          <w:tcPr>
            <w:tcW w:w="2366" w:type="dxa"/>
          </w:tcPr>
          <w:p w:rsidR="00646428" w:rsidRPr="008C4EA4" w:rsidRDefault="000E1C73" w:rsidP="008C4EA4">
            <w:r w:rsidRPr="008C4EA4">
              <w:t>173</w:t>
            </w:r>
          </w:p>
        </w:tc>
        <w:tc>
          <w:tcPr>
            <w:tcW w:w="2366" w:type="dxa"/>
          </w:tcPr>
          <w:p w:rsidR="00646428" w:rsidRPr="008C4EA4" w:rsidRDefault="000E1C73" w:rsidP="008C4EA4">
            <w:r w:rsidRPr="008C4EA4">
              <w:t>173</w:t>
            </w:r>
          </w:p>
        </w:tc>
        <w:tc>
          <w:tcPr>
            <w:tcW w:w="2366" w:type="dxa"/>
          </w:tcPr>
          <w:p w:rsidR="00646428" w:rsidRPr="008C4EA4" w:rsidRDefault="000E1C73" w:rsidP="008C4EA4">
            <w:r w:rsidRPr="008C4EA4">
              <w:t>20</w:t>
            </w:r>
          </w:p>
        </w:tc>
      </w:tr>
    </w:tbl>
    <w:p w:rsidR="006F72DE" w:rsidRPr="008C4EA4" w:rsidRDefault="006F72DE" w:rsidP="008C4EA4">
      <w:pPr>
        <w:rPr>
          <w:i/>
        </w:rPr>
      </w:pPr>
    </w:p>
    <w:p w:rsidR="00E54252" w:rsidRPr="00EA6ED8" w:rsidRDefault="00E54252" w:rsidP="008C4EA4">
      <w:pPr>
        <w:rPr>
          <w:b/>
        </w:rPr>
      </w:pPr>
      <w:r w:rsidRPr="00EA6ED8">
        <w:rPr>
          <w:b/>
        </w:rPr>
        <w:t>3.3</w:t>
      </w:r>
      <w:r w:rsidR="00646428" w:rsidRPr="00EA6ED8">
        <w:rPr>
          <w:b/>
        </w:rPr>
        <w:t>.</w:t>
      </w:r>
      <w:r w:rsidRPr="00EA6ED8">
        <w:rPr>
          <w:b/>
        </w:rPr>
        <w:t>Р</w:t>
      </w:r>
      <w:r w:rsidR="00646428" w:rsidRPr="00EA6ED8">
        <w:rPr>
          <w:b/>
        </w:rPr>
        <w:t>аспределение учащихся по программам обучения</w:t>
      </w:r>
      <w:r w:rsidR="008F0325" w:rsidRPr="00EA6ED8">
        <w:rPr>
          <w:b/>
        </w:rPr>
        <w:t>.</w:t>
      </w:r>
    </w:p>
    <w:p w:rsidR="002072A4" w:rsidRPr="008C4EA4" w:rsidRDefault="00AA27C9" w:rsidP="008C4EA4">
      <w:r w:rsidRPr="008C4EA4">
        <w:t>В 2021</w:t>
      </w:r>
      <w:r w:rsidR="002072A4" w:rsidRPr="008C4EA4">
        <w:t xml:space="preserve"> </w:t>
      </w:r>
      <w:r w:rsidRPr="008C4EA4">
        <w:t xml:space="preserve">году </w:t>
      </w:r>
      <w:r w:rsidR="002072A4" w:rsidRPr="008C4EA4">
        <w:t>обучение в ДШИ проводилось  по следующим</w:t>
      </w:r>
      <w:r w:rsidR="008C47B5" w:rsidRPr="008C4EA4">
        <w:t xml:space="preserve"> образовательным </w:t>
      </w:r>
      <w:r w:rsidR="002072A4" w:rsidRPr="008C4EA4">
        <w:t xml:space="preserve"> программам:</w:t>
      </w:r>
    </w:p>
    <w:p w:rsidR="002072A4" w:rsidRPr="008C4EA4" w:rsidRDefault="002072A4" w:rsidP="008C4EA4">
      <w:pPr>
        <w:rPr>
          <w:i/>
        </w:rPr>
      </w:pPr>
      <w:r w:rsidRPr="008C4EA4">
        <w:rPr>
          <w:i/>
        </w:rPr>
        <w:t>Предпрофессиональные программы, срок обучения 5 лет:</w:t>
      </w:r>
    </w:p>
    <w:p w:rsidR="002072A4" w:rsidRPr="008C4EA4" w:rsidRDefault="00AA27C9" w:rsidP="008C4EA4">
      <w:r w:rsidRPr="008C4EA4">
        <w:t>- Народные инструменты (аккордеон)</w:t>
      </w:r>
    </w:p>
    <w:p w:rsidR="008C47B5" w:rsidRPr="008C4EA4" w:rsidRDefault="002072A4" w:rsidP="008C4EA4">
      <w:r w:rsidRPr="008C4EA4">
        <w:t xml:space="preserve">- </w:t>
      </w:r>
      <w:r w:rsidR="00AA27C9" w:rsidRPr="008C4EA4">
        <w:t>Хореография</w:t>
      </w:r>
    </w:p>
    <w:p w:rsidR="002072A4" w:rsidRPr="008C4EA4" w:rsidRDefault="002072A4" w:rsidP="008C4EA4">
      <w:pPr>
        <w:rPr>
          <w:i/>
        </w:rPr>
      </w:pPr>
      <w:r w:rsidRPr="008C4EA4">
        <w:rPr>
          <w:i/>
        </w:rPr>
        <w:t xml:space="preserve"> </w:t>
      </w:r>
      <w:r w:rsidR="00D62930" w:rsidRPr="008C4EA4">
        <w:rPr>
          <w:i/>
        </w:rPr>
        <w:t xml:space="preserve"> сро</w:t>
      </w:r>
      <w:r w:rsidRPr="008C4EA4">
        <w:rPr>
          <w:i/>
        </w:rPr>
        <w:t>к обучения 8 лет:</w:t>
      </w:r>
    </w:p>
    <w:p w:rsidR="002072A4" w:rsidRPr="008C4EA4" w:rsidRDefault="002072A4" w:rsidP="008C4EA4">
      <w:r w:rsidRPr="008C4EA4">
        <w:t>- Народные инструменты (аккордеон)</w:t>
      </w:r>
    </w:p>
    <w:p w:rsidR="002072A4" w:rsidRPr="008C4EA4" w:rsidRDefault="002072A4" w:rsidP="008C4EA4">
      <w:r w:rsidRPr="008C4EA4">
        <w:t>- Фортепиано</w:t>
      </w:r>
    </w:p>
    <w:p w:rsidR="002072A4" w:rsidRPr="008C4EA4" w:rsidRDefault="002072A4" w:rsidP="008C4EA4">
      <w:pPr>
        <w:rPr>
          <w:i/>
        </w:rPr>
      </w:pPr>
      <w:r w:rsidRPr="008C4EA4">
        <w:rPr>
          <w:i/>
        </w:rPr>
        <w:t>Общеразвивающие программы</w:t>
      </w:r>
      <w:r w:rsidR="00AA27C9" w:rsidRPr="008C4EA4">
        <w:rPr>
          <w:i/>
        </w:rPr>
        <w:t xml:space="preserve"> </w:t>
      </w:r>
      <w:r w:rsidRPr="008C4EA4">
        <w:rPr>
          <w:i/>
        </w:rPr>
        <w:t>срок обучения 4 года:</w:t>
      </w:r>
    </w:p>
    <w:p w:rsidR="002072A4" w:rsidRPr="008C4EA4" w:rsidRDefault="002072A4" w:rsidP="008C4EA4">
      <w:r w:rsidRPr="008C4EA4">
        <w:t>- Живопись</w:t>
      </w:r>
    </w:p>
    <w:p w:rsidR="002072A4" w:rsidRPr="008C4EA4" w:rsidRDefault="00AA27C9" w:rsidP="008C4EA4">
      <w:r w:rsidRPr="008C4EA4">
        <w:t>-</w:t>
      </w:r>
      <w:r w:rsidR="002072A4" w:rsidRPr="008C4EA4">
        <w:t xml:space="preserve"> Народные инструменты (</w:t>
      </w:r>
      <w:r w:rsidRPr="008C4EA4">
        <w:t>аккордеон,домра, национальная гармоника</w:t>
      </w:r>
      <w:r w:rsidR="002072A4" w:rsidRPr="008C4EA4">
        <w:t>)</w:t>
      </w:r>
    </w:p>
    <w:p w:rsidR="002072A4" w:rsidRPr="008C4EA4" w:rsidRDefault="002072A4" w:rsidP="008C4EA4">
      <w:r w:rsidRPr="008C4EA4">
        <w:t>- Фортепиано</w:t>
      </w:r>
    </w:p>
    <w:p w:rsidR="002072A4" w:rsidRPr="008C4EA4" w:rsidRDefault="002072A4" w:rsidP="008C4EA4">
      <w:r w:rsidRPr="008C4EA4">
        <w:t xml:space="preserve">- Эстрадный </w:t>
      </w:r>
      <w:r w:rsidR="00AA27C9" w:rsidRPr="008C4EA4">
        <w:t>пение</w:t>
      </w:r>
    </w:p>
    <w:p w:rsidR="00AA27C9" w:rsidRPr="008C4EA4" w:rsidRDefault="00AA27C9" w:rsidP="008C4EA4">
      <w:r w:rsidRPr="008C4EA4">
        <w:t>-Живопись</w:t>
      </w:r>
    </w:p>
    <w:p w:rsidR="00AA27C9" w:rsidRPr="008C4EA4" w:rsidRDefault="00AA27C9" w:rsidP="008C4EA4">
      <w:r w:rsidRPr="008C4EA4">
        <w:t>-Декоративно-прикладное творчество</w:t>
      </w:r>
    </w:p>
    <w:p w:rsidR="00AA27C9" w:rsidRPr="008C4EA4" w:rsidRDefault="002072A4" w:rsidP="008C4EA4">
      <w:pPr>
        <w:rPr>
          <w:i/>
        </w:rPr>
      </w:pPr>
      <w:r w:rsidRPr="008C4EA4">
        <w:t xml:space="preserve"> </w:t>
      </w:r>
      <w:r w:rsidR="00AA27C9" w:rsidRPr="008C4EA4">
        <w:rPr>
          <w:i/>
        </w:rPr>
        <w:t>Общеразвивающие программы срок обучения 1 год:</w:t>
      </w:r>
    </w:p>
    <w:p w:rsidR="002072A4" w:rsidRPr="008C4EA4" w:rsidRDefault="002072A4" w:rsidP="008C4EA4">
      <w:r w:rsidRPr="008C4EA4">
        <w:t xml:space="preserve">  -  Раннее эстетическое развитие </w:t>
      </w:r>
      <w:r w:rsidR="00AA27C9" w:rsidRPr="008C4EA4">
        <w:t>(</w:t>
      </w:r>
      <w:r w:rsidRPr="008C4EA4">
        <w:t>платные образовательные услуги)</w:t>
      </w:r>
    </w:p>
    <w:p w:rsidR="00EA6ED8" w:rsidRDefault="00EA6ED8" w:rsidP="008C4EA4"/>
    <w:p w:rsidR="00646428" w:rsidRPr="00EA6ED8" w:rsidRDefault="008F0325" w:rsidP="008C4EA4">
      <w:r w:rsidRPr="00EA6ED8">
        <w:t>Распределение контингента обучающихся по состоянию на 31.12.2020г.</w:t>
      </w:r>
    </w:p>
    <w:p w:rsidR="004C55D8" w:rsidRPr="008C4EA4" w:rsidRDefault="008F0325" w:rsidP="008C4EA4">
      <w:r w:rsidRPr="008C4EA4">
        <w:t>Дополнительные предпрофессиональные програм</w:t>
      </w:r>
      <w:r w:rsidR="008C47B5" w:rsidRPr="008C4EA4">
        <w:t>мы</w:t>
      </w:r>
      <w:r w:rsidR="004C55D8" w:rsidRPr="008C4EA4">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567"/>
        <w:gridCol w:w="567"/>
        <w:gridCol w:w="567"/>
        <w:gridCol w:w="567"/>
        <w:gridCol w:w="567"/>
        <w:gridCol w:w="567"/>
        <w:gridCol w:w="567"/>
        <w:gridCol w:w="567"/>
        <w:gridCol w:w="567"/>
        <w:gridCol w:w="567"/>
        <w:gridCol w:w="567"/>
        <w:gridCol w:w="567"/>
        <w:gridCol w:w="851"/>
      </w:tblGrid>
      <w:tr w:rsidR="008C47B5" w:rsidRPr="008C4EA4" w:rsidTr="008A0D88">
        <w:trPr>
          <w:trHeight w:val="645"/>
        </w:trPr>
        <w:tc>
          <w:tcPr>
            <w:tcW w:w="1985" w:type="dxa"/>
            <w:tcBorders>
              <w:right w:val="single" w:sz="12" w:space="0" w:color="auto"/>
            </w:tcBorders>
          </w:tcPr>
          <w:p w:rsidR="004405B3" w:rsidRPr="008C4EA4" w:rsidRDefault="008C47B5" w:rsidP="008C4EA4">
            <w:pPr>
              <w:rPr>
                <w:lang w:eastAsia="en-US"/>
              </w:rPr>
            </w:pPr>
            <w:r w:rsidRPr="008C4EA4">
              <w:rPr>
                <w:lang w:eastAsia="en-US"/>
              </w:rPr>
              <w:t xml:space="preserve">наименование </w:t>
            </w:r>
            <w:r w:rsidR="004405B3" w:rsidRPr="008C4EA4">
              <w:rPr>
                <w:lang w:eastAsia="en-US"/>
              </w:rPr>
              <w:t>/</w:t>
            </w:r>
          </w:p>
          <w:p w:rsidR="008C47B5" w:rsidRPr="008C4EA4" w:rsidRDefault="004405B3" w:rsidP="008C4EA4">
            <w:pPr>
              <w:rPr>
                <w:lang w:eastAsia="en-US"/>
              </w:rPr>
            </w:pPr>
            <w:r w:rsidRPr="008C4EA4">
              <w:rPr>
                <w:lang w:eastAsia="en-US"/>
              </w:rPr>
              <w:t xml:space="preserve">Класс, </w:t>
            </w:r>
            <w:r w:rsidR="008C47B5" w:rsidRPr="008C4EA4">
              <w:rPr>
                <w:lang w:eastAsia="en-US"/>
              </w:rPr>
              <w:t>срок обучения</w:t>
            </w:r>
          </w:p>
        </w:tc>
        <w:tc>
          <w:tcPr>
            <w:tcW w:w="567" w:type="dxa"/>
            <w:tcBorders>
              <w:left w:val="single" w:sz="12" w:space="0" w:color="auto"/>
              <w:right w:val="single" w:sz="12" w:space="0" w:color="auto"/>
            </w:tcBorders>
          </w:tcPr>
          <w:p w:rsidR="008C47B5" w:rsidRPr="008C4EA4" w:rsidRDefault="008C47B5" w:rsidP="008C4EA4">
            <w:pPr>
              <w:rPr>
                <w:lang w:val="en-US" w:eastAsia="en-US"/>
              </w:rPr>
            </w:pPr>
            <w:r w:rsidRPr="008C4EA4">
              <w:rPr>
                <w:lang w:val="en-US" w:eastAsia="en-US"/>
              </w:rPr>
              <w:t>1/5</w:t>
            </w:r>
          </w:p>
        </w:tc>
        <w:tc>
          <w:tcPr>
            <w:tcW w:w="567" w:type="dxa"/>
            <w:tcBorders>
              <w:left w:val="single" w:sz="12" w:space="0" w:color="auto"/>
            </w:tcBorders>
          </w:tcPr>
          <w:p w:rsidR="008C47B5" w:rsidRPr="008C4EA4" w:rsidRDefault="008C47B5" w:rsidP="008C4EA4">
            <w:pPr>
              <w:rPr>
                <w:lang w:eastAsia="en-US"/>
              </w:rPr>
            </w:pPr>
            <w:r w:rsidRPr="008C4EA4">
              <w:rPr>
                <w:lang w:val="en-US" w:eastAsia="en-US"/>
              </w:rPr>
              <w:t>2/5</w:t>
            </w:r>
          </w:p>
        </w:tc>
        <w:tc>
          <w:tcPr>
            <w:tcW w:w="567" w:type="dxa"/>
          </w:tcPr>
          <w:p w:rsidR="008C47B5" w:rsidRPr="008C4EA4" w:rsidRDefault="008C47B5" w:rsidP="008C4EA4">
            <w:pPr>
              <w:rPr>
                <w:lang w:val="en-US" w:eastAsia="en-US"/>
              </w:rPr>
            </w:pPr>
            <w:r w:rsidRPr="008C4EA4">
              <w:rPr>
                <w:lang w:val="en-US" w:eastAsia="en-US"/>
              </w:rPr>
              <w:t>3/5</w:t>
            </w:r>
          </w:p>
        </w:tc>
        <w:tc>
          <w:tcPr>
            <w:tcW w:w="567" w:type="dxa"/>
            <w:tcBorders>
              <w:right w:val="single" w:sz="12" w:space="0" w:color="auto"/>
            </w:tcBorders>
          </w:tcPr>
          <w:p w:rsidR="008C47B5" w:rsidRPr="008C4EA4" w:rsidRDefault="008C47B5" w:rsidP="008C4EA4">
            <w:pPr>
              <w:rPr>
                <w:lang w:eastAsia="en-US"/>
              </w:rPr>
            </w:pPr>
            <w:r w:rsidRPr="008C4EA4">
              <w:rPr>
                <w:lang w:eastAsia="en-US"/>
              </w:rPr>
              <w:t>4/5</w:t>
            </w:r>
          </w:p>
        </w:tc>
        <w:tc>
          <w:tcPr>
            <w:tcW w:w="567" w:type="dxa"/>
            <w:tcBorders>
              <w:left w:val="single" w:sz="12" w:space="0" w:color="auto"/>
              <w:right w:val="single" w:sz="12" w:space="0" w:color="auto"/>
            </w:tcBorders>
          </w:tcPr>
          <w:p w:rsidR="008C47B5" w:rsidRPr="008C4EA4" w:rsidRDefault="008C47B5" w:rsidP="008C4EA4">
            <w:r w:rsidRPr="008C4EA4">
              <w:t>5/5</w:t>
            </w:r>
          </w:p>
        </w:tc>
        <w:tc>
          <w:tcPr>
            <w:tcW w:w="567" w:type="dxa"/>
            <w:tcBorders>
              <w:left w:val="single" w:sz="12" w:space="0" w:color="auto"/>
              <w:right w:val="single" w:sz="12" w:space="0" w:color="auto"/>
            </w:tcBorders>
          </w:tcPr>
          <w:p w:rsidR="008C47B5" w:rsidRPr="008C4EA4" w:rsidRDefault="008C47B5" w:rsidP="008C4EA4">
            <w:pPr>
              <w:rPr>
                <w:lang w:eastAsia="en-US"/>
              </w:rPr>
            </w:pPr>
            <w:r w:rsidRPr="008C4EA4">
              <w:rPr>
                <w:lang w:eastAsia="en-US"/>
              </w:rPr>
              <w:t>1/8</w:t>
            </w:r>
          </w:p>
        </w:tc>
        <w:tc>
          <w:tcPr>
            <w:tcW w:w="567" w:type="dxa"/>
            <w:tcBorders>
              <w:left w:val="single" w:sz="12" w:space="0" w:color="auto"/>
            </w:tcBorders>
          </w:tcPr>
          <w:p w:rsidR="008C47B5" w:rsidRPr="008C4EA4" w:rsidRDefault="008C47B5" w:rsidP="008C4EA4">
            <w:pPr>
              <w:rPr>
                <w:lang w:eastAsia="en-US"/>
              </w:rPr>
            </w:pPr>
            <w:r w:rsidRPr="008C4EA4">
              <w:rPr>
                <w:lang w:eastAsia="en-US"/>
              </w:rPr>
              <w:t>2/8</w:t>
            </w:r>
          </w:p>
        </w:tc>
        <w:tc>
          <w:tcPr>
            <w:tcW w:w="567" w:type="dxa"/>
          </w:tcPr>
          <w:p w:rsidR="008C47B5" w:rsidRPr="008C4EA4" w:rsidRDefault="008C47B5" w:rsidP="008C4EA4">
            <w:pPr>
              <w:rPr>
                <w:lang w:eastAsia="en-US"/>
              </w:rPr>
            </w:pPr>
            <w:r w:rsidRPr="008C4EA4">
              <w:rPr>
                <w:lang w:eastAsia="en-US"/>
              </w:rPr>
              <w:t>3/8</w:t>
            </w:r>
          </w:p>
        </w:tc>
        <w:tc>
          <w:tcPr>
            <w:tcW w:w="567" w:type="dxa"/>
          </w:tcPr>
          <w:p w:rsidR="008C47B5" w:rsidRPr="008C4EA4" w:rsidRDefault="008C47B5" w:rsidP="008C4EA4">
            <w:pPr>
              <w:rPr>
                <w:lang w:eastAsia="en-US"/>
              </w:rPr>
            </w:pPr>
            <w:r w:rsidRPr="008C4EA4">
              <w:rPr>
                <w:lang w:eastAsia="en-US"/>
              </w:rPr>
              <w:t>4/8</w:t>
            </w:r>
          </w:p>
        </w:tc>
        <w:tc>
          <w:tcPr>
            <w:tcW w:w="567" w:type="dxa"/>
          </w:tcPr>
          <w:p w:rsidR="008C47B5" w:rsidRPr="008C4EA4" w:rsidRDefault="008C47B5" w:rsidP="008C4EA4">
            <w:r w:rsidRPr="008C4EA4">
              <w:t>5/8</w:t>
            </w:r>
          </w:p>
        </w:tc>
        <w:tc>
          <w:tcPr>
            <w:tcW w:w="567" w:type="dxa"/>
          </w:tcPr>
          <w:p w:rsidR="008C47B5" w:rsidRPr="008C4EA4" w:rsidRDefault="008C47B5" w:rsidP="008C4EA4">
            <w:pPr>
              <w:rPr>
                <w:lang w:eastAsia="en-US"/>
              </w:rPr>
            </w:pPr>
            <w:r w:rsidRPr="008C4EA4">
              <w:rPr>
                <w:lang w:eastAsia="en-US"/>
              </w:rPr>
              <w:t>6/8</w:t>
            </w:r>
          </w:p>
        </w:tc>
        <w:tc>
          <w:tcPr>
            <w:tcW w:w="567" w:type="dxa"/>
            <w:tcBorders>
              <w:right w:val="single" w:sz="12" w:space="0" w:color="auto"/>
            </w:tcBorders>
          </w:tcPr>
          <w:p w:rsidR="008C47B5" w:rsidRPr="008C4EA4" w:rsidRDefault="008C47B5" w:rsidP="008C4EA4">
            <w:pPr>
              <w:rPr>
                <w:lang w:eastAsia="en-US"/>
              </w:rPr>
            </w:pPr>
            <w:r w:rsidRPr="008C4EA4">
              <w:rPr>
                <w:lang w:eastAsia="en-US"/>
              </w:rPr>
              <w:t>7</w:t>
            </w:r>
            <w:r w:rsidRPr="008C4EA4">
              <w:rPr>
                <w:lang w:val="en-US" w:eastAsia="en-US"/>
              </w:rPr>
              <w:t>/8</w:t>
            </w:r>
          </w:p>
        </w:tc>
        <w:tc>
          <w:tcPr>
            <w:tcW w:w="851" w:type="dxa"/>
            <w:tcBorders>
              <w:left w:val="single" w:sz="12" w:space="0" w:color="auto"/>
              <w:right w:val="single" w:sz="12" w:space="0" w:color="auto"/>
            </w:tcBorders>
          </w:tcPr>
          <w:p w:rsidR="008C47B5" w:rsidRPr="008C4EA4" w:rsidRDefault="008C47B5" w:rsidP="008C4EA4">
            <w:pPr>
              <w:rPr>
                <w:lang w:eastAsia="en-US"/>
              </w:rPr>
            </w:pPr>
            <w:r w:rsidRPr="008C4EA4">
              <w:rPr>
                <w:lang w:eastAsia="en-US"/>
              </w:rPr>
              <w:t>итого</w:t>
            </w:r>
          </w:p>
        </w:tc>
      </w:tr>
      <w:tr w:rsidR="008C47B5" w:rsidRPr="008C4EA4" w:rsidTr="008A0D88">
        <w:trPr>
          <w:trHeight w:val="275"/>
        </w:trPr>
        <w:tc>
          <w:tcPr>
            <w:tcW w:w="1985" w:type="dxa"/>
            <w:tcBorders>
              <w:bottom w:val="single" w:sz="12" w:space="0" w:color="auto"/>
              <w:right w:val="single" w:sz="12" w:space="0" w:color="auto"/>
            </w:tcBorders>
          </w:tcPr>
          <w:p w:rsidR="008C47B5" w:rsidRPr="008C4EA4" w:rsidRDefault="008C47B5" w:rsidP="008C4EA4">
            <w:pPr>
              <w:rPr>
                <w:lang w:eastAsia="en-US"/>
              </w:rPr>
            </w:pPr>
            <w:r w:rsidRPr="008C4EA4">
              <w:rPr>
                <w:lang w:eastAsia="en-US"/>
              </w:rPr>
              <w:t>Фортепиано</w:t>
            </w:r>
          </w:p>
        </w:tc>
        <w:tc>
          <w:tcPr>
            <w:tcW w:w="567" w:type="dxa"/>
            <w:tcBorders>
              <w:left w:val="single" w:sz="12" w:space="0" w:color="auto"/>
              <w:bottom w:val="single" w:sz="12" w:space="0" w:color="auto"/>
              <w:right w:val="single" w:sz="12" w:space="0" w:color="auto"/>
            </w:tcBorders>
          </w:tcPr>
          <w:p w:rsidR="008C47B5" w:rsidRPr="008C4EA4" w:rsidRDefault="004405B3" w:rsidP="008C4EA4">
            <w:r w:rsidRPr="008C4EA4">
              <w:t>2</w:t>
            </w:r>
          </w:p>
        </w:tc>
        <w:tc>
          <w:tcPr>
            <w:tcW w:w="567" w:type="dxa"/>
            <w:tcBorders>
              <w:left w:val="single" w:sz="12" w:space="0" w:color="auto"/>
              <w:bottom w:val="single" w:sz="12" w:space="0" w:color="auto"/>
            </w:tcBorders>
          </w:tcPr>
          <w:p w:rsidR="008C47B5" w:rsidRPr="008C4EA4" w:rsidRDefault="004405B3" w:rsidP="008C4EA4">
            <w:r w:rsidRPr="008C4EA4">
              <w:t>2</w:t>
            </w:r>
          </w:p>
        </w:tc>
        <w:tc>
          <w:tcPr>
            <w:tcW w:w="567" w:type="dxa"/>
            <w:tcBorders>
              <w:bottom w:val="single" w:sz="12" w:space="0" w:color="auto"/>
            </w:tcBorders>
          </w:tcPr>
          <w:p w:rsidR="008C47B5" w:rsidRPr="008C4EA4" w:rsidRDefault="004405B3" w:rsidP="008C4EA4">
            <w:r w:rsidRPr="008C4EA4">
              <w:t>2</w:t>
            </w:r>
          </w:p>
        </w:tc>
        <w:tc>
          <w:tcPr>
            <w:tcW w:w="567" w:type="dxa"/>
            <w:tcBorders>
              <w:bottom w:val="single" w:sz="12" w:space="0" w:color="auto"/>
              <w:right w:val="single" w:sz="12" w:space="0" w:color="auto"/>
            </w:tcBorders>
          </w:tcPr>
          <w:p w:rsidR="008C47B5" w:rsidRPr="008C4EA4" w:rsidRDefault="008C47B5" w:rsidP="008C4EA4"/>
        </w:tc>
        <w:tc>
          <w:tcPr>
            <w:tcW w:w="567" w:type="dxa"/>
            <w:tcBorders>
              <w:left w:val="single" w:sz="12" w:space="0" w:color="auto"/>
              <w:bottom w:val="single" w:sz="12" w:space="0" w:color="auto"/>
              <w:right w:val="single" w:sz="12" w:space="0" w:color="auto"/>
            </w:tcBorders>
          </w:tcPr>
          <w:p w:rsidR="008C47B5" w:rsidRPr="008C4EA4" w:rsidRDefault="008C47B5" w:rsidP="008C4EA4"/>
        </w:tc>
        <w:tc>
          <w:tcPr>
            <w:tcW w:w="567" w:type="dxa"/>
            <w:tcBorders>
              <w:left w:val="single" w:sz="12" w:space="0" w:color="auto"/>
              <w:bottom w:val="single" w:sz="12" w:space="0" w:color="auto"/>
              <w:right w:val="single" w:sz="12" w:space="0" w:color="auto"/>
            </w:tcBorders>
          </w:tcPr>
          <w:p w:rsidR="008C47B5" w:rsidRPr="008C4EA4" w:rsidRDefault="008C47B5" w:rsidP="008C4EA4"/>
        </w:tc>
        <w:tc>
          <w:tcPr>
            <w:tcW w:w="567" w:type="dxa"/>
            <w:tcBorders>
              <w:left w:val="single" w:sz="12" w:space="0" w:color="auto"/>
              <w:bottom w:val="single" w:sz="12" w:space="0" w:color="auto"/>
            </w:tcBorders>
          </w:tcPr>
          <w:p w:rsidR="008C47B5" w:rsidRPr="008C4EA4" w:rsidRDefault="008C47B5" w:rsidP="008C4EA4"/>
        </w:tc>
        <w:tc>
          <w:tcPr>
            <w:tcW w:w="567" w:type="dxa"/>
            <w:tcBorders>
              <w:bottom w:val="single" w:sz="12" w:space="0" w:color="auto"/>
            </w:tcBorders>
          </w:tcPr>
          <w:p w:rsidR="008C47B5" w:rsidRPr="008C4EA4" w:rsidRDefault="008C47B5" w:rsidP="008C4EA4"/>
        </w:tc>
        <w:tc>
          <w:tcPr>
            <w:tcW w:w="567" w:type="dxa"/>
            <w:tcBorders>
              <w:bottom w:val="single" w:sz="12" w:space="0" w:color="auto"/>
            </w:tcBorders>
          </w:tcPr>
          <w:p w:rsidR="008C47B5" w:rsidRPr="008C4EA4" w:rsidRDefault="008C47B5" w:rsidP="008C4EA4"/>
        </w:tc>
        <w:tc>
          <w:tcPr>
            <w:tcW w:w="567" w:type="dxa"/>
            <w:tcBorders>
              <w:bottom w:val="single" w:sz="12" w:space="0" w:color="auto"/>
            </w:tcBorders>
          </w:tcPr>
          <w:p w:rsidR="008C47B5" w:rsidRPr="008C4EA4" w:rsidRDefault="008C47B5" w:rsidP="008C4EA4"/>
        </w:tc>
        <w:tc>
          <w:tcPr>
            <w:tcW w:w="567" w:type="dxa"/>
            <w:tcBorders>
              <w:bottom w:val="single" w:sz="12" w:space="0" w:color="auto"/>
            </w:tcBorders>
          </w:tcPr>
          <w:p w:rsidR="008C47B5" w:rsidRPr="008C4EA4" w:rsidRDefault="008C47B5" w:rsidP="008C4EA4"/>
        </w:tc>
        <w:tc>
          <w:tcPr>
            <w:tcW w:w="567" w:type="dxa"/>
            <w:tcBorders>
              <w:bottom w:val="single" w:sz="12" w:space="0" w:color="auto"/>
              <w:right w:val="single" w:sz="12" w:space="0" w:color="auto"/>
            </w:tcBorders>
          </w:tcPr>
          <w:p w:rsidR="008C47B5" w:rsidRPr="008C4EA4" w:rsidRDefault="008C47B5" w:rsidP="008C4EA4"/>
        </w:tc>
        <w:tc>
          <w:tcPr>
            <w:tcW w:w="851" w:type="dxa"/>
            <w:tcBorders>
              <w:left w:val="single" w:sz="12" w:space="0" w:color="auto"/>
              <w:bottom w:val="single" w:sz="12" w:space="0" w:color="auto"/>
              <w:right w:val="single" w:sz="12" w:space="0" w:color="auto"/>
            </w:tcBorders>
          </w:tcPr>
          <w:p w:rsidR="008C47B5" w:rsidRPr="008C4EA4" w:rsidRDefault="004405B3" w:rsidP="008C4EA4">
            <w:r w:rsidRPr="008C4EA4">
              <w:t>6</w:t>
            </w:r>
          </w:p>
        </w:tc>
      </w:tr>
      <w:tr w:rsidR="008C47B5" w:rsidRPr="008C4EA4" w:rsidTr="008A0D88">
        <w:trPr>
          <w:trHeight w:val="275"/>
        </w:trPr>
        <w:tc>
          <w:tcPr>
            <w:tcW w:w="1985" w:type="dxa"/>
            <w:tcBorders>
              <w:top w:val="single" w:sz="12" w:space="0" w:color="auto"/>
              <w:right w:val="single" w:sz="12" w:space="0" w:color="auto"/>
            </w:tcBorders>
          </w:tcPr>
          <w:p w:rsidR="008C47B5" w:rsidRPr="008C4EA4" w:rsidRDefault="008C47B5" w:rsidP="008C4EA4">
            <w:pPr>
              <w:rPr>
                <w:lang w:eastAsia="en-US"/>
              </w:rPr>
            </w:pPr>
            <w:r w:rsidRPr="008C4EA4">
              <w:rPr>
                <w:lang w:eastAsia="en-US"/>
              </w:rPr>
              <w:t>Аккордеон</w:t>
            </w:r>
          </w:p>
        </w:tc>
        <w:tc>
          <w:tcPr>
            <w:tcW w:w="567" w:type="dxa"/>
            <w:tcBorders>
              <w:top w:val="single" w:sz="12" w:space="0" w:color="auto"/>
              <w:left w:val="single" w:sz="12" w:space="0" w:color="auto"/>
              <w:right w:val="single" w:sz="12" w:space="0" w:color="auto"/>
            </w:tcBorders>
          </w:tcPr>
          <w:p w:rsidR="008C47B5" w:rsidRPr="008C4EA4" w:rsidRDefault="004405B3" w:rsidP="008C4EA4">
            <w:r w:rsidRPr="008C4EA4">
              <w:t>2</w:t>
            </w:r>
          </w:p>
        </w:tc>
        <w:tc>
          <w:tcPr>
            <w:tcW w:w="567" w:type="dxa"/>
            <w:tcBorders>
              <w:top w:val="single" w:sz="12" w:space="0" w:color="auto"/>
              <w:left w:val="single" w:sz="12" w:space="0" w:color="auto"/>
            </w:tcBorders>
          </w:tcPr>
          <w:p w:rsidR="008C47B5" w:rsidRPr="008C4EA4" w:rsidRDefault="008C47B5" w:rsidP="008C4EA4"/>
        </w:tc>
        <w:tc>
          <w:tcPr>
            <w:tcW w:w="567" w:type="dxa"/>
            <w:tcBorders>
              <w:top w:val="single" w:sz="12" w:space="0" w:color="auto"/>
            </w:tcBorders>
          </w:tcPr>
          <w:p w:rsidR="008C47B5" w:rsidRPr="008C4EA4" w:rsidRDefault="004405B3" w:rsidP="008C4EA4">
            <w:r w:rsidRPr="008C4EA4">
              <w:t>2</w:t>
            </w:r>
          </w:p>
        </w:tc>
        <w:tc>
          <w:tcPr>
            <w:tcW w:w="567" w:type="dxa"/>
            <w:tcBorders>
              <w:top w:val="single" w:sz="12" w:space="0" w:color="auto"/>
              <w:right w:val="single" w:sz="12" w:space="0" w:color="auto"/>
            </w:tcBorders>
          </w:tcPr>
          <w:p w:rsidR="008C47B5" w:rsidRPr="008C4EA4" w:rsidRDefault="008C47B5" w:rsidP="008C4EA4"/>
        </w:tc>
        <w:tc>
          <w:tcPr>
            <w:tcW w:w="567" w:type="dxa"/>
            <w:tcBorders>
              <w:top w:val="single" w:sz="12" w:space="0" w:color="auto"/>
              <w:left w:val="single" w:sz="12" w:space="0" w:color="auto"/>
              <w:right w:val="single" w:sz="12" w:space="0" w:color="auto"/>
            </w:tcBorders>
          </w:tcPr>
          <w:p w:rsidR="008C47B5" w:rsidRPr="008C4EA4" w:rsidRDefault="008C47B5" w:rsidP="008C4EA4"/>
        </w:tc>
        <w:tc>
          <w:tcPr>
            <w:tcW w:w="567" w:type="dxa"/>
            <w:tcBorders>
              <w:top w:val="single" w:sz="12" w:space="0" w:color="auto"/>
              <w:left w:val="single" w:sz="12" w:space="0" w:color="auto"/>
              <w:right w:val="single" w:sz="12" w:space="0" w:color="auto"/>
            </w:tcBorders>
          </w:tcPr>
          <w:p w:rsidR="008C47B5" w:rsidRPr="008C4EA4" w:rsidRDefault="008C47B5" w:rsidP="008C4EA4"/>
        </w:tc>
        <w:tc>
          <w:tcPr>
            <w:tcW w:w="567" w:type="dxa"/>
            <w:tcBorders>
              <w:top w:val="single" w:sz="12" w:space="0" w:color="auto"/>
              <w:left w:val="single" w:sz="12" w:space="0" w:color="auto"/>
            </w:tcBorders>
          </w:tcPr>
          <w:p w:rsidR="008C47B5" w:rsidRPr="008C4EA4" w:rsidRDefault="008C47B5" w:rsidP="008C4EA4"/>
        </w:tc>
        <w:tc>
          <w:tcPr>
            <w:tcW w:w="567" w:type="dxa"/>
            <w:tcBorders>
              <w:top w:val="single" w:sz="12" w:space="0" w:color="auto"/>
            </w:tcBorders>
          </w:tcPr>
          <w:p w:rsidR="008C47B5" w:rsidRPr="008C4EA4" w:rsidRDefault="008C47B5" w:rsidP="008C4EA4"/>
        </w:tc>
        <w:tc>
          <w:tcPr>
            <w:tcW w:w="567" w:type="dxa"/>
            <w:tcBorders>
              <w:top w:val="single" w:sz="12" w:space="0" w:color="auto"/>
            </w:tcBorders>
          </w:tcPr>
          <w:p w:rsidR="008C47B5" w:rsidRPr="008C4EA4" w:rsidRDefault="008C47B5" w:rsidP="008C4EA4"/>
        </w:tc>
        <w:tc>
          <w:tcPr>
            <w:tcW w:w="567" w:type="dxa"/>
            <w:tcBorders>
              <w:top w:val="single" w:sz="12" w:space="0" w:color="auto"/>
            </w:tcBorders>
          </w:tcPr>
          <w:p w:rsidR="008C47B5" w:rsidRPr="008C4EA4" w:rsidRDefault="008C47B5" w:rsidP="008C4EA4"/>
        </w:tc>
        <w:tc>
          <w:tcPr>
            <w:tcW w:w="567" w:type="dxa"/>
            <w:tcBorders>
              <w:top w:val="single" w:sz="12" w:space="0" w:color="auto"/>
            </w:tcBorders>
          </w:tcPr>
          <w:p w:rsidR="008C47B5" w:rsidRPr="008C4EA4" w:rsidRDefault="008C47B5" w:rsidP="008C4EA4"/>
        </w:tc>
        <w:tc>
          <w:tcPr>
            <w:tcW w:w="567" w:type="dxa"/>
            <w:tcBorders>
              <w:top w:val="single" w:sz="12" w:space="0" w:color="auto"/>
              <w:right w:val="single" w:sz="12" w:space="0" w:color="auto"/>
            </w:tcBorders>
          </w:tcPr>
          <w:p w:rsidR="008C47B5" w:rsidRPr="008C4EA4" w:rsidRDefault="008C47B5" w:rsidP="008C4EA4"/>
        </w:tc>
        <w:tc>
          <w:tcPr>
            <w:tcW w:w="851" w:type="dxa"/>
            <w:tcBorders>
              <w:top w:val="single" w:sz="12" w:space="0" w:color="auto"/>
              <w:left w:val="single" w:sz="12" w:space="0" w:color="auto"/>
              <w:right w:val="single" w:sz="12" w:space="0" w:color="auto"/>
            </w:tcBorders>
          </w:tcPr>
          <w:p w:rsidR="008C47B5" w:rsidRPr="008C4EA4" w:rsidRDefault="00D97503" w:rsidP="008C4EA4">
            <w:r w:rsidRPr="008C4EA4">
              <w:t>4</w:t>
            </w:r>
          </w:p>
        </w:tc>
      </w:tr>
      <w:tr w:rsidR="008C47B5" w:rsidRPr="008C4EA4" w:rsidTr="008A0D88">
        <w:trPr>
          <w:trHeight w:val="275"/>
        </w:trPr>
        <w:tc>
          <w:tcPr>
            <w:tcW w:w="1985" w:type="dxa"/>
            <w:tcBorders>
              <w:right w:val="single" w:sz="12" w:space="0" w:color="auto"/>
            </w:tcBorders>
          </w:tcPr>
          <w:p w:rsidR="008C47B5" w:rsidRPr="008C4EA4" w:rsidRDefault="00B84D89" w:rsidP="008C4EA4">
            <w:pPr>
              <w:rPr>
                <w:lang w:eastAsia="en-US"/>
              </w:rPr>
            </w:pPr>
            <w:r w:rsidRPr="008C4EA4">
              <w:rPr>
                <w:lang w:eastAsia="en-US"/>
              </w:rPr>
              <w:t>Хореография</w:t>
            </w:r>
          </w:p>
        </w:tc>
        <w:tc>
          <w:tcPr>
            <w:tcW w:w="567" w:type="dxa"/>
            <w:tcBorders>
              <w:left w:val="single" w:sz="12" w:space="0" w:color="auto"/>
              <w:right w:val="single" w:sz="12" w:space="0" w:color="auto"/>
            </w:tcBorders>
          </w:tcPr>
          <w:p w:rsidR="008C47B5" w:rsidRPr="008C4EA4" w:rsidRDefault="008C47B5" w:rsidP="008C4EA4"/>
        </w:tc>
        <w:tc>
          <w:tcPr>
            <w:tcW w:w="567" w:type="dxa"/>
            <w:tcBorders>
              <w:left w:val="single" w:sz="12" w:space="0" w:color="auto"/>
            </w:tcBorders>
          </w:tcPr>
          <w:p w:rsidR="008C47B5" w:rsidRPr="008C4EA4" w:rsidRDefault="008C47B5" w:rsidP="008C4EA4"/>
        </w:tc>
        <w:tc>
          <w:tcPr>
            <w:tcW w:w="567" w:type="dxa"/>
          </w:tcPr>
          <w:p w:rsidR="008C47B5" w:rsidRPr="008C4EA4" w:rsidRDefault="008C47B5" w:rsidP="008C4EA4"/>
        </w:tc>
        <w:tc>
          <w:tcPr>
            <w:tcW w:w="567" w:type="dxa"/>
            <w:tcBorders>
              <w:right w:val="single" w:sz="12" w:space="0" w:color="auto"/>
            </w:tcBorders>
          </w:tcPr>
          <w:p w:rsidR="008C47B5" w:rsidRPr="008C4EA4" w:rsidRDefault="00D97503" w:rsidP="008C4EA4">
            <w:r w:rsidRPr="008C4EA4">
              <w:t>17</w:t>
            </w:r>
          </w:p>
        </w:tc>
        <w:tc>
          <w:tcPr>
            <w:tcW w:w="567" w:type="dxa"/>
            <w:tcBorders>
              <w:left w:val="single" w:sz="12" w:space="0" w:color="auto"/>
              <w:right w:val="single" w:sz="12" w:space="0" w:color="auto"/>
            </w:tcBorders>
          </w:tcPr>
          <w:p w:rsidR="008C47B5" w:rsidRPr="008C4EA4" w:rsidRDefault="008C47B5" w:rsidP="008C4EA4"/>
        </w:tc>
        <w:tc>
          <w:tcPr>
            <w:tcW w:w="567" w:type="dxa"/>
            <w:tcBorders>
              <w:left w:val="single" w:sz="12" w:space="0" w:color="auto"/>
              <w:right w:val="single" w:sz="12" w:space="0" w:color="auto"/>
            </w:tcBorders>
          </w:tcPr>
          <w:p w:rsidR="008C47B5" w:rsidRPr="008C4EA4" w:rsidRDefault="008C47B5" w:rsidP="008C4EA4"/>
        </w:tc>
        <w:tc>
          <w:tcPr>
            <w:tcW w:w="567" w:type="dxa"/>
            <w:tcBorders>
              <w:left w:val="single" w:sz="12" w:space="0" w:color="auto"/>
            </w:tcBorders>
          </w:tcPr>
          <w:p w:rsidR="008C47B5" w:rsidRPr="008C4EA4" w:rsidRDefault="008C47B5" w:rsidP="008C4EA4"/>
        </w:tc>
        <w:tc>
          <w:tcPr>
            <w:tcW w:w="567" w:type="dxa"/>
          </w:tcPr>
          <w:p w:rsidR="008C47B5" w:rsidRPr="008C4EA4" w:rsidRDefault="008C47B5" w:rsidP="008C4EA4"/>
        </w:tc>
        <w:tc>
          <w:tcPr>
            <w:tcW w:w="567" w:type="dxa"/>
          </w:tcPr>
          <w:p w:rsidR="008C47B5" w:rsidRPr="008C4EA4" w:rsidRDefault="008C47B5" w:rsidP="008C4EA4"/>
        </w:tc>
        <w:tc>
          <w:tcPr>
            <w:tcW w:w="567" w:type="dxa"/>
          </w:tcPr>
          <w:p w:rsidR="008C47B5" w:rsidRPr="008C4EA4" w:rsidRDefault="008C47B5" w:rsidP="008C4EA4"/>
        </w:tc>
        <w:tc>
          <w:tcPr>
            <w:tcW w:w="567" w:type="dxa"/>
          </w:tcPr>
          <w:p w:rsidR="008C47B5" w:rsidRPr="008C4EA4" w:rsidRDefault="008C47B5" w:rsidP="008C4EA4"/>
        </w:tc>
        <w:tc>
          <w:tcPr>
            <w:tcW w:w="567" w:type="dxa"/>
            <w:tcBorders>
              <w:right w:val="single" w:sz="12" w:space="0" w:color="auto"/>
            </w:tcBorders>
          </w:tcPr>
          <w:p w:rsidR="008C47B5" w:rsidRPr="008C4EA4" w:rsidRDefault="008C47B5" w:rsidP="008C4EA4"/>
        </w:tc>
        <w:tc>
          <w:tcPr>
            <w:tcW w:w="851" w:type="dxa"/>
            <w:tcBorders>
              <w:left w:val="single" w:sz="12" w:space="0" w:color="auto"/>
              <w:right w:val="single" w:sz="12" w:space="0" w:color="auto"/>
            </w:tcBorders>
          </w:tcPr>
          <w:p w:rsidR="008C47B5" w:rsidRPr="008C4EA4" w:rsidRDefault="00D97503" w:rsidP="008C4EA4">
            <w:r w:rsidRPr="008C4EA4">
              <w:t>17</w:t>
            </w:r>
          </w:p>
        </w:tc>
      </w:tr>
      <w:tr w:rsidR="008C47B5" w:rsidRPr="008C4EA4" w:rsidTr="008A0D88">
        <w:trPr>
          <w:trHeight w:val="231"/>
        </w:trPr>
        <w:tc>
          <w:tcPr>
            <w:tcW w:w="1985" w:type="dxa"/>
            <w:tcBorders>
              <w:top w:val="single" w:sz="12" w:space="0" w:color="auto"/>
              <w:right w:val="single" w:sz="12" w:space="0" w:color="auto"/>
            </w:tcBorders>
          </w:tcPr>
          <w:p w:rsidR="008C47B5" w:rsidRPr="008C4EA4" w:rsidRDefault="00E200FA" w:rsidP="008C4EA4">
            <w:pPr>
              <w:rPr>
                <w:lang w:eastAsia="en-US"/>
              </w:rPr>
            </w:pPr>
            <w:r w:rsidRPr="008C4EA4">
              <w:rPr>
                <w:lang w:eastAsia="en-US"/>
              </w:rPr>
              <w:t>И</w:t>
            </w:r>
            <w:r w:rsidR="008C47B5" w:rsidRPr="008C4EA4">
              <w:rPr>
                <w:lang w:eastAsia="en-US"/>
              </w:rPr>
              <w:t>того</w:t>
            </w:r>
          </w:p>
        </w:tc>
        <w:tc>
          <w:tcPr>
            <w:tcW w:w="567" w:type="dxa"/>
            <w:tcBorders>
              <w:top w:val="single" w:sz="12" w:space="0" w:color="auto"/>
              <w:left w:val="single" w:sz="12" w:space="0" w:color="auto"/>
              <w:right w:val="single" w:sz="12" w:space="0" w:color="auto"/>
            </w:tcBorders>
          </w:tcPr>
          <w:p w:rsidR="008C47B5" w:rsidRPr="008C4EA4" w:rsidRDefault="00D97503" w:rsidP="008C4EA4">
            <w:r w:rsidRPr="008C4EA4">
              <w:t>4</w:t>
            </w:r>
          </w:p>
        </w:tc>
        <w:tc>
          <w:tcPr>
            <w:tcW w:w="567" w:type="dxa"/>
            <w:tcBorders>
              <w:top w:val="single" w:sz="12" w:space="0" w:color="auto"/>
              <w:left w:val="single" w:sz="12" w:space="0" w:color="auto"/>
            </w:tcBorders>
          </w:tcPr>
          <w:p w:rsidR="008C47B5" w:rsidRPr="008C4EA4" w:rsidRDefault="00D97503" w:rsidP="008C4EA4">
            <w:r w:rsidRPr="008C4EA4">
              <w:t>2</w:t>
            </w:r>
          </w:p>
        </w:tc>
        <w:tc>
          <w:tcPr>
            <w:tcW w:w="567" w:type="dxa"/>
            <w:tcBorders>
              <w:top w:val="single" w:sz="12" w:space="0" w:color="auto"/>
            </w:tcBorders>
          </w:tcPr>
          <w:p w:rsidR="008C47B5" w:rsidRPr="008C4EA4" w:rsidRDefault="00D97503" w:rsidP="008C4EA4">
            <w:r w:rsidRPr="008C4EA4">
              <w:t>4</w:t>
            </w:r>
          </w:p>
        </w:tc>
        <w:tc>
          <w:tcPr>
            <w:tcW w:w="567" w:type="dxa"/>
            <w:tcBorders>
              <w:top w:val="single" w:sz="12" w:space="0" w:color="auto"/>
              <w:right w:val="single" w:sz="12" w:space="0" w:color="auto"/>
            </w:tcBorders>
          </w:tcPr>
          <w:p w:rsidR="008C47B5" w:rsidRPr="008C4EA4" w:rsidRDefault="00D97503" w:rsidP="008C4EA4">
            <w:r w:rsidRPr="008C4EA4">
              <w:t>17</w:t>
            </w:r>
          </w:p>
        </w:tc>
        <w:tc>
          <w:tcPr>
            <w:tcW w:w="567" w:type="dxa"/>
            <w:tcBorders>
              <w:top w:val="single" w:sz="12" w:space="0" w:color="auto"/>
              <w:left w:val="single" w:sz="12" w:space="0" w:color="auto"/>
              <w:right w:val="single" w:sz="12" w:space="0" w:color="auto"/>
            </w:tcBorders>
          </w:tcPr>
          <w:p w:rsidR="008C47B5" w:rsidRPr="008C4EA4" w:rsidRDefault="008C47B5" w:rsidP="008C4EA4"/>
        </w:tc>
        <w:tc>
          <w:tcPr>
            <w:tcW w:w="567" w:type="dxa"/>
            <w:tcBorders>
              <w:top w:val="single" w:sz="12" w:space="0" w:color="auto"/>
              <w:left w:val="single" w:sz="12" w:space="0" w:color="auto"/>
              <w:right w:val="single" w:sz="12" w:space="0" w:color="auto"/>
            </w:tcBorders>
          </w:tcPr>
          <w:p w:rsidR="008C47B5" w:rsidRPr="008C4EA4" w:rsidRDefault="008C47B5" w:rsidP="008C4EA4"/>
        </w:tc>
        <w:tc>
          <w:tcPr>
            <w:tcW w:w="567" w:type="dxa"/>
            <w:tcBorders>
              <w:top w:val="single" w:sz="12" w:space="0" w:color="auto"/>
              <w:left w:val="single" w:sz="12" w:space="0" w:color="auto"/>
            </w:tcBorders>
          </w:tcPr>
          <w:p w:rsidR="008C47B5" w:rsidRPr="008C4EA4" w:rsidRDefault="008C47B5" w:rsidP="008C4EA4"/>
        </w:tc>
        <w:tc>
          <w:tcPr>
            <w:tcW w:w="567" w:type="dxa"/>
            <w:tcBorders>
              <w:top w:val="single" w:sz="12" w:space="0" w:color="auto"/>
            </w:tcBorders>
          </w:tcPr>
          <w:p w:rsidR="008C47B5" w:rsidRPr="008C4EA4" w:rsidRDefault="008C47B5" w:rsidP="008C4EA4"/>
        </w:tc>
        <w:tc>
          <w:tcPr>
            <w:tcW w:w="567" w:type="dxa"/>
            <w:tcBorders>
              <w:top w:val="single" w:sz="12" w:space="0" w:color="auto"/>
            </w:tcBorders>
          </w:tcPr>
          <w:p w:rsidR="008C47B5" w:rsidRPr="008C4EA4" w:rsidRDefault="008C47B5" w:rsidP="008C4EA4"/>
        </w:tc>
        <w:tc>
          <w:tcPr>
            <w:tcW w:w="567" w:type="dxa"/>
            <w:tcBorders>
              <w:top w:val="single" w:sz="12" w:space="0" w:color="auto"/>
            </w:tcBorders>
          </w:tcPr>
          <w:p w:rsidR="008C47B5" w:rsidRPr="008C4EA4" w:rsidRDefault="008C47B5" w:rsidP="008C4EA4"/>
        </w:tc>
        <w:tc>
          <w:tcPr>
            <w:tcW w:w="567" w:type="dxa"/>
            <w:tcBorders>
              <w:top w:val="single" w:sz="12" w:space="0" w:color="auto"/>
            </w:tcBorders>
          </w:tcPr>
          <w:p w:rsidR="008C47B5" w:rsidRPr="008C4EA4" w:rsidRDefault="008C47B5" w:rsidP="008C4EA4"/>
        </w:tc>
        <w:tc>
          <w:tcPr>
            <w:tcW w:w="567" w:type="dxa"/>
            <w:tcBorders>
              <w:top w:val="single" w:sz="12" w:space="0" w:color="auto"/>
              <w:right w:val="single" w:sz="12" w:space="0" w:color="auto"/>
            </w:tcBorders>
          </w:tcPr>
          <w:p w:rsidR="008C47B5" w:rsidRPr="008C4EA4" w:rsidRDefault="008C47B5" w:rsidP="008C4EA4"/>
        </w:tc>
        <w:tc>
          <w:tcPr>
            <w:tcW w:w="851" w:type="dxa"/>
            <w:tcBorders>
              <w:top w:val="single" w:sz="12" w:space="0" w:color="auto"/>
              <w:left w:val="single" w:sz="12" w:space="0" w:color="auto"/>
              <w:right w:val="single" w:sz="12" w:space="0" w:color="auto"/>
            </w:tcBorders>
          </w:tcPr>
          <w:p w:rsidR="008C47B5" w:rsidRPr="008C4EA4" w:rsidRDefault="00D97503" w:rsidP="008C4EA4">
            <w:r w:rsidRPr="008C4EA4">
              <w:t>27</w:t>
            </w:r>
          </w:p>
        </w:tc>
      </w:tr>
    </w:tbl>
    <w:p w:rsidR="008C47B5" w:rsidRPr="008C4EA4" w:rsidRDefault="008C47B5" w:rsidP="008C4EA4"/>
    <w:p w:rsidR="00DD7E22" w:rsidRPr="008C4EA4" w:rsidRDefault="008F0325" w:rsidP="008C4EA4">
      <w:r w:rsidRPr="008C4EA4">
        <w:t>Дополнительные общеразвивающие программы</w:t>
      </w:r>
    </w:p>
    <w:tbl>
      <w:tblPr>
        <w:tblStyle w:val="a3"/>
        <w:tblW w:w="9640" w:type="dxa"/>
        <w:tblInd w:w="-34" w:type="dxa"/>
        <w:tblLook w:val="04A0"/>
      </w:tblPr>
      <w:tblGrid>
        <w:gridCol w:w="2977"/>
        <w:gridCol w:w="1247"/>
        <w:gridCol w:w="1247"/>
        <w:gridCol w:w="1248"/>
        <w:gridCol w:w="1247"/>
        <w:gridCol w:w="1674"/>
      </w:tblGrid>
      <w:tr w:rsidR="004405B3" w:rsidRPr="008C4EA4" w:rsidTr="008A0D88">
        <w:tc>
          <w:tcPr>
            <w:tcW w:w="2977" w:type="dxa"/>
            <w:tcBorders>
              <w:right w:val="single" w:sz="12" w:space="0" w:color="auto"/>
            </w:tcBorders>
          </w:tcPr>
          <w:p w:rsidR="004405B3" w:rsidRPr="008C4EA4" w:rsidRDefault="004405B3" w:rsidP="008C4EA4"/>
        </w:tc>
        <w:tc>
          <w:tcPr>
            <w:tcW w:w="1247" w:type="dxa"/>
            <w:tcBorders>
              <w:left w:val="single" w:sz="12" w:space="0" w:color="auto"/>
              <w:right w:val="single" w:sz="12" w:space="0" w:color="auto"/>
            </w:tcBorders>
          </w:tcPr>
          <w:p w:rsidR="004405B3" w:rsidRPr="008C4EA4" w:rsidRDefault="004405B3" w:rsidP="008C4EA4">
            <w:r w:rsidRPr="008C4EA4">
              <w:t>1/4</w:t>
            </w:r>
          </w:p>
        </w:tc>
        <w:tc>
          <w:tcPr>
            <w:tcW w:w="1247" w:type="dxa"/>
            <w:tcBorders>
              <w:left w:val="single" w:sz="12" w:space="0" w:color="auto"/>
            </w:tcBorders>
          </w:tcPr>
          <w:p w:rsidR="004405B3" w:rsidRPr="008C4EA4" w:rsidRDefault="004405B3" w:rsidP="008C4EA4">
            <w:r w:rsidRPr="008C4EA4">
              <w:rPr>
                <w:lang w:eastAsia="en-US"/>
              </w:rPr>
              <w:t>2/4</w:t>
            </w:r>
          </w:p>
        </w:tc>
        <w:tc>
          <w:tcPr>
            <w:tcW w:w="1248" w:type="dxa"/>
          </w:tcPr>
          <w:p w:rsidR="004405B3" w:rsidRPr="008C4EA4" w:rsidRDefault="004405B3" w:rsidP="008C4EA4">
            <w:pPr>
              <w:rPr>
                <w:lang w:eastAsia="en-US"/>
              </w:rPr>
            </w:pPr>
            <w:r w:rsidRPr="008C4EA4">
              <w:rPr>
                <w:lang w:eastAsia="en-US"/>
              </w:rPr>
              <w:t>3/4</w:t>
            </w:r>
          </w:p>
        </w:tc>
        <w:tc>
          <w:tcPr>
            <w:tcW w:w="1247" w:type="dxa"/>
            <w:tcBorders>
              <w:right w:val="single" w:sz="12" w:space="0" w:color="auto"/>
            </w:tcBorders>
          </w:tcPr>
          <w:p w:rsidR="004405B3" w:rsidRPr="008C4EA4" w:rsidRDefault="004405B3" w:rsidP="008C4EA4">
            <w:pPr>
              <w:rPr>
                <w:lang w:eastAsia="en-US"/>
              </w:rPr>
            </w:pPr>
            <w:r w:rsidRPr="008C4EA4">
              <w:rPr>
                <w:lang w:eastAsia="en-US"/>
              </w:rPr>
              <w:t>4/4</w:t>
            </w:r>
          </w:p>
        </w:tc>
        <w:tc>
          <w:tcPr>
            <w:tcW w:w="1674" w:type="dxa"/>
            <w:tcBorders>
              <w:left w:val="single" w:sz="12" w:space="0" w:color="auto"/>
              <w:right w:val="single" w:sz="12" w:space="0" w:color="auto"/>
            </w:tcBorders>
          </w:tcPr>
          <w:p w:rsidR="004405B3" w:rsidRPr="008C4EA4" w:rsidRDefault="004405B3" w:rsidP="008C4EA4">
            <w:pPr>
              <w:rPr>
                <w:lang w:eastAsia="en-US"/>
              </w:rPr>
            </w:pPr>
            <w:r w:rsidRPr="008C4EA4">
              <w:rPr>
                <w:lang w:eastAsia="en-US"/>
              </w:rPr>
              <w:t>итого</w:t>
            </w:r>
          </w:p>
        </w:tc>
      </w:tr>
      <w:tr w:rsidR="004405B3" w:rsidRPr="008C4EA4" w:rsidTr="008A0D88">
        <w:tc>
          <w:tcPr>
            <w:tcW w:w="2977" w:type="dxa"/>
            <w:tcBorders>
              <w:bottom w:val="single" w:sz="12" w:space="0" w:color="auto"/>
              <w:right w:val="single" w:sz="12" w:space="0" w:color="auto"/>
            </w:tcBorders>
          </w:tcPr>
          <w:p w:rsidR="004405B3" w:rsidRPr="008C4EA4" w:rsidRDefault="004405B3" w:rsidP="008C4EA4">
            <w:r w:rsidRPr="008C4EA4">
              <w:rPr>
                <w:lang w:eastAsia="en-US"/>
              </w:rPr>
              <w:t>Фортепиано</w:t>
            </w:r>
          </w:p>
        </w:tc>
        <w:tc>
          <w:tcPr>
            <w:tcW w:w="1247" w:type="dxa"/>
            <w:tcBorders>
              <w:left w:val="single" w:sz="12" w:space="0" w:color="auto"/>
              <w:bottom w:val="single" w:sz="12" w:space="0" w:color="auto"/>
              <w:right w:val="single" w:sz="12" w:space="0" w:color="auto"/>
            </w:tcBorders>
          </w:tcPr>
          <w:p w:rsidR="004405B3" w:rsidRPr="008C4EA4" w:rsidRDefault="004405B3" w:rsidP="008C4EA4"/>
        </w:tc>
        <w:tc>
          <w:tcPr>
            <w:tcW w:w="1247" w:type="dxa"/>
            <w:tcBorders>
              <w:left w:val="single" w:sz="12" w:space="0" w:color="auto"/>
              <w:bottom w:val="single" w:sz="12" w:space="0" w:color="auto"/>
            </w:tcBorders>
          </w:tcPr>
          <w:p w:rsidR="004405B3" w:rsidRPr="008C4EA4" w:rsidRDefault="004405B3" w:rsidP="008C4EA4">
            <w:r w:rsidRPr="008C4EA4">
              <w:t>5</w:t>
            </w:r>
          </w:p>
        </w:tc>
        <w:tc>
          <w:tcPr>
            <w:tcW w:w="1248" w:type="dxa"/>
            <w:tcBorders>
              <w:bottom w:val="single" w:sz="12" w:space="0" w:color="auto"/>
            </w:tcBorders>
          </w:tcPr>
          <w:p w:rsidR="004405B3" w:rsidRPr="008C4EA4" w:rsidRDefault="004405B3" w:rsidP="008C4EA4">
            <w:r w:rsidRPr="008C4EA4">
              <w:t>3</w:t>
            </w:r>
          </w:p>
        </w:tc>
        <w:tc>
          <w:tcPr>
            <w:tcW w:w="1247" w:type="dxa"/>
            <w:tcBorders>
              <w:bottom w:val="single" w:sz="12" w:space="0" w:color="auto"/>
              <w:right w:val="single" w:sz="12" w:space="0" w:color="auto"/>
            </w:tcBorders>
          </w:tcPr>
          <w:p w:rsidR="004405B3" w:rsidRPr="008C4EA4" w:rsidRDefault="00320267" w:rsidP="008C4EA4">
            <w:r w:rsidRPr="008C4EA4">
              <w:t>4</w:t>
            </w:r>
          </w:p>
        </w:tc>
        <w:tc>
          <w:tcPr>
            <w:tcW w:w="1674" w:type="dxa"/>
            <w:tcBorders>
              <w:left w:val="single" w:sz="12" w:space="0" w:color="auto"/>
              <w:bottom w:val="single" w:sz="12" w:space="0" w:color="auto"/>
              <w:right w:val="single" w:sz="12" w:space="0" w:color="auto"/>
            </w:tcBorders>
          </w:tcPr>
          <w:p w:rsidR="004405B3" w:rsidRPr="008C4EA4" w:rsidRDefault="00320267" w:rsidP="008C4EA4">
            <w:r w:rsidRPr="008C4EA4">
              <w:t>12</w:t>
            </w:r>
          </w:p>
        </w:tc>
      </w:tr>
      <w:tr w:rsidR="004405B3" w:rsidRPr="008C4EA4" w:rsidTr="008A0D88">
        <w:tc>
          <w:tcPr>
            <w:tcW w:w="2977" w:type="dxa"/>
            <w:tcBorders>
              <w:top w:val="single" w:sz="12" w:space="0" w:color="auto"/>
              <w:right w:val="single" w:sz="12" w:space="0" w:color="auto"/>
            </w:tcBorders>
          </w:tcPr>
          <w:p w:rsidR="004405B3" w:rsidRPr="008C4EA4" w:rsidRDefault="004405B3" w:rsidP="008C4EA4">
            <w:r w:rsidRPr="008C4EA4">
              <w:t>Аккордеон</w:t>
            </w:r>
          </w:p>
        </w:tc>
        <w:tc>
          <w:tcPr>
            <w:tcW w:w="1247" w:type="dxa"/>
            <w:tcBorders>
              <w:top w:val="single" w:sz="12" w:space="0" w:color="auto"/>
              <w:left w:val="single" w:sz="12" w:space="0" w:color="auto"/>
              <w:right w:val="single" w:sz="12" w:space="0" w:color="auto"/>
            </w:tcBorders>
          </w:tcPr>
          <w:p w:rsidR="004405B3" w:rsidRPr="008C4EA4" w:rsidRDefault="004405B3" w:rsidP="008C4EA4"/>
        </w:tc>
        <w:tc>
          <w:tcPr>
            <w:tcW w:w="1247" w:type="dxa"/>
            <w:tcBorders>
              <w:top w:val="single" w:sz="12" w:space="0" w:color="auto"/>
              <w:left w:val="single" w:sz="12" w:space="0" w:color="auto"/>
            </w:tcBorders>
          </w:tcPr>
          <w:p w:rsidR="004405B3" w:rsidRPr="008C4EA4" w:rsidRDefault="004405B3" w:rsidP="008C4EA4">
            <w:r w:rsidRPr="008C4EA4">
              <w:t>1</w:t>
            </w:r>
          </w:p>
        </w:tc>
        <w:tc>
          <w:tcPr>
            <w:tcW w:w="1248" w:type="dxa"/>
            <w:tcBorders>
              <w:top w:val="single" w:sz="12" w:space="0" w:color="auto"/>
            </w:tcBorders>
          </w:tcPr>
          <w:p w:rsidR="004405B3" w:rsidRPr="008C4EA4" w:rsidRDefault="004405B3" w:rsidP="008C4EA4">
            <w:r w:rsidRPr="008C4EA4">
              <w:t>3</w:t>
            </w:r>
          </w:p>
        </w:tc>
        <w:tc>
          <w:tcPr>
            <w:tcW w:w="1247" w:type="dxa"/>
            <w:tcBorders>
              <w:top w:val="single" w:sz="12" w:space="0" w:color="auto"/>
              <w:right w:val="single" w:sz="12" w:space="0" w:color="auto"/>
            </w:tcBorders>
          </w:tcPr>
          <w:p w:rsidR="004405B3" w:rsidRPr="008C4EA4" w:rsidRDefault="004405B3" w:rsidP="008C4EA4">
            <w:r w:rsidRPr="008C4EA4">
              <w:t>1</w:t>
            </w:r>
          </w:p>
        </w:tc>
        <w:tc>
          <w:tcPr>
            <w:tcW w:w="1674" w:type="dxa"/>
            <w:tcBorders>
              <w:top w:val="single" w:sz="12" w:space="0" w:color="auto"/>
              <w:left w:val="single" w:sz="12" w:space="0" w:color="auto"/>
              <w:right w:val="single" w:sz="12" w:space="0" w:color="auto"/>
            </w:tcBorders>
          </w:tcPr>
          <w:p w:rsidR="004405B3" w:rsidRPr="008C4EA4" w:rsidRDefault="00320267" w:rsidP="008C4EA4">
            <w:r w:rsidRPr="008C4EA4">
              <w:t>5</w:t>
            </w:r>
          </w:p>
        </w:tc>
      </w:tr>
      <w:tr w:rsidR="004405B3" w:rsidRPr="008C4EA4" w:rsidTr="008A0D88">
        <w:tc>
          <w:tcPr>
            <w:tcW w:w="2977" w:type="dxa"/>
            <w:tcBorders>
              <w:bottom w:val="single" w:sz="12" w:space="0" w:color="auto"/>
              <w:right w:val="single" w:sz="12" w:space="0" w:color="auto"/>
            </w:tcBorders>
          </w:tcPr>
          <w:p w:rsidR="004405B3" w:rsidRPr="008C4EA4" w:rsidRDefault="004405B3" w:rsidP="008C4EA4">
            <w:r w:rsidRPr="008C4EA4">
              <w:t>Домра</w:t>
            </w:r>
          </w:p>
        </w:tc>
        <w:tc>
          <w:tcPr>
            <w:tcW w:w="1247" w:type="dxa"/>
            <w:tcBorders>
              <w:left w:val="single" w:sz="12" w:space="0" w:color="auto"/>
              <w:bottom w:val="single" w:sz="12" w:space="0" w:color="auto"/>
              <w:right w:val="single" w:sz="12" w:space="0" w:color="auto"/>
            </w:tcBorders>
          </w:tcPr>
          <w:p w:rsidR="004405B3" w:rsidRPr="008C4EA4" w:rsidRDefault="00D606A0" w:rsidP="008C4EA4">
            <w:r w:rsidRPr="008C4EA4">
              <w:t>3</w:t>
            </w:r>
          </w:p>
        </w:tc>
        <w:tc>
          <w:tcPr>
            <w:tcW w:w="1247" w:type="dxa"/>
            <w:tcBorders>
              <w:left w:val="single" w:sz="12" w:space="0" w:color="auto"/>
              <w:bottom w:val="single" w:sz="12" w:space="0" w:color="auto"/>
            </w:tcBorders>
          </w:tcPr>
          <w:p w:rsidR="004405B3" w:rsidRPr="008C4EA4" w:rsidRDefault="004405B3" w:rsidP="008C4EA4"/>
        </w:tc>
        <w:tc>
          <w:tcPr>
            <w:tcW w:w="1248" w:type="dxa"/>
            <w:tcBorders>
              <w:bottom w:val="single" w:sz="12" w:space="0" w:color="auto"/>
            </w:tcBorders>
          </w:tcPr>
          <w:p w:rsidR="004405B3" w:rsidRPr="008C4EA4" w:rsidRDefault="004405B3" w:rsidP="008C4EA4"/>
        </w:tc>
        <w:tc>
          <w:tcPr>
            <w:tcW w:w="1247" w:type="dxa"/>
            <w:tcBorders>
              <w:bottom w:val="single" w:sz="12" w:space="0" w:color="auto"/>
              <w:right w:val="single" w:sz="12" w:space="0" w:color="auto"/>
            </w:tcBorders>
          </w:tcPr>
          <w:p w:rsidR="004405B3" w:rsidRPr="008C4EA4" w:rsidRDefault="004405B3" w:rsidP="008C4EA4"/>
        </w:tc>
        <w:tc>
          <w:tcPr>
            <w:tcW w:w="1674" w:type="dxa"/>
            <w:tcBorders>
              <w:left w:val="single" w:sz="12" w:space="0" w:color="auto"/>
              <w:bottom w:val="single" w:sz="12" w:space="0" w:color="auto"/>
              <w:right w:val="single" w:sz="12" w:space="0" w:color="auto"/>
            </w:tcBorders>
          </w:tcPr>
          <w:p w:rsidR="004405B3" w:rsidRPr="008C4EA4" w:rsidRDefault="00D606A0" w:rsidP="008C4EA4">
            <w:r w:rsidRPr="008C4EA4">
              <w:t>3</w:t>
            </w:r>
          </w:p>
        </w:tc>
      </w:tr>
      <w:tr w:rsidR="004405B3" w:rsidRPr="008C4EA4" w:rsidTr="008A0D88">
        <w:tc>
          <w:tcPr>
            <w:tcW w:w="2977" w:type="dxa"/>
            <w:tcBorders>
              <w:top w:val="single" w:sz="12" w:space="0" w:color="auto"/>
              <w:right w:val="single" w:sz="12" w:space="0" w:color="auto"/>
            </w:tcBorders>
          </w:tcPr>
          <w:p w:rsidR="004405B3" w:rsidRPr="008C4EA4" w:rsidRDefault="004405B3" w:rsidP="008C4EA4">
            <w:r w:rsidRPr="008C4EA4">
              <w:t>Живопись</w:t>
            </w:r>
          </w:p>
        </w:tc>
        <w:tc>
          <w:tcPr>
            <w:tcW w:w="1247" w:type="dxa"/>
            <w:tcBorders>
              <w:top w:val="single" w:sz="12" w:space="0" w:color="auto"/>
              <w:left w:val="single" w:sz="12" w:space="0" w:color="auto"/>
              <w:right w:val="single" w:sz="12" w:space="0" w:color="auto"/>
            </w:tcBorders>
          </w:tcPr>
          <w:p w:rsidR="004405B3" w:rsidRPr="008C4EA4" w:rsidRDefault="00D97503" w:rsidP="008C4EA4">
            <w:r w:rsidRPr="008C4EA4">
              <w:t>11</w:t>
            </w:r>
          </w:p>
        </w:tc>
        <w:tc>
          <w:tcPr>
            <w:tcW w:w="1247" w:type="dxa"/>
            <w:tcBorders>
              <w:top w:val="single" w:sz="12" w:space="0" w:color="auto"/>
              <w:left w:val="single" w:sz="12" w:space="0" w:color="auto"/>
            </w:tcBorders>
          </w:tcPr>
          <w:p w:rsidR="004405B3" w:rsidRPr="008C4EA4" w:rsidRDefault="00320267" w:rsidP="008C4EA4">
            <w:r w:rsidRPr="008C4EA4">
              <w:t>10</w:t>
            </w:r>
          </w:p>
        </w:tc>
        <w:tc>
          <w:tcPr>
            <w:tcW w:w="1248" w:type="dxa"/>
            <w:tcBorders>
              <w:top w:val="single" w:sz="12" w:space="0" w:color="auto"/>
            </w:tcBorders>
          </w:tcPr>
          <w:p w:rsidR="004405B3" w:rsidRPr="008C4EA4" w:rsidRDefault="00320267" w:rsidP="008C4EA4">
            <w:r w:rsidRPr="008C4EA4">
              <w:t>8</w:t>
            </w:r>
          </w:p>
        </w:tc>
        <w:tc>
          <w:tcPr>
            <w:tcW w:w="1247" w:type="dxa"/>
            <w:tcBorders>
              <w:top w:val="single" w:sz="12" w:space="0" w:color="auto"/>
              <w:right w:val="single" w:sz="12" w:space="0" w:color="auto"/>
            </w:tcBorders>
          </w:tcPr>
          <w:p w:rsidR="004405B3" w:rsidRPr="008C4EA4" w:rsidRDefault="00320267" w:rsidP="008C4EA4">
            <w:r w:rsidRPr="008C4EA4">
              <w:t>1</w:t>
            </w:r>
          </w:p>
        </w:tc>
        <w:tc>
          <w:tcPr>
            <w:tcW w:w="1674" w:type="dxa"/>
            <w:tcBorders>
              <w:top w:val="single" w:sz="12" w:space="0" w:color="auto"/>
              <w:left w:val="single" w:sz="12" w:space="0" w:color="auto"/>
              <w:right w:val="single" w:sz="12" w:space="0" w:color="auto"/>
            </w:tcBorders>
          </w:tcPr>
          <w:p w:rsidR="004405B3" w:rsidRPr="008C4EA4" w:rsidRDefault="00320267" w:rsidP="008C4EA4">
            <w:r w:rsidRPr="008C4EA4">
              <w:t>30</w:t>
            </w:r>
          </w:p>
        </w:tc>
      </w:tr>
      <w:tr w:rsidR="004405B3" w:rsidRPr="008C4EA4" w:rsidTr="008A0D88">
        <w:tc>
          <w:tcPr>
            <w:tcW w:w="2977" w:type="dxa"/>
            <w:tcBorders>
              <w:bottom w:val="single" w:sz="12" w:space="0" w:color="auto"/>
              <w:right w:val="single" w:sz="12" w:space="0" w:color="auto"/>
            </w:tcBorders>
          </w:tcPr>
          <w:p w:rsidR="004405B3" w:rsidRPr="008C4EA4" w:rsidRDefault="004405B3" w:rsidP="008C4EA4">
            <w:r w:rsidRPr="008C4EA4">
              <w:t>ДПТ</w:t>
            </w:r>
          </w:p>
        </w:tc>
        <w:tc>
          <w:tcPr>
            <w:tcW w:w="1247" w:type="dxa"/>
            <w:tcBorders>
              <w:left w:val="single" w:sz="12" w:space="0" w:color="auto"/>
              <w:bottom w:val="single" w:sz="12" w:space="0" w:color="auto"/>
              <w:right w:val="single" w:sz="12" w:space="0" w:color="auto"/>
            </w:tcBorders>
          </w:tcPr>
          <w:p w:rsidR="004405B3" w:rsidRPr="008C4EA4" w:rsidRDefault="00320267" w:rsidP="008C4EA4">
            <w:r w:rsidRPr="008C4EA4">
              <w:t>7</w:t>
            </w:r>
          </w:p>
        </w:tc>
        <w:tc>
          <w:tcPr>
            <w:tcW w:w="1247" w:type="dxa"/>
            <w:tcBorders>
              <w:left w:val="single" w:sz="12" w:space="0" w:color="auto"/>
              <w:bottom w:val="single" w:sz="12" w:space="0" w:color="auto"/>
            </w:tcBorders>
          </w:tcPr>
          <w:p w:rsidR="004405B3" w:rsidRPr="008C4EA4" w:rsidRDefault="00D97503" w:rsidP="008C4EA4">
            <w:r w:rsidRPr="008C4EA4">
              <w:t>9</w:t>
            </w:r>
          </w:p>
        </w:tc>
        <w:tc>
          <w:tcPr>
            <w:tcW w:w="1248" w:type="dxa"/>
            <w:tcBorders>
              <w:bottom w:val="single" w:sz="12" w:space="0" w:color="auto"/>
            </w:tcBorders>
          </w:tcPr>
          <w:p w:rsidR="004405B3" w:rsidRPr="008C4EA4" w:rsidRDefault="00D97503" w:rsidP="008C4EA4">
            <w:r w:rsidRPr="008C4EA4">
              <w:t>5</w:t>
            </w:r>
          </w:p>
        </w:tc>
        <w:tc>
          <w:tcPr>
            <w:tcW w:w="1247" w:type="dxa"/>
            <w:tcBorders>
              <w:bottom w:val="single" w:sz="12" w:space="0" w:color="auto"/>
              <w:right w:val="single" w:sz="12" w:space="0" w:color="auto"/>
            </w:tcBorders>
          </w:tcPr>
          <w:p w:rsidR="004405B3" w:rsidRPr="008C4EA4" w:rsidRDefault="00D97503" w:rsidP="008C4EA4">
            <w:r w:rsidRPr="008C4EA4">
              <w:t>5</w:t>
            </w:r>
          </w:p>
        </w:tc>
        <w:tc>
          <w:tcPr>
            <w:tcW w:w="1674" w:type="dxa"/>
            <w:tcBorders>
              <w:left w:val="single" w:sz="12" w:space="0" w:color="auto"/>
              <w:bottom w:val="single" w:sz="12" w:space="0" w:color="auto"/>
              <w:right w:val="single" w:sz="12" w:space="0" w:color="auto"/>
            </w:tcBorders>
          </w:tcPr>
          <w:p w:rsidR="004405B3" w:rsidRPr="008C4EA4" w:rsidRDefault="00320267" w:rsidP="008C4EA4">
            <w:r w:rsidRPr="008C4EA4">
              <w:t>26</w:t>
            </w:r>
          </w:p>
        </w:tc>
      </w:tr>
      <w:tr w:rsidR="004405B3" w:rsidRPr="008C4EA4" w:rsidTr="008A0D88">
        <w:trPr>
          <w:trHeight w:val="58"/>
        </w:trPr>
        <w:tc>
          <w:tcPr>
            <w:tcW w:w="2977" w:type="dxa"/>
            <w:tcBorders>
              <w:top w:val="single" w:sz="12" w:space="0" w:color="auto"/>
              <w:bottom w:val="single" w:sz="12" w:space="0" w:color="auto"/>
              <w:right w:val="single" w:sz="12" w:space="0" w:color="auto"/>
            </w:tcBorders>
          </w:tcPr>
          <w:p w:rsidR="004405B3" w:rsidRPr="008C4EA4" w:rsidRDefault="004405B3" w:rsidP="008C4EA4">
            <w:r w:rsidRPr="008C4EA4">
              <w:t>Эстрадное пение</w:t>
            </w:r>
          </w:p>
        </w:tc>
        <w:tc>
          <w:tcPr>
            <w:tcW w:w="1247" w:type="dxa"/>
            <w:tcBorders>
              <w:top w:val="single" w:sz="12" w:space="0" w:color="auto"/>
              <w:left w:val="single" w:sz="12" w:space="0" w:color="auto"/>
              <w:bottom w:val="single" w:sz="12" w:space="0" w:color="auto"/>
              <w:right w:val="single" w:sz="12" w:space="0" w:color="auto"/>
            </w:tcBorders>
          </w:tcPr>
          <w:p w:rsidR="004405B3" w:rsidRPr="008C4EA4" w:rsidRDefault="004405B3" w:rsidP="008C4EA4">
            <w:r w:rsidRPr="008C4EA4">
              <w:t>4</w:t>
            </w:r>
          </w:p>
        </w:tc>
        <w:tc>
          <w:tcPr>
            <w:tcW w:w="1247" w:type="dxa"/>
            <w:tcBorders>
              <w:top w:val="single" w:sz="12" w:space="0" w:color="auto"/>
              <w:left w:val="single" w:sz="12" w:space="0" w:color="auto"/>
              <w:bottom w:val="single" w:sz="12" w:space="0" w:color="auto"/>
            </w:tcBorders>
          </w:tcPr>
          <w:p w:rsidR="004405B3" w:rsidRPr="008C4EA4" w:rsidRDefault="004405B3" w:rsidP="008C4EA4">
            <w:r w:rsidRPr="008C4EA4">
              <w:t>7</w:t>
            </w:r>
          </w:p>
        </w:tc>
        <w:tc>
          <w:tcPr>
            <w:tcW w:w="1248" w:type="dxa"/>
            <w:tcBorders>
              <w:top w:val="single" w:sz="12" w:space="0" w:color="auto"/>
              <w:bottom w:val="single" w:sz="12" w:space="0" w:color="auto"/>
            </w:tcBorders>
          </w:tcPr>
          <w:p w:rsidR="004405B3" w:rsidRPr="008C4EA4" w:rsidRDefault="004405B3" w:rsidP="008C4EA4">
            <w:r w:rsidRPr="008C4EA4">
              <w:t>1</w:t>
            </w:r>
          </w:p>
        </w:tc>
        <w:tc>
          <w:tcPr>
            <w:tcW w:w="1247" w:type="dxa"/>
            <w:tcBorders>
              <w:top w:val="single" w:sz="12" w:space="0" w:color="auto"/>
              <w:bottom w:val="single" w:sz="12" w:space="0" w:color="auto"/>
              <w:right w:val="single" w:sz="12" w:space="0" w:color="auto"/>
            </w:tcBorders>
          </w:tcPr>
          <w:p w:rsidR="004405B3" w:rsidRPr="008C4EA4" w:rsidRDefault="004405B3" w:rsidP="008C4EA4"/>
        </w:tc>
        <w:tc>
          <w:tcPr>
            <w:tcW w:w="1674" w:type="dxa"/>
            <w:tcBorders>
              <w:top w:val="single" w:sz="12" w:space="0" w:color="auto"/>
              <w:left w:val="single" w:sz="12" w:space="0" w:color="auto"/>
              <w:bottom w:val="single" w:sz="12" w:space="0" w:color="auto"/>
              <w:right w:val="single" w:sz="12" w:space="0" w:color="auto"/>
            </w:tcBorders>
          </w:tcPr>
          <w:p w:rsidR="004405B3" w:rsidRPr="008C4EA4" w:rsidRDefault="00320267" w:rsidP="008C4EA4">
            <w:r w:rsidRPr="008C4EA4">
              <w:t>12</w:t>
            </w:r>
          </w:p>
        </w:tc>
      </w:tr>
      <w:tr w:rsidR="004405B3" w:rsidRPr="008C4EA4" w:rsidTr="008A0D88">
        <w:trPr>
          <w:trHeight w:val="58"/>
        </w:trPr>
        <w:tc>
          <w:tcPr>
            <w:tcW w:w="2977" w:type="dxa"/>
            <w:tcBorders>
              <w:top w:val="single" w:sz="12" w:space="0" w:color="auto"/>
              <w:bottom w:val="single" w:sz="12" w:space="0" w:color="auto"/>
              <w:right w:val="single" w:sz="12" w:space="0" w:color="auto"/>
            </w:tcBorders>
          </w:tcPr>
          <w:p w:rsidR="004405B3" w:rsidRPr="008C4EA4" w:rsidRDefault="004405B3" w:rsidP="008C4EA4">
            <w:r w:rsidRPr="008C4EA4">
              <w:lastRenderedPageBreak/>
              <w:t>Хореография</w:t>
            </w:r>
          </w:p>
        </w:tc>
        <w:tc>
          <w:tcPr>
            <w:tcW w:w="1247" w:type="dxa"/>
            <w:tcBorders>
              <w:top w:val="single" w:sz="12" w:space="0" w:color="auto"/>
              <w:left w:val="single" w:sz="12" w:space="0" w:color="auto"/>
              <w:bottom w:val="single" w:sz="12" w:space="0" w:color="auto"/>
              <w:right w:val="single" w:sz="12" w:space="0" w:color="auto"/>
            </w:tcBorders>
          </w:tcPr>
          <w:p w:rsidR="004405B3" w:rsidRPr="008C4EA4" w:rsidRDefault="00320267" w:rsidP="008C4EA4">
            <w:r w:rsidRPr="008C4EA4">
              <w:t>7</w:t>
            </w:r>
          </w:p>
        </w:tc>
        <w:tc>
          <w:tcPr>
            <w:tcW w:w="1247" w:type="dxa"/>
            <w:tcBorders>
              <w:top w:val="single" w:sz="12" w:space="0" w:color="auto"/>
              <w:left w:val="single" w:sz="12" w:space="0" w:color="auto"/>
              <w:bottom w:val="single" w:sz="12" w:space="0" w:color="auto"/>
            </w:tcBorders>
          </w:tcPr>
          <w:p w:rsidR="004405B3" w:rsidRPr="008C4EA4" w:rsidRDefault="00D97503" w:rsidP="008C4EA4">
            <w:r w:rsidRPr="008C4EA4">
              <w:t>16</w:t>
            </w:r>
          </w:p>
        </w:tc>
        <w:tc>
          <w:tcPr>
            <w:tcW w:w="1248" w:type="dxa"/>
            <w:tcBorders>
              <w:top w:val="single" w:sz="12" w:space="0" w:color="auto"/>
              <w:bottom w:val="single" w:sz="12" w:space="0" w:color="auto"/>
            </w:tcBorders>
          </w:tcPr>
          <w:p w:rsidR="004405B3" w:rsidRPr="008C4EA4" w:rsidRDefault="004405B3" w:rsidP="008C4EA4"/>
        </w:tc>
        <w:tc>
          <w:tcPr>
            <w:tcW w:w="1247" w:type="dxa"/>
            <w:tcBorders>
              <w:top w:val="single" w:sz="12" w:space="0" w:color="auto"/>
              <w:bottom w:val="single" w:sz="12" w:space="0" w:color="auto"/>
              <w:right w:val="single" w:sz="12" w:space="0" w:color="auto"/>
            </w:tcBorders>
          </w:tcPr>
          <w:p w:rsidR="004405B3" w:rsidRPr="008C4EA4" w:rsidRDefault="004405B3" w:rsidP="008C4EA4"/>
        </w:tc>
        <w:tc>
          <w:tcPr>
            <w:tcW w:w="1674" w:type="dxa"/>
            <w:tcBorders>
              <w:top w:val="single" w:sz="12" w:space="0" w:color="auto"/>
              <w:left w:val="single" w:sz="12" w:space="0" w:color="auto"/>
              <w:bottom w:val="single" w:sz="12" w:space="0" w:color="auto"/>
              <w:right w:val="single" w:sz="12" w:space="0" w:color="auto"/>
            </w:tcBorders>
          </w:tcPr>
          <w:p w:rsidR="004405B3" w:rsidRPr="008C4EA4" w:rsidRDefault="00320267" w:rsidP="008C4EA4">
            <w:r w:rsidRPr="008C4EA4">
              <w:t>23</w:t>
            </w:r>
          </w:p>
        </w:tc>
      </w:tr>
      <w:tr w:rsidR="004405B3" w:rsidRPr="008C4EA4" w:rsidTr="008A0D88">
        <w:trPr>
          <w:trHeight w:val="58"/>
        </w:trPr>
        <w:tc>
          <w:tcPr>
            <w:tcW w:w="2977" w:type="dxa"/>
            <w:tcBorders>
              <w:top w:val="single" w:sz="12" w:space="0" w:color="auto"/>
              <w:bottom w:val="single" w:sz="12" w:space="0" w:color="auto"/>
              <w:right w:val="single" w:sz="12" w:space="0" w:color="auto"/>
            </w:tcBorders>
          </w:tcPr>
          <w:p w:rsidR="004405B3" w:rsidRPr="008C4EA4" w:rsidRDefault="004405B3" w:rsidP="008C4EA4">
            <w:r w:rsidRPr="008C4EA4">
              <w:t>Хоровое пение</w:t>
            </w:r>
          </w:p>
        </w:tc>
        <w:tc>
          <w:tcPr>
            <w:tcW w:w="1247" w:type="dxa"/>
            <w:tcBorders>
              <w:top w:val="single" w:sz="12" w:space="0" w:color="auto"/>
              <w:left w:val="single" w:sz="12" w:space="0" w:color="auto"/>
              <w:bottom w:val="single" w:sz="12" w:space="0" w:color="auto"/>
              <w:right w:val="single" w:sz="12" w:space="0" w:color="auto"/>
            </w:tcBorders>
          </w:tcPr>
          <w:p w:rsidR="004405B3" w:rsidRPr="008C4EA4" w:rsidRDefault="004405B3" w:rsidP="008C4EA4">
            <w:r w:rsidRPr="008C4EA4">
              <w:t>18</w:t>
            </w:r>
          </w:p>
        </w:tc>
        <w:tc>
          <w:tcPr>
            <w:tcW w:w="1247" w:type="dxa"/>
            <w:tcBorders>
              <w:top w:val="single" w:sz="12" w:space="0" w:color="auto"/>
              <w:left w:val="single" w:sz="12" w:space="0" w:color="auto"/>
              <w:bottom w:val="single" w:sz="12" w:space="0" w:color="auto"/>
            </w:tcBorders>
          </w:tcPr>
          <w:p w:rsidR="004405B3" w:rsidRPr="008C4EA4" w:rsidRDefault="00320267" w:rsidP="008C4EA4">
            <w:r w:rsidRPr="008C4EA4">
              <w:t>9</w:t>
            </w:r>
          </w:p>
        </w:tc>
        <w:tc>
          <w:tcPr>
            <w:tcW w:w="1248" w:type="dxa"/>
            <w:tcBorders>
              <w:top w:val="single" w:sz="12" w:space="0" w:color="auto"/>
              <w:bottom w:val="single" w:sz="12" w:space="0" w:color="auto"/>
            </w:tcBorders>
          </w:tcPr>
          <w:p w:rsidR="004405B3" w:rsidRPr="008C4EA4" w:rsidRDefault="004405B3" w:rsidP="008C4EA4">
            <w:r w:rsidRPr="008C4EA4">
              <w:t>1</w:t>
            </w:r>
            <w:r w:rsidR="00320267" w:rsidRPr="008C4EA4">
              <w:t>0</w:t>
            </w:r>
          </w:p>
        </w:tc>
        <w:tc>
          <w:tcPr>
            <w:tcW w:w="1247" w:type="dxa"/>
            <w:tcBorders>
              <w:top w:val="single" w:sz="12" w:space="0" w:color="auto"/>
              <w:bottom w:val="single" w:sz="12" w:space="0" w:color="auto"/>
              <w:right w:val="single" w:sz="12" w:space="0" w:color="auto"/>
            </w:tcBorders>
          </w:tcPr>
          <w:p w:rsidR="004405B3" w:rsidRPr="008C4EA4" w:rsidRDefault="004405B3" w:rsidP="008C4EA4"/>
        </w:tc>
        <w:tc>
          <w:tcPr>
            <w:tcW w:w="1674" w:type="dxa"/>
            <w:tcBorders>
              <w:top w:val="single" w:sz="12" w:space="0" w:color="auto"/>
              <w:left w:val="single" w:sz="12" w:space="0" w:color="auto"/>
              <w:bottom w:val="single" w:sz="12" w:space="0" w:color="auto"/>
              <w:right w:val="single" w:sz="12" w:space="0" w:color="auto"/>
            </w:tcBorders>
          </w:tcPr>
          <w:p w:rsidR="004405B3" w:rsidRPr="008C4EA4" w:rsidRDefault="00320267" w:rsidP="008C4EA4">
            <w:r w:rsidRPr="008C4EA4">
              <w:t>37</w:t>
            </w:r>
          </w:p>
        </w:tc>
      </w:tr>
      <w:tr w:rsidR="004405B3" w:rsidRPr="008C4EA4" w:rsidTr="008A0D88">
        <w:trPr>
          <w:trHeight w:val="58"/>
        </w:trPr>
        <w:tc>
          <w:tcPr>
            <w:tcW w:w="2977" w:type="dxa"/>
            <w:tcBorders>
              <w:top w:val="single" w:sz="12" w:space="0" w:color="auto"/>
              <w:bottom w:val="single" w:sz="12" w:space="0" w:color="auto"/>
              <w:right w:val="single" w:sz="12" w:space="0" w:color="auto"/>
            </w:tcBorders>
          </w:tcPr>
          <w:p w:rsidR="004405B3" w:rsidRPr="008C4EA4" w:rsidRDefault="004405B3" w:rsidP="008C4EA4">
            <w:pPr>
              <w:rPr>
                <w:lang w:eastAsia="en-US"/>
              </w:rPr>
            </w:pPr>
            <w:r w:rsidRPr="008C4EA4">
              <w:rPr>
                <w:lang w:eastAsia="en-US"/>
              </w:rPr>
              <w:t>Итого</w:t>
            </w:r>
          </w:p>
        </w:tc>
        <w:tc>
          <w:tcPr>
            <w:tcW w:w="1247" w:type="dxa"/>
            <w:tcBorders>
              <w:top w:val="single" w:sz="12" w:space="0" w:color="auto"/>
              <w:left w:val="single" w:sz="12" w:space="0" w:color="auto"/>
              <w:bottom w:val="single" w:sz="12" w:space="0" w:color="auto"/>
              <w:right w:val="single" w:sz="12" w:space="0" w:color="auto"/>
            </w:tcBorders>
          </w:tcPr>
          <w:p w:rsidR="004405B3" w:rsidRPr="008C4EA4" w:rsidRDefault="00D606A0" w:rsidP="008C4EA4">
            <w:r w:rsidRPr="008C4EA4">
              <w:t>50</w:t>
            </w:r>
          </w:p>
        </w:tc>
        <w:tc>
          <w:tcPr>
            <w:tcW w:w="1247" w:type="dxa"/>
            <w:tcBorders>
              <w:top w:val="single" w:sz="12" w:space="0" w:color="auto"/>
              <w:left w:val="single" w:sz="12" w:space="0" w:color="auto"/>
              <w:bottom w:val="single" w:sz="12" w:space="0" w:color="auto"/>
            </w:tcBorders>
          </w:tcPr>
          <w:p w:rsidR="004405B3" w:rsidRPr="008C4EA4" w:rsidRDefault="00320267" w:rsidP="008C4EA4">
            <w:r w:rsidRPr="008C4EA4">
              <w:t>57</w:t>
            </w:r>
          </w:p>
        </w:tc>
        <w:tc>
          <w:tcPr>
            <w:tcW w:w="1248" w:type="dxa"/>
            <w:tcBorders>
              <w:top w:val="single" w:sz="12" w:space="0" w:color="auto"/>
              <w:bottom w:val="single" w:sz="12" w:space="0" w:color="auto"/>
            </w:tcBorders>
          </w:tcPr>
          <w:p w:rsidR="004405B3" w:rsidRPr="008C4EA4" w:rsidRDefault="00320267" w:rsidP="008C4EA4">
            <w:r w:rsidRPr="008C4EA4">
              <w:t>30</w:t>
            </w:r>
          </w:p>
        </w:tc>
        <w:tc>
          <w:tcPr>
            <w:tcW w:w="1247" w:type="dxa"/>
            <w:tcBorders>
              <w:top w:val="single" w:sz="12" w:space="0" w:color="auto"/>
              <w:bottom w:val="single" w:sz="12" w:space="0" w:color="auto"/>
              <w:right w:val="single" w:sz="12" w:space="0" w:color="auto"/>
            </w:tcBorders>
          </w:tcPr>
          <w:p w:rsidR="004405B3" w:rsidRPr="008C4EA4" w:rsidRDefault="00D606A0" w:rsidP="008C4EA4">
            <w:r w:rsidRPr="008C4EA4">
              <w:t>11</w:t>
            </w:r>
          </w:p>
        </w:tc>
        <w:tc>
          <w:tcPr>
            <w:tcW w:w="1674" w:type="dxa"/>
            <w:tcBorders>
              <w:top w:val="single" w:sz="12" w:space="0" w:color="auto"/>
              <w:left w:val="single" w:sz="12" w:space="0" w:color="auto"/>
              <w:bottom w:val="single" w:sz="12" w:space="0" w:color="auto"/>
              <w:right w:val="single" w:sz="12" w:space="0" w:color="auto"/>
            </w:tcBorders>
          </w:tcPr>
          <w:p w:rsidR="004405B3" w:rsidRPr="008C4EA4" w:rsidRDefault="00D606A0" w:rsidP="008C4EA4">
            <w:r w:rsidRPr="008C4EA4">
              <w:t>148</w:t>
            </w:r>
          </w:p>
        </w:tc>
      </w:tr>
      <w:tr w:rsidR="004405B3" w:rsidRPr="008C4EA4" w:rsidTr="008A0D88">
        <w:trPr>
          <w:trHeight w:val="58"/>
        </w:trPr>
        <w:tc>
          <w:tcPr>
            <w:tcW w:w="2977" w:type="dxa"/>
            <w:tcBorders>
              <w:bottom w:val="single" w:sz="12" w:space="0" w:color="auto"/>
              <w:right w:val="single" w:sz="12" w:space="0" w:color="auto"/>
            </w:tcBorders>
          </w:tcPr>
          <w:p w:rsidR="004405B3" w:rsidRPr="008C4EA4" w:rsidRDefault="004405B3" w:rsidP="008C4EA4">
            <w:pPr>
              <w:rPr>
                <w:lang w:eastAsia="en-US"/>
              </w:rPr>
            </w:pPr>
            <w:r w:rsidRPr="008C4EA4">
              <w:rPr>
                <w:lang w:eastAsia="en-US"/>
              </w:rPr>
              <w:t>Платные услуги</w:t>
            </w:r>
            <w:r w:rsidR="008A0D88" w:rsidRPr="008C4EA4">
              <w:rPr>
                <w:lang w:eastAsia="en-US"/>
              </w:rPr>
              <w:t xml:space="preserve">   </w:t>
            </w:r>
            <w:r w:rsidRPr="008C4EA4">
              <w:rPr>
                <w:lang w:eastAsia="en-US"/>
              </w:rPr>
              <w:t xml:space="preserve">РЭР </w:t>
            </w:r>
          </w:p>
        </w:tc>
        <w:tc>
          <w:tcPr>
            <w:tcW w:w="1247" w:type="dxa"/>
            <w:tcBorders>
              <w:left w:val="single" w:sz="12" w:space="0" w:color="auto"/>
              <w:bottom w:val="single" w:sz="12" w:space="0" w:color="auto"/>
              <w:right w:val="single" w:sz="12" w:space="0" w:color="auto"/>
            </w:tcBorders>
          </w:tcPr>
          <w:p w:rsidR="004405B3" w:rsidRPr="008C4EA4" w:rsidRDefault="004405B3" w:rsidP="008C4EA4">
            <w:r w:rsidRPr="008C4EA4">
              <w:t>0</w:t>
            </w:r>
          </w:p>
        </w:tc>
        <w:tc>
          <w:tcPr>
            <w:tcW w:w="1247" w:type="dxa"/>
            <w:tcBorders>
              <w:left w:val="single" w:sz="12" w:space="0" w:color="auto"/>
              <w:bottom w:val="single" w:sz="12" w:space="0" w:color="auto"/>
            </w:tcBorders>
          </w:tcPr>
          <w:p w:rsidR="004405B3" w:rsidRPr="008C4EA4" w:rsidRDefault="004405B3" w:rsidP="008C4EA4">
            <w:r w:rsidRPr="008C4EA4">
              <w:t>0</w:t>
            </w:r>
          </w:p>
        </w:tc>
        <w:tc>
          <w:tcPr>
            <w:tcW w:w="1248" w:type="dxa"/>
            <w:tcBorders>
              <w:bottom w:val="single" w:sz="12" w:space="0" w:color="auto"/>
            </w:tcBorders>
          </w:tcPr>
          <w:p w:rsidR="004405B3" w:rsidRPr="008C4EA4" w:rsidRDefault="004405B3" w:rsidP="008C4EA4">
            <w:r w:rsidRPr="008C4EA4">
              <w:t>0</w:t>
            </w:r>
          </w:p>
        </w:tc>
        <w:tc>
          <w:tcPr>
            <w:tcW w:w="1247" w:type="dxa"/>
            <w:tcBorders>
              <w:bottom w:val="single" w:sz="12" w:space="0" w:color="auto"/>
              <w:right w:val="single" w:sz="12" w:space="0" w:color="auto"/>
            </w:tcBorders>
          </w:tcPr>
          <w:p w:rsidR="004405B3" w:rsidRPr="008C4EA4" w:rsidRDefault="004405B3" w:rsidP="008C4EA4">
            <w:r w:rsidRPr="008C4EA4">
              <w:t>0</w:t>
            </w:r>
          </w:p>
        </w:tc>
        <w:tc>
          <w:tcPr>
            <w:tcW w:w="1674" w:type="dxa"/>
            <w:tcBorders>
              <w:left w:val="single" w:sz="12" w:space="0" w:color="auto"/>
              <w:bottom w:val="single" w:sz="12" w:space="0" w:color="auto"/>
              <w:right w:val="single" w:sz="12" w:space="0" w:color="auto"/>
            </w:tcBorders>
          </w:tcPr>
          <w:p w:rsidR="004405B3" w:rsidRPr="008C4EA4" w:rsidRDefault="004405B3" w:rsidP="008C4EA4">
            <w:r w:rsidRPr="008C4EA4">
              <w:t>0</w:t>
            </w:r>
          </w:p>
        </w:tc>
      </w:tr>
      <w:tr w:rsidR="004405B3" w:rsidRPr="008C4EA4" w:rsidTr="008A0D88">
        <w:trPr>
          <w:trHeight w:val="58"/>
        </w:trPr>
        <w:tc>
          <w:tcPr>
            <w:tcW w:w="2977" w:type="dxa"/>
            <w:tcBorders>
              <w:bottom w:val="single" w:sz="12" w:space="0" w:color="auto"/>
              <w:right w:val="single" w:sz="12" w:space="0" w:color="auto"/>
            </w:tcBorders>
          </w:tcPr>
          <w:p w:rsidR="004405B3" w:rsidRPr="008C4EA4" w:rsidRDefault="004405B3" w:rsidP="008C4EA4">
            <w:pPr>
              <w:rPr>
                <w:lang w:eastAsia="en-US"/>
              </w:rPr>
            </w:pPr>
            <w:r w:rsidRPr="008C4EA4">
              <w:rPr>
                <w:lang w:eastAsia="en-US"/>
              </w:rPr>
              <w:t>Итого РЭР</w:t>
            </w:r>
          </w:p>
        </w:tc>
        <w:tc>
          <w:tcPr>
            <w:tcW w:w="1247" w:type="dxa"/>
            <w:tcBorders>
              <w:left w:val="single" w:sz="12" w:space="0" w:color="auto"/>
              <w:bottom w:val="single" w:sz="12" w:space="0" w:color="auto"/>
              <w:right w:val="single" w:sz="12" w:space="0" w:color="auto"/>
            </w:tcBorders>
          </w:tcPr>
          <w:p w:rsidR="004405B3" w:rsidRPr="008C4EA4" w:rsidRDefault="004405B3" w:rsidP="008C4EA4">
            <w:r w:rsidRPr="008C4EA4">
              <w:t>0</w:t>
            </w:r>
          </w:p>
        </w:tc>
        <w:tc>
          <w:tcPr>
            <w:tcW w:w="1247" w:type="dxa"/>
            <w:tcBorders>
              <w:left w:val="single" w:sz="12" w:space="0" w:color="auto"/>
              <w:bottom w:val="single" w:sz="12" w:space="0" w:color="auto"/>
            </w:tcBorders>
          </w:tcPr>
          <w:p w:rsidR="004405B3" w:rsidRPr="008C4EA4" w:rsidRDefault="004405B3" w:rsidP="008C4EA4">
            <w:r w:rsidRPr="008C4EA4">
              <w:t>0</w:t>
            </w:r>
          </w:p>
        </w:tc>
        <w:tc>
          <w:tcPr>
            <w:tcW w:w="1248" w:type="dxa"/>
            <w:tcBorders>
              <w:bottom w:val="single" w:sz="12" w:space="0" w:color="auto"/>
            </w:tcBorders>
          </w:tcPr>
          <w:p w:rsidR="004405B3" w:rsidRPr="008C4EA4" w:rsidRDefault="004405B3" w:rsidP="008C4EA4">
            <w:r w:rsidRPr="008C4EA4">
              <w:t>0</w:t>
            </w:r>
          </w:p>
        </w:tc>
        <w:tc>
          <w:tcPr>
            <w:tcW w:w="1247" w:type="dxa"/>
            <w:tcBorders>
              <w:bottom w:val="single" w:sz="12" w:space="0" w:color="auto"/>
              <w:right w:val="single" w:sz="12" w:space="0" w:color="auto"/>
            </w:tcBorders>
          </w:tcPr>
          <w:p w:rsidR="004405B3" w:rsidRPr="008C4EA4" w:rsidRDefault="004405B3" w:rsidP="008C4EA4">
            <w:r w:rsidRPr="008C4EA4">
              <w:t>0</w:t>
            </w:r>
          </w:p>
        </w:tc>
        <w:tc>
          <w:tcPr>
            <w:tcW w:w="1674" w:type="dxa"/>
            <w:tcBorders>
              <w:left w:val="single" w:sz="12" w:space="0" w:color="auto"/>
              <w:bottom w:val="single" w:sz="12" w:space="0" w:color="auto"/>
              <w:right w:val="single" w:sz="12" w:space="0" w:color="auto"/>
            </w:tcBorders>
          </w:tcPr>
          <w:p w:rsidR="004405B3" w:rsidRPr="008C4EA4" w:rsidRDefault="004405B3" w:rsidP="008C4EA4">
            <w:r w:rsidRPr="008C4EA4">
              <w:t>0</w:t>
            </w:r>
          </w:p>
        </w:tc>
      </w:tr>
      <w:tr w:rsidR="004405B3" w:rsidRPr="008C4EA4" w:rsidTr="008A0D88">
        <w:tc>
          <w:tcPr>
            <w:tcW w:w="2977" w:type="dxa"/>
            <w:tcBorders>
              <w:top w:val="single" w:sz="12" w:space="0" w:color="auto"/>
              <w:right w:val="single" w:sz="12" w:space="0" w:color="auto"/>
            </w:tcBorders>
          </w:tcPr>
          <w:p w:rsidR="004405B3" w:rsidRPr="008C4EA4" w:rsidRDefault="004405B3" w:rsidP="008C4EA4">
            <w:pPr>
              <w:rPr>
                <w:lang w:eastAsia="en-US"/>
              </w:rPr>
            </w:pPr>
            <w:r w:rsidRPr="008C4EA4">
              <w:rPr>
                <w:lang w:eastAsia="en-US"/>
              </w:rPr>
              <w:t>Всего</w:t>
            </w:r>
          </w:p>
        </w:tc>
        <w:tc>
          <w:tcPr>
            <w:tcW w:w="1247" w:type="dxa"/>
            <w:tcBorders>
              <w:top w:val="single" w:sz="12" w:space="0" w:color="auto"/>
              <w:left w:val="single" w:sz="12" w:space="0" w:color="auto"/>
              <w:right w:val="single" w:sz="12" w:space="0" w:color="auto"/>
            </w:tcBorders>
          </w:tcPr>
          <w:p w:rsidR="004405B3" w:rsidRPr="008C4EA4" w:rsidRDefault="00D606A0" w:rsidP="008C4EA4">
            <w:r w:rsidRPr="008C4EA4">
              <w:t>50</w:t>
            </w:r>
          </w:p>
        </w:tc>
        <w:tc>
          <w:tcPr>
            <w:tcW w:w="1247" w:type="dxa"/>
            <w:tcBorders>
              <w:top w:val="single" w:sz="12" w:space="0" w:color="auto"/>
              <w:left w:val="single" w:sz="12" w:space="0" w:color="auto"/>
            </w:tcBorders>
          </w:tcPr>
          <w:p w:rsidR="004405B3" w:rsidRPr="008C4EA4" w:rsidRDefault="00D606A0" w:rsidP="008C4EA4">
            <w:r w:rsidRPr="008C4EA4">
              <w:t>57</w:t>
            </w:r>
          </w:p>
        </w:tc>
        <w:tc>
          <w:tcPr>
            <w:tcW w:w="1248" w:type="dxa"/>
            <w:tcBorders>
              <w:top w:val="single" w:sz="12" w:space="0" w:color="auto"/>
            </w:tcBorders>
          </w:tcPr>
          <w:p w:rsidR="004405B3" w:rsidRPr="008C4EA4" w:rsidRDefault="00D606A0" w:rsidP="008C4EA4">
            <w:r w:rsidRPr="008C4EA4">
              <w:t>30</w:t>
            </w:r>
          </w:p>
        </w:tc>
        <w:tc>
          <w:tcPr>
            <w:tcW w:w="1247" w:type="dxa"/>
            <w:tcBorders>
              <w:top w:val="single" w:sz="12" w:space="0" w:color="auto"/>
              <w:right w:val="single" w:sz="12" w:space="0" w:color="auto"/>
            </w:tcBorders>
          </w:tcPr>
          <w:p w:rsidR="004405B3" w:rsidRPr="008C4EA4" w:rsidRDefault="00D606A0" w:rsidP="008C4EA4">
            <w:r w:rsidRPr="008C4EA4">
              <w:t>11</w:t>
            </w:r>
          </w:p>
        </w:tc>
        <w:tc>
          <w:tcPr>
            <w:tcW w:w="1674" w:type="dxa"/>
            <w:tcBorders>
              <w:top w:val="single" w:sz="12" w:space="0" w:color="auto"/>
              <w:left w:val="single" w:sz="12" w:space="0" w:color="auto"/>
              <w:right w:val="single" w:sz="12" w:space="0" w:color="auto"/>
            </w:tcBorders>
          </w:tcPr>
          <w:p w:rsidR="004405B3" w:rsidRPr="008C4EA4" w:rsidRDefault="00D606A0" w:rsidP="008C4EA4">
            <w:pPr>
              <w:rPr>
                <w:lang w:val="en-US"/>
              </w:rPr>
            </w:pPr>
            <w:r w:rsidRPr="008C4EA4">
              <w:t>148</w:t>
            </w:r>
          </w:p>
        </w:tc>
      </w:tr>
    </w:tbl>
    <w:p w:rsidR="00B84D89" w:rsidRPr="008C4EA4" w:rsidRDefault="00B84D89" w:rsidP="008C4EA4">
      <w:pPr>
        <w:rPr>
          <w:i/>
        </w:rPr>
      </w:pPr>
    </w:p>
    <w:p w:rsidR="004C55D8" w:rsidRPr="00EA6ED8" w:rsidRDefault="004C55D8" w:rsidP="008C4EA4">
      <w:r w:rsidRPr="00EA6ED8">
        <w:t>Сравнительный анализ особенностей реализации программ</w:t>
      </w:r>
      <w:r w:rsidR="00EA6ED8">
        <w:t xml:space="preserve"> </w:t>
      </w:r>
      <w:r w:rsidRPr="00EA6ED8">
        <w:t>за три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559"/>
        <w:gridCol w:w="2362"/>
        <w:gridCol w:w="2363"/>
        <w:gridCol w:w="2363"/>
      </w:tblGrid>
      <w:tr w:rsidR="004C55D8" w:rsidRPr="008C4EA4" w:rsidTr="008A0D88">
        <w:tc>
          <w:tcPr>
            <w:tcW w:w="817" w:type="dxa"/>
          </w:tcPr>
          <w:p w:rsidR="004C55D8" w:rsidRPr="008C4EA4" w:rsidRDefault="004C55D8" w:rsidP="008C4EA4">
            <w:r w:rsidRPr="008C4EA4">
              <w:t>Год</w:t>
            </w:r>
          </w:p>
        </w:tc>
        <w:tc>
          <w:tcPr>
            <w:tcW w:w="1559" w:type="dxa"/>
          </w:tcPr>
          <w:p w:rsidR="004C55D8" w:rsidRPr="008C4EA4" w:rsidRDefault="004C55D8" w:rsidP="008C4EA4">
            <w:r w:rsidRPr="008C4EA4">
              <w:t>Общее количество детей</w:t>
            </w:r>
          </w:p>
        </w:tc>
        <w:tc>
          <w:tcPr>
            <w:tcW w:w="2362" w:type="dxa"/>
          </w:tcPr>
          <w:p w:rsidR="004C55D8" w:rsidRPr="008C4EA4" w:rsidRDefault="004C55D8" w:rsidP="008C4EA4">
            <w:r w:rsidRPr="008C4EA4">
              <w:t>Предпрофес</w:t>
            </w:r>
            <w:r w:rsidR="004405B3" w:rsidRPr="008C4EA4">
              <w:t>-</w:t>
            </w:r>
            <w:r w:rsidRPr="008C4EA4">
              <w:t>сиональные программы</w:t>
            </w:r>
          </w:p>
        </w:tc>
        <w:tc>
          <w:tcPr>
            <w:tcW w:w="2363" w:type="dxa"/>
          </w:tcPr>
          <w:p w:rsidR="004C55D8" w:rsidRPr="008C4EA4" w:rsidRDefault="004C55D8" w:rsidP="008C4EA4">
            <w:r w:rsidRPr="008C4EA4">
              <w:t>Общеразви</w:t>
            </w:r>
            <w:r w:rsidR="004405B3" w:rsidRPr="008C4EA4">
              <w:t>-</w:t>
            </w:r>
            <w:r w:rsidRPr="008C4EA4">
              <w:t>вающие программы</w:t>
            </w:r>
          </w:p>
        </w:tc>
        <w:tc>
          <w:tcPr>
            <w:tcW w:w="2363" w:type="dxa"/>
          </w:tcPr>
          <w:p w:rsidR="004C55D8" w:rsidRPr="008C4EA4" w:rsidRDefault="004C55D8" w:rsidP="008C4EA4">
            <w:r w:rsidRPr="008C4EA4">
              <w:t>Платные программы</w:t>
            </w:r>
          </w:p>
        </w:tc>
      </w:tr>
      <w:tr w:rsidR="00A6199F" w:rsidRPr="008C4EA4" w:rsidTr="008A0D88">
        <w:tc>
          <w:tcPr>
            <w:tcW w:w="817" w:type="dxa"/>
          </w:tcPr>
          <w:p w:rsidR="00A6199F" w:rsidRPr="008C4EA4" w:rsidRDefault="00A6199F" w:rsidP="008C4EA4">
            <w:r w:rsidRPr="008C4EA4">
              <w:t>2021</w:t>
            </w:r>
          </w:p>
        </w:tc>
        <w:tc>
          <w:tcPr>
            <w:tcW w:w="1559" w:type="dxa"/>
          </w:tcPr>
          <w:p w:rsidR="00A6199F" w:rsidRPr="008C4EA4" w:rsidRDefault="00A6199F" w:rsidP="008C4EA4">
            <w:r w:rsidRPr="008C4EA4">
              <w:t>175</w:t>
            </w:r>
          </w:p>
        </w:tc>
        <w:tc>
          <w:tcPr>
            <w:tcW w:w="2362" w:type="dxa"/>
          </w:tcPr>
          <w:p w:rsidR="00A6199F" w:rsidRPr="008C4EA4" w:rsidRDefault="00A6199F" w:rsidP="008C4EA4">
            <w:r w:rsidRPr="008C4EA4">
              <w:t>27</w:t>
            </w:r>
          </w:p>
        </w:tc>
        <w:tc>
          <w:tcPr>
            <w:tcW w:w="2363" w:type="dxa"/>
          </w:tcPr>
          <w:p w:rsidR="00A6199F" w:rsidRPr="008C4EA4" w:rsidRDefault="00A6199F" w:rsidP="008C4EA4">
            <w:r w:rsidRPr="008C4EA4">
              <w:t>148</w:t>
            </w:r>
          </w:p>
        </w:tc>
        <w:tc>
          <w:tcPr>
            <w:tcW w:w="2363" w:type="dxa"/>
          </w:tcPr>
          <w:p w:rsidR="00A6199F" w:rsidRPr="008C4EA4" w:rsidRDefault="00A6199F" w:rsidP="008C4EA4">
            <w:r w:rsidRPr="008C4EA4">
              <w:t>-</w:t>
            </w:r>
          </w:p>
        </w:tc>
      </w:tr>
      <w:tr w:rsidR="00A6199F" w:rsidRPr="008C4EA4" w:rsidTr="008A0D88">
        <w:tc>
          <w:tcPr>
            <w:tcW w:w="817" w:type="dxa"/>
          </w:tcPr>
          <w:p w:rsidR="00A6199F" w:rsidRPr="008C4EA4" w:rsidRDefault="00A6199F" w:rsidP="008C4EA4">
            <w:r w:rsidRPr="008C4EA4">
              <w:t>2020</w:t>
            </w:r>
          </w:p>
        </w:tc>
        <w:tc>
          <w:tcPr>
            <w:tcW w:w="1559" w:type="dxa"/>
          </w:tcPr>
          <w:p w:rsidR="00A6199F" w:rsidRPr="008C4EA4" w:rsidRDefault="00A6199F" w:rsidP="008C4EA4">
            <w:r w:rsidRPr="008C4EA4">
              <w:t>164</w:t>
            </w:r>
          </w:p>
        </w:tc>
        <w:tc>
          <w:tcPr>
            <w:tcW w:w="2362" w:type="dxa"/>
          </w:tcPr>
          <w:p w:rsidR="00A6199F" w:rsidRPr="008C4EA4" w:rsidRDefault="00A6199F" w:rsidP="008C4EA4">
            <w:r w:rsidRPr="008C4EA4">
              <w:t>25</w:t>
            </w:r>
          </w:p>
        </w:tc>
        <w:tc>
          <w:tcPr>
            <w:tcW w:w="2363" w:type="dxa"/>
          </w:tcPr>
          <w:p w:rsidR="00A6199F" w:rsidRPr="008C4EA4" w:rsidRDefault="00A6199F" w:rsidP="008C4EA4">
            <w:r w:rsidRPr="008C4EA4">
              <w:t>139</w:t>
            </w:r>
          </w:p>
        </w:tc>
        <w:tc>
          <w:tcPr>
            <w:tcW w:w="2363" w:type="dxa"/>
          </w:tcPr>
          <w:p w:rsidR="00A6199F" w:rsidRPr="008C4EA4" w:rsidRDefault="00A6199F" w:rsidP="008C4EA4">
            <w:r w:rsidRPr="008C4EA4">
              <w:t>-</w:t>
            </w:r>
          </w:p>
        </w:tc>
      </w:tr>
      <w:tr w:rsidR="00A6199F" w:rsidRPr="008C4EA4" w:rsidTr="008A0D88">
        <w:tc>
          <w:tcPr>
            <w:tcW w:w="817" w:type="dxa"/>
          </w:tcPr>
          <w:p w:rsidR="00A6199F" w:rsidRPr="008C4EA4" w:rsidRDefault="00A6199F" w:rsidP="008C4EA4">
            <w:r w:rsidRPr="008C4EA4">
              <w:t>2019</w:t>
            </w:r>
          </w:p>
        </w:tc>
        <w:tc>
          <w:tcPr>
            <w:tcW w:w="1559" w:type="dxa"/>
          </w:tcPr>
          <w:p w:rsidR="00A6199F" w:rsidRPr="008C4EA4" w:rsidRDefault="00A6199F" w:rsidP="008C4EA4">
            <w:r w:rsidRPr="008C4EA4">
              <w:t>173</w:t>
            </w:r>
          </w:p>
        </w:tc>
        <w:tc>
          <w:tcPr>
            <w:tcW w:w="2362" w:type="dxa"/>
          </w:tcPr>
          <w:p w:rsidR="00A6199F" w:rsidRPr="008C4EA4" w:rsidRDefault="00A6199F" w:rsidP="008C4EA4">
            <w:r w:rsidRPr="008C4EA4">
              <w:t>24</w:t>
            </w:r>
          </w:p>
        </w:tc>
        <w:tc>
          <w:tcPr>
            <w:tcW w:w="2363" w:type="dxa"/>
          </w:tcPr>
          <w:p w:rsidR="00A6199F" w:rsidRPr="008C4EA4" w:rsidRDefault="00A6199F" w:rsidP="008C4EA4">
            <w:r w:rsidRPr="008C4EA4">
              <w:t>129</w:t>
            </w:r>
          </w:p>
        </w:tc>
        <w:tc>
          <w:tcPr>
            <w:tcW w:w="2363" w:type="dxa"/>
          </w:tcPr>
          <w:p w:rsidR="00A6199F" w:rsidRPr="008C4EA4" w:rsidRDefault="00A6199F" w:rsidP="008C4EA4">
            <w:r w:rsidRPr="008C4EA4">
              <w:t>20</w:t>
            </w:r>
          </w:p>
        </w:tc>
      </w:tr>
    </w:tbl>
    <w:p w:rsidR="004C55D8" w:rsidRPr="008C4EA4" w:rsidRDefault="004C55D8" w:rsidP="008C4EA4"/>
    <w:p w:rsidR="00611D1F" w:rsidRPr="008C4EA4" w:rsidRDefault="004C55D8" w:rsidP="008C4EA4">
      <w:r w:rsidRPr="008C4EA4">
        <w:tab/>
      </w:r>
      <w:r w:rsidR="008F0325" w:rsidRPr="008C4EA4">
        <w:t>Все программы</w:t>
      </w:r>
      <w:r w:rsidR="00611D1F" w:rsidRPr="008C4EA4">
        <w:t xml:space="preserve">, по которым ведется обучение в ДШИ учитывают возрастные и индивидуальные особенности обучающихся и </w:t>
      </w:r>
      <w:r w:rsidR="008F0325" w:rsidRPr="008C4EA4">
        <w:t>способствуют</w:t>
      </w:r>
      <w:r w:rsidR="00611D1F" w:rsidRPr="008C4EA4">
        <w:t>:</w:t>
      </w:r>
    </w:p>
    <w:p w:rsidR="00611D1F" w:rsidRPr="008C4EA4" w:rsidRDefault="00611D1F" w:rsidP="008C4EA4">
      <w:r w:rsidRPr="008C4EA4">
        <w:t>-</w:t>
      </w:r>
      <w:r w:rsidR="008F0325" w:rsidRPr="008C4EA4">
        <w:t xml:space="preserve"> эс</w:t>
      </w:r>
      <w:r w:rsidRPr="008C4EA4">
        <w:t>тетическому воспитанию учащихся; гармонично развитой личности  с высоким потенциалом саморазвития и реализации в разных областях деятельности;</w:t>
      </w:r>
    </w:p>
    <w:p w:rsidR="008F0325" w:rsidRPr="008C4EA4" w:rsidRDefault="00611D1F" w:rsidP="008C4EA4">
      <w:pPr>
        <w:rPr>
          <w:rStyle w:val="apple-converted-space"/>
        </w:rPr>
      </w:pPr>
      <w:r w:rsidRPr="008C4EA4">
        <w:t>-</w:t>
      </w:r>
      <w:r w:rsidR="008F0325" w:rsidRPr="008C4EA4">
        <w:t xml:space="preserve"> </w:t>
      </w:r>
      <w:r w:rsidRPr="008C4EA4">
        <w:t>созданию условий для художественного</w:t>
      </w:r>
      <w:r w:rsidR="008F0325" w:rsidRPr="008C4EA4">
        <w:t xml:space="preserve"> образовани</w:t>
      </w:r>
      <w:r w:rsidRPr="008C4EA4">
        <w:t>я</w:t>
      </w:r>
      <w:r w:rsidRPr="008C4EA4">
        <w:rPr>
          <w:rStyle w:val="apple-converted-space"/>
        </w:rPr>
        <w:t>;</w:t>
      </w:r>
    </w:p>
    <w:p w:rsidR="00611D1F" w:rsidRPr="008C4EA4" w:rsidRDefault="00611D1F" w:rsidP="008C4EA4">
      <w:r w:rsidRPr="008C4EA4">
        <w:rPr>
          <w:rStyle w:val="apple-converted-space"/>
        </w:rPr>
        <w:t>- приобретению знаний в области искусств.</w:t>
      </w:r>
    </w:p>
    <w:p w:rsidR="00611D1F" w:rsidRDefault="008F0325" w:rsidP="008C4EA4">
      <w:r w:rsidRPr="008C4EA4">
        <w:rPr>
          <w:bdr w:val="none" w:sz="0" w:space="0" w:color="auto" w:frame="1"/>
        </w:rPr>
        <w:t>Дополнительные  предпрофессиональны</w:t>
      </w:r>
      <w:r w:rsidR="00D62930" w:rsidRPr="008C4EA4">
        <w:rPr>
          <w:bdr w:val="none" w:sz="0" w:space="0" w:color="auto" w:frame="1"/>
        </w:rPr>
        <w:t>е</w:t>
      </w:r>
      <w:r w:rsidRPr="008C4EA4">
        <w:rPr>
          <w:rStyle w:val="c5"/>
          <w:color w:val="000000"/>
        </w:rPr>
        <w:t xml:space="preserve"> общеобразовательные</w:t>
      </w:r>
      <w:r w:rsidRPr="008C4EA4">
        <w:rPr>
          <w:bdr w:val="none" w:sz="0" w:space="0" w:color="auto" w:frame="1"/>
        </w:rPr>
        <w:t xml:space="preserve"> программы используются с целью</w:t>
      </w:r>
      <w:r w:rsidRPr="008C4EA4">
        <w:t xml:space="preserve"> выявления одаренных детей в раннем детском возрасте, приобретения ими знаний, профессиональных навыков для подготовки к </w:t>
      </w:r>
      <w:r w:rsidR="00611D1F" w:rsidRPr="008C4EA4">
        <w:t xml:space="preserve">поступлению в </w:t>
      </w:r>
      <w:r w:rsidRPr="008C4EA4">
        <w:t xml:space="preserve"> </w:t>
      </w:r>
      <w:r w:rsidR="008C47B5" w:rsidRPr="008C4EA4">
        <w:t>образовательные уч</w:t>
      </w:r>
      <w:r w:rsidR="00611D1F" w:rsidRPr="008C4EA4">
        <w:t>реждения, реализующие профессиональные</w:t>
      </w:r>
      <w:r w:rsidRPr="008C4EA4">
        <w:t xml:space="preserve"> </w:t>
      </w:r>
      <w:r w:rsidR="00611D1F" w:rsidRPr="008C4EA4">
        <w:t xml:space="preserve">образовательные программы </w:t>
      </w:r>
      <w:r w:rsidRPr="008C4EA4">
        <w:t xml:space="preserve"> в области искусств</w:t>
      </w:r>
      <w:r w:rsidR="00611D1F" w:rsidRPr="008C4EA4">
        <w:t>.</w:t>
      </w:r>
    </w:p>
    <w:p w:rsidR="00EA6ED8" w:rsidRPr="008C4EA4" w:rsidRDefault="00EA6ED8" w:rsidP="008C4EA4"/>
    <w:p w:rsidR="008F0325" w:rsidRPr="00EA6ED8" w:rsidRDefault="008F0325" w:rsidP="008C4EA4">
      <w:pPr>
        <w:rPr>
          <w:b/>
        </w:rPr>
      </w:pPr>
      <w:r w:rsidRPr="00EA6ED8">
        <w:rPr>
          <w:b/>
        </w:rPr>
        <w:t>3.4.Участие учащихся в творческих мероприятиях и проектах</w:t>
      </w:r>
      <w:r w:rsidR="00611D1F" w:rsidRPr="00EA6ED8">
        <w:rPr>
          <w:b/>
        </w:rPr>
        <w:t>.</w:t>
      </w:r>
    </w:p>
    <w:p w:rsidR="00AF684A" w:rsidRPr="008C4EA4" w:rsidRDefault="00AF684A" w:rsidP="008C4EA4">
      <w:pPr>
        <w:rPr>
          <w:shd w:val="clear" w:color="auto" w:fill="FFFFFF"/>
        </w:rPr>
      </w:pPr>
      <w:r w:rsidRPr="008C4EA4">
        <w:rPr>
          <w:spacing w:val="-10"/>
        </w:rPr>
        <w:tab/>
        <w:t xml:space="preserve">Наряду с образовательной деятельностью ДШИ проводит большую воспитательную работу, которая направлена на формирование личности ребенка,  воспитание в нем положительных качеств гражданина  социума, закладывая основы патриотизма, толерантной личности. </w:t>
      </w:r>
      <w:r w:rsidRPr="008C4EA4">
        <w:t>Цель проведения творческих мероприятий -</w:t>
      </w:r>
      <w:r w:rsidRPr="008C4EA4">
        <w:rPr>
          <w:color w:val="C00000"/>
        </w:rPr>
        <w:t>.</w:t>
      </w:r>
      <w:r w:rsidRPr="008C4EA4">
        <w:rPr>
          <w:color w:val="333333"/>
          <w:shd w:val="clear" w:color="auto" w:fill="FFFFFF"/>
        </w:rPr>
        <w:t xml:space="preserve"> выявление и развитие одарённых детей в области музыкального, изобразительного и </w:t>
      </w:r>
      <w:r w:rsidRPr="008C4EA4">
        <w:rPr>
          <w:shd w:val="clear" w:color="auto" w:fill="FFFFFF"/>
        </w:rPr>
        <w:t>хореографического искусства;</w:t>
      </w:r>
      <w:r w:rsidRPr="008C4EA4">
        <w:rPr>
          <w:color w:val="333333"/>
          <w:shd w:val="clear" w:color="auto" w:fill="FFFFFF"/>
        </w:rPr>
        <w:t xml:space="preserve"> развитие творческих способностей обучающихся</w:t>
      </w:r>
      <w:r w:rsidRPr="008C4EA4">
        <w:rPr>
          <w:shd w:val="clear" w:color="auto" w:fill="FFFFFF"/>
        </w:rPr>
        <w:t xml:space="preserve">; </w:t>
      </w:r>
    </w:p>
    <w:p w:rsidR="00AF684A" w:rsidRPr="008C4EA4" w:rsidRDefault="00AF684A" w:rsidP="008C4EA4">
      <w:r w:rsidRPr="008C4EA4">
        <w:t xml:space="preserve">повышение культурного уровня обучающихся, </w:t>
      </w:r>
      <w:r w:rsidRPr="008C4EA4">
        <w:rPr>
          <w:shd w:val="clear" w:color="auto" w:fill="FFFFFF"/>
        </w:rPr>
        <w:t>социализации личности ребенка,</w:t>
      </w:r>
      <w:r w:rsidRPr="008C4EA4">
        <w:t xml:space="preserve"> воспитательный аспект</w:t>
      </w:r>
      <w:r w:rsidRPr="008C4EA4">
        <w:rPr>
          <w:shd w:val="clear" w:color="auto" w:fill="FFFFFF"/>
        </w:rPr>
        <w:t>.</w:t>
      </w:r>
    </w:p>
    <w:p w:rsidR="007575AA" w:rsidRPr="008C4EA4" w:rsidRDefault="00AF684A" w:rsidP="008C4EA4">
      <w:r w:rsidRPr="008C4EA4">
        <w:rPr>
          <w:spacing w:val="-10"/>
        </w:rPr>
        <w:tab/>
      </w:r>
      <w:r w:rsidR="007575AA" w:rsidRPr="008C4EA4">
        <w:t xml:space="preserve"> П</w:t>
      </w:r>
      <w:r w:rsidR="00A6199F" w:rsidRPr="008C4EA4">
        <w:t>лан воспитательной работы в 2021</w:t>
      </w:r>
      <w:r w:rsidR="007575AA" w:rsidRPr="008C4EA4">
        <w:t>г включал в себя следующие основные направления:</w:t>
      </w:r>
    </w:p>
    <w:p w:rsidR="007575AA" w:rsidRPr="008C4EA4" w:rsidRDefault="007575AA" w:rsidP="008C4EA4">
      <w:pPr>
        <w:numPr>
          <w:ilvl w:val="0"/>
          <w:numId w:val="37"/>
        </w:numPr>
      </w:pPr>
      <w:r w:rsidRPr="008C4EA4">
        <w:t>Профилактика правонарушений</w:t>
      </w:r>
    </w:p>
    <w:p w:rsidR="007575AA" w:rsidRPr="008C4EA4" w:rsidRDefault="007575AA" w:rsidP="008C4EA4">
      <w:pPr>
        <w:numPr>
          <w:ilvl w:val="0"/>
          <w:numId w:val="37"/>
        </w:numPr>
      </w:pPr>
      <w:r w:rsidRPr="008C4EA4">
        <w:t xml:space="preserve"> Профилактика терроризма и экстремизма</w:t>
      </w:r>
    </w:p>
    <w:p w:rsidR="007575AA" w:rsidRPr="008C4EA4" w:rsidRDefault="007575AA" w:rsidP="008C4EA4">
      <w:pPr>
        <w:numPr>
          <w:ilvl w:val="0"/>
          <w:numId w:val="37"/>
        </w:numPr>
      </w:pPr>
      <w:r w:rsidRPr="008C4EA4">
        <w:t>Доступная среда (общение с людьми с ограниченными возможностями)</w:t>
      </w:r>
    </w:p>
    <w:p w:rsidR="007575AA" w:rsidRPr="008C4EA4" w:rsidRDefault="007575AA" w:rsidP="008C4EA4">
      <w:pPr>
        <w:numPr>
          <w:ilvl w:val="0"/>
          <w:numId w:val="37"/>
        </w:numPr>
      </w:pPr>
      <w:r w:rsidRPr="008C4EA4">
        <w:t xml:space="preserve"> Межконфессиональная толерантность</w:t>
      </w:r>
    </w:p>
    <w:p w:rsidR="007575AA" w:rsidRPr="008C4EA4" w:rsidRDefault="007575AA" w:rsidP="008C4EA4">
      <w:pPr>
        <w:numPr>
          <w:ilvl w:val="0"/>
          <w:numId w:val="37"/>
        </w:numPr>
      </w:pPr>
      <w:r w:rsidRPr="008C4EA4">
        <w:t xml:space="preserve"> Патриотическое направление</w:t>
      </w:r>
    </w:p>
    <w:p w:rsidR="007575AA" w:rsidRPr="008C4EA4" w:rsidRDefault="007575AA" w:rsidP="008C4EA4">
      <w:pPr>
        <w:numPr>
          <w:ilvl w:val="0"/>
          <w:numId w:val="37"/>
        </w:numPr>
      </w:pPr>
      <w:r w:rsidRPr="008C4EA4">
        <w:t xml:space="preserve"> Антинаркотическое  направление</w:t>
      </w:r>
    </w:p>
    <w:p w:rsidR="00D62930" w:rsidRPr="008C4EA4" w:rsidRDefault="007575AA" w:rsidP="008C4EA4">
      <w:pPr>
        <w:numPr>
          <w:ilvl w:val="0"/>
          <w:numId w:val="37"/>
        </w:numPr>
      </w:pPr>
      <w:r w:rsidRPr="008C4EA4">
        <w:t>Информационная безопасность</w:t>
      </w:r>
    </w:p>
    <w:p w:rsidR="007575AA" w:rsidRPr="008C4EA4" w:rsidRDefault="007575AA" w:rsidP="008C4EA4">
      <w:pPr>
        <w:numPr>
          <w:ilvl w:val="0"/>
          <w:numId w:val="37"/>
        </w:numPr>
      </w:pPr>
      <w:r w:rsidRPr="008C4EA4">
        <w:t>Развитие добровольчества, волонтерского движения</w:t>
      </w:r>
    </w:p>
    <w:p w:rsidR="007575AA" w:rsidRPr="008C4EA4" w:rsidRDefault="007575AA" w:rsidP="008C4EA4">
      <w:pPr>
        <w:numPr>
          <w:ilvl w:val="0"/>
          <w:numId w:val="37"/>
        </w:numPr>
      </w:pPr>
      <w:r w:rsidRPr="008C4EA4">
        <w:t>Мероприятия, посвященные десятилетию детства</w:t>
      </w:r>
    </w:p>
    <w:p w:rsidR="007575AA" w:rsidRPr="008C4EA4" w:rsidRDefault="007575AA" w:rsidP="008C4EA4">
      <w:pPr>
        <w:numPr>
          <w:ilvl w:val="0"/>
          <w:numId w:val="37"/>
        </w:numPr>
      </w:pPr>
      <w:r w:rsidRPr="008C4EA4">
        <w:t>Региональный компонент</w:t>
      </w:r>
    </w:p>
    <w:p w:rsidR="00382F3E" w:rsidRPr="008C4EA4" w:rsidRDefault="00382F3E" w:rsidP="008C4EA4">
      <w:pPr>
        <w:numPr>
          <w:ilvl w:val="0"/>
          <w:numId w:val="37"/>
        </w:numPr>
      </w:pPr>
      <w:r w:rsidRPr="008C4EA4">
        <w:t xml:space="preserve">Мероприятия посвященные 100 летию Санкт Петербургской государственной    </w:t>
      </w:r>
    </w:p>
    <w:p w:rsidR="00382F3E" w:rsidRPr="008C4EA4" w:rsidRDefault="00382F3E" w:rsidP="008C4EA4">
      <w:pPr>
        <w:numPr>
          <w:ilvl w:val="0"/>
          <w:numId w:val="37"/>
        </w:numPr>
      </w:pPr>
      <w:r w:rsidRPr="008C4EA4">
        <w:t>филармонии им.Д.Шостаковича</w:t>
      </w:r>
    </w:p>
    <w:p w:rsidR="00382F3E" w:rsidRPr="008C4EA4" w:rsidRDefault="00382F3E" w:rsidP="008C4EA4">
      <w:pPr>
        <w:numPr>
          <w:ilvl w:val="0"/>
          <w:numId w:val="37"/>
        </w:numPr>
      </w:pPr>
      <w:r w:rsidRPr="008C4EA4">
        <w:t>Мероприятия посвященные 100 летию Московской государственной филармонии</w:t>
      </w:r>
    </w:p>
    <w:p w:rsidR="00E80EF3" w:rsidRPr="008C4EA4" w:rsidRDefault="00382F3E" w:rsidP="008C4EA4">
      <w:pPr>
        <w:numPr>
          <w:ilvl w:val="0"/>
          <w:numId w:val="37"/>
        </w:numPr>
      </w:pPr>
      <w:r w:rsidRPr="008C4EA4">
        <w:lastRenderedPageBreak/>
        <w:t>Мероприятия посвященный году народного искусства и нематериального культурного наследия народов России</w:t>
      </w:r>
    </w:p>
    <w:p w:rsidR="00382F3E" w:rsidRPr="008C4EA4" w:rsidRDefault="008A0D88" w:rsidP="008C4EA4">
      <w:pPr>
        <w:numPr>
          <w:ilvl w:val="0"/>
          <w:numId w:val="37"/>
        </w:numPr>
      </w:pPr>
      <w:r w:rsidRPr="008C4EA4">
        <w:t>Меро</w:t>
      </w:r>
      <w:r w:rsidR="00382F3E" w:rsidRPr="008C4EA4">
        <w:t>приятия посвященные 80 летию ДЖ.И.Натхо</w:t>
      </w:r>
    </w:p>
    <w:p w:rsidR="008A0D88" w:rsidRPr="008C4EA4" w:rsidRDefault="008A0D88" w:rsidP="008C4EA4"/>
    <w:p w:rsidR="00382F3E" w:rsidRPr="008C4EA4" w:rsidRDefault="007575AA" w:rsidP="000742F0">
      <w:pPr>
        <w:ind w:firstLine="360"/>
      </w:pPr>
      <w:r w:rsidRPr="008C4EA4">
        <w:t xml:space="preserve">Виды воспитательной работы, проводимой в ДШИ: классные часы, лектории, беседы, </w:t>
      </w:r>
    </w:p>
    <w:p w:rsidR="007575AA" w:rsidRPr="008C4EA4" w:rsidRDefault="007575AA" w:rsidP="008C4EA4">
      <w:r w:rsidRPr="008C4EA4">
        <w:t>круглые столы, интегрированные уроки, концерты, выставки.</w:t>
      </w:r>
    </w:p>
    <w:p w:rsidR="00FE06E2" w:rsidRDefault="000742F0" w:rsidP="000742F0">
      <w:r>
        <w:t xml:space="preserve">       </w:t>
      </w:r>
      <w:r w:rsidR="00FE06E2" w:rsidRPr="008C4EA4">
        <w:t xml:space="preserve">В 2021 г. численность детей, принявших участие в творческих мероприятиях составили </w:t>
      </w:r>
      <w:r w:rsidR="001D1C93" w:rsidRPr="001D1C93">
        <w:t>144</w:t>
      </w:r>
      <w:r w:rsidR="00FE06E2" w:rsidRPr="001D1C93">
        <w:t xml:space="preserve"> человек, - </w:t>
      </w:r>
      <w:r w:rsidR="001D1C93" w:rsidRPr="001D1C93">
        <w:t>82,3</w:t>
      </w:r>
      <w:r w:rsidR="00FE06E2" w:rsidRPr="001D1C93">
        <w:t xml:space="preserve"> % от числа</w:t>
      </w:r>
      <w:r w:rsidR="00FE06E2" w:rsidRPr="008C4EA4">
        <w:t xml:space="preserve"> обучающихся в школе.</w:t>
      </w:r>
    </w:p>
    <w:p w:rsidR="001D1C93" w:rsidRPr="008C4EA4" w:rsidRDefault="001D1C93" w:rsidP="000742F0"/>
    <w:p w:rsidR="00FE06E2" w:rsidRDefault="00FE06E2" w:rsidP="008C4EA4">
      <w:r w:rsidRPr="00EA6ED8">
        <w:t>Количество проведенных мероприятий за последние три года:</w:t>
      </w:r>
    </w:p>
    <w:p w:rsidR="001D1C93" w:rsidRDefault="001D1C93" w:rsidP="008C4EA4">
      <w:r w:rsidRPr="001D1C93">
        <w:rPr>
          <w:b/>
        </w:rPr>
        <w:t>2021г</w:t>
      </w:r>
      <w:r>
        <w:t>-82 мероприятия приняли участие 144 учащихся(82,3%);</w:t>
      </w:r>
    </w:p>
    <w:p w:rsidR="001D1C93" w:rsidRDefault="001D1C93" w:rsidP="008C4EA4">
      <w:r>
        <w:t>2020г-67мероприятийприняли участие 131 учащихся(80%);</w:t>
      </w:r>
    </w:p>
    <w:p w:rsidR="001D1C93" w:rsidRPr="00EA6ED8" w:rsidRDefault="001D1C93" w:rsidP="008C4EA4">
      <w:r>
        <w:t>2019г-42 мероприятия приняли участие 80учащихся(46%).</w:t>
      </w:r>
    </w:p>
    <w:p w:rsidR="00FE06E2" w:rsidRPr="008C4EA4" w:rsidRDefault="00FE06E2" w:rsidP="008C4EA4"/>
    <w:p w:rsidR="00FE06E2" w:rsidRPr="008C4EA4" w:rsidRDefault="00FE06E2" w:rsidP="008C4EA4">
      <w:r w:rsidRPr="008C4EA4">
        <w:t>В 2021г. учащиеся ДШИ приняли участие в следующих мероприятиях:</w:t>
      </w:r>
    </w:p>
    <w:p w:rsidR="00FE06E2" w:rsidRPr="008C4EA4" w:rsidRDefault="00FE06E2" w:rsidP="008C4EA4">
      <w:pPr>
        <w:rPr>
          <w:b/>
        </w:rPr>
      </w:pPr>
      <w:r w:rsidRPr="008C4EA4">
        <w:rPr>
          <w:b/>
        </w:rPr>
        <w:t>Концерты:</w:t>
      </w:r>
    </w:p>
    <w:p w:rsidR="00FE06E2" w:rsidRPr="008C4EA4" w:rsidRDefault="00FE06E2" w:rsidP="008C4EA4">
      <w:pPr>
        <w:rPr>
          <w:color w:val="000000" w:themeColor="text1"/>
        </w:rPr>
      </w:pPr>
      <w:r w:rsidRPr="008C4EA4">
        <w:rPr>
          <w:color w:val="000000" w:themeColor="text1"/>
        </w:rPr>
        <w:t>Концерт - онлайн, посвященный Международному дню 8 Марта</w:t>
      </w:r>
    </w:p>
    <w:p w:rsidR="00FE06E2" w:rsidRPr="008C4EA4" w:rsidRDefault="00FE06E2" w:rsidP="008C4EA4">
      <w:pPr>
        <w:rPr>
          <w:color w:val="000000" w:themeColor="text1"/>
        </w:rPr>
      </w:pPr>
      <w:r w:rsidRPr="008C4EA4">
        <w:rPr>
          <w:color w:val="000000" w:themeColor="text1"/>
        </w:rPr>
        <w:t xml:space="preserve">Концерт, посвященный 40-летнему юбилею Афипсипской ДШИ </w:t>
      </w:r>
    </w:p>
    <w:p w:rsidR="00FE06E2" w:rsidRPr="008C4EA4" w:rsidRDefault="00FE06E2" w:rsidP="008C4EA4">
      <w:pPr>
        <w:rPr>
          <w:color w:val="000000" w:themeColor="text1"/>
        </w:rPr>
      </w:pPr>
      <w:r w:rsidRPr="008C4EA4">
        <w:rPr>
          <w:color w:val="000000" w:themeColor="text1"/>
        </w:rPr>
        <w:t>Отчетный концерт  Афипсипской ДШИ</w:t>
      </w:r>
    </w:p>
    <w:p w:rsidR="00FE06E2" w:rsidRPr="008C4EA4" w:rsidRDefault="00FE06E2" w:rsidP="008C4EA4">
      <w:pPr>
        <w:rPr>
          <w:color w:val="000000" w:themeColor="text1"/>
        </w:rPr>
      </w:pPr>
      <w:r w:rsidRPr="008C4EA4">
        <w:rPr>
          <w:color w:val="000000" w:themeColor="text1"/>
        </w:rPr>
        <w:t>Концерт, посвященный Дню защиты детей</w:t>
      </w:r>
    </w:p>
    <w:p w:rsidR="00FE06E2" w:rsidRPr="008C4EA4" w:rsidRDefault="00FE06E2" w:rsidP="008C4EA4">
      <w:pPr>
        <w:rPr>
          <w:color w:val="000000" w:themeColor="text1"/>
        </w:rPr>
      </w:pPr>
      <w:r w:rsidRPr="008C4EA4">
        <w:rPr>
          <w:color w:val="000000" w:themeColor="text1"/>
        </w:rPr>
        <w:t>Концерт, посвященный Дню России</w:t>
      </w:r>
    </w:p>
    <w:p w:rsidR="00FE06E2" w:rsidRPr="008C4EA4" w:rsidRDefault="00FE06E2" w:rsidP="008C4EA4">
      <w:pPr>
        <w:rPr>
          <w:color w:val="000000" w:themeColor="text1"/>
        </w:rPr>
      </w:pPr>
      <w:r w:rsidRPr="008C4EA4">
        <w:rPr>
          <w:color w:val="000000" w:themeColor="text1"/>
        </w:rPr>
        <w:t>Концерт, посвященный Дню репатрианта</w:t>
      </w:r>
    </w:p>
    <w:p w:rsidR="00FE06E2" w:rsidRPr="008C4EA4" w:rsidRDefault="00FE06E2" w:rsidP="008C4EA4">
      <w:r w:rsidRPr="008C4EA4">
        <w:t>Концерт, посвященный Всероссийской акции «Культурная суббота»</w:t>
      </w:r>
    </w:p>
    <w:p w:rsidR="00FE06E2" w:rsidRPr="008C4EA4" w:rsidRDefault="00FE06E2" w:rsidP="008C4EA4">
      <w:r w:rsidRPr="008C4EA4">
        <w:t>Концерт, посвященный Дню 97 лет Тахтамукайскому району</w:t>
      </w:r>
    </w:p>
    <w:p w:rsidR="00FE06E2" w:rsidRPr="008C4EA4" w:rsidRDefault="00FE06E2" w:rsidP="008C4EA4">
      <w:r w:rsidRPr="008C4EA4">
        <w:t xml:space="preserve">Концерт, посвященный 30-летию образования РА </w:t>
      </w:r>
    </w:p>
    <w:p w:rsidR="00FE06E2" w:rsidRPr="008C4EA4" w:rsidRDefault="00FE06E2" w:rsidP="008C4EA4">
      <w:r w:rsidRPr="008C4EA4">
        <w:t>Концерт учащихся ко Дню матери</w:t>
      </w:r>
    </w:p>
    <w:p w:rsidR="00FE06E2" w:rsidRPr="008C4EA4" w:rsidRDefault="00FE06E2" w:rsidP="008C4EA4">
      <w:r w:rsidRPr="008C4EA4">
        <w:t>Новогодний концерт ДШИ</w:t>
      </w:r>
    </w:p>
    <w:p w:rsidR="00FE06E2" w:rsidRPr="008C4EA4" w:rsidRDefault="00FE06E2" w:rsidP="008C4EA4">
      <w:r w:rsidRPr="008C4EA4">
        <w:t>Новогодний праздничный  концерт ЦНК</w:t>
      </w:r>
    </w:p>
    <w:p w:rsidR="00FE06E2" w:rsidRPr="008C4EA4" w:rsidRDefault="00FE06E2" w:rsidP="008C4EA4">
      <w:r w:rsidRPr="008C4EA4">
        <w:t>Посещение концерта «Черкесский альбом» Государственный оркестр Ленинградской области.</w:t>
      </w:r>
    </w:p>
    <w:p w:rsidR="00FE06E2" w:rsidRPr="008C4EA4" w:rsidRDefault="00FE06E2" w:rsidP="008C4EA4">
      <w:r w:rsidRPr="008C4EA4">
        <w:t xml:space="preserve">Посещение спектакля национального театра РА им. И.С. Цея «Вернешься – Бог примет». </w:t>
      </w:r>
    </w:p>
    <w:p w:rsidR="00FE06E2" w:rsidRPr="008C4EA4" w:rsidRDefault="00FE06E2" w:rsidP="008C4EA4">
      <w:pPr>
        <w:rPr>
          <w:color w:val="000000" w:themeColor="text1"/>
        </w:rPr>
      </w:pPr>
      <w:r w:rsidRPr="008C4EA4">
        <w:rPr>
          <w:color w:val="000000" w:themeColor="text1"/>
        </w:rPr>
        <w:t>Участие в празднике «Дня добрых соседей», выступление хореографического отделения на концерте в х. Стефановский</w:t>
      </w:r>
    </w:p>
    <w:p w:rsidR="00FE06E2" w:rsidRPr="008C4EA4" w:rsidRDefault="00FE06E2" w:rsidP="008C4EA4">
      <w:pPr>
        <w:rPr>
          <w:b/>
        </w:rPr>
      </w:pPr>
      <w:r w:rsidRPr="008C4EA4">
        <w:rPr>
          <w:b/>
        </w:rPr>
        <w:t>Выставки:</w:t>
      </w:r>
    </w:p>
    <w:p w:rsidR="00FE06E2" w:rsidRPr="008C4EA4" w:rsidRDefault="00FE06E2" w:rsidP="008C4EA4">
      <w:pPr>
        <w:rPr>
          <w:color w:val="000000" w:themeColor="text1"/>
        </w:rPr>
      </w:pPr>
      <w:r w:rsidRPr="008C4EA4">
        <w:rPr>
          <w:color w:val="000000" w:themeColor="text1"/>
        </w:rPr>
        <w:t>Выставка, посвященная 75-летию Победы «Была Война – была Победа!»</w:t>
      </w:r>
    </w:p>
    <w:p w:rsidR="00FE06E2" w:rsidRPr="008C4EA4" w:rsidRDefault="00FE06E2" w:rsidP="008C4EA4">
      <w:pPr>
        <w:rPr>
          <w:color w:val="000000" w:themeColor="text1"/>
        </w:rPr>
      </w:pPr>
      <w:r w:rsidRPr="008C4EA4">
        <w:rPr>
          <w:color w:val="000000" w:themeColor="text1"/>
        </w:rPr>
        <w:t>Выставка, посвященная 78-й годовщине освобождения Адыгеи  и ко Дню защитников Отечества «Подвиг ваш бессмертен»».</w:t>
      </w:r>
    </w:p>
    <w:p w:rsidR="00FE06E2" w:rsidRPr="008C4EA4" w:rsidRDefault="00FE06E2" w:rsidP="008C4EA4">
      <w:pPr>
        <w:rPr>
          <w:color w:val="000000" w:themeColor="text1"/>
        </w:rPr>
      </w:pPr>
      <w:r w:rsidRPr="008C4EA4">
        <w:rPr>
          <w:color w:val="000000" w:themeColor="text1"/>
        </w:rPr>
        <w:t>Выставка поделок к 23 февраля. Отделение ДПИ</w:t>
      </w:r>
    </w:p>
    <w:p w:rsidR="00FE06E2" w:rsidRPr="008C4EA4" w:rsidRDefault="00FE06E2" w:rsidP="008C4EA4">
      <w:pPr>
        <w:rPr>
          <w:color w:val="FF0000"/>
        </w:rPr>
      </w:pPr>
      <w:r w:rsidRPr="008C4EA4">
        <w:rPr>
          <w:color w:val="000000" w:themeColor="text1"/>
        </w:rPr>
        <w:t>Выставка, посвященная Международному Дню</w:t>
      </w:r>
      <w:r w:rsidRPr="008C4EA4">
        <w:rPr>
          <w:color w:val="FF0000"/>
        </w:rPr>
        <w:t xml:space="preserve"> </w:t>
      </w:r>
      <w:r w:rsidRPr="008C4EA4">
        <w:rPr>
          <w:color w:val="000000" w:themeColor="text1"/>
        </w:rPr>
        <w:t>8 Марта. Отделение ДПИ и ИЗО</w:t>
      </w:r>
    </w:p>
    <w:p w:rsidR="00FE06E2" w:rsidRPr="008C4EA4" w:rsidRDefault="00FE06E2" w:rsidP="008C4EA4">
      <w:pPr>
        <w:rPr>
          <w:color w:val="000000" w:themeColor="text1"/>
        </w:rPr>
      </w:pPr>
      <w:r w:rsidRPr="008C4EA4">
        <w:rPr>
          <w:color w:val="000000" w:themeColor="text1"/>
        </w:rPr>
        <w:t>Выставка работ учащихся отделения ДПИ и ИЗО «За все тебя благодарю»</w:t>
      </w:r>
    </w:p>
    <w:p w:rsidR="00FE06E2" w:rsidRPr="008C4EA4" w:rsidRDefault="00FE06E2" w:rsidP="008C4EA4">
      <w:pPr>
        <w:rPr>
          <w:color w:val="000000" w:themeColor="text1"/>
        </w:rPr>
      </w:pPr>
      <w:r w:rsidRPr="008C4EA4">
        <w:rPr>
          <w:color w:val="000000" w:themeColor="text1"/>
        </w:rPr>
        <w:t>Выставка работ ДПИ ко дню защиты детей</w:t>
      </w:r>
    </w:p>
    <w:p w:rsidR="00FE06E2" w:rsidRPr="008C4EA4" w:rsidRDefault="00FE06E2" w:rsidP="008C4EA4">
      <w:pPr>
        <w:rPr>
          <w:rFonts w:eastAsia="Calibri"/>
        </w:rPr>
      </w:pPr>
      <w:r w:rsidRPr="008C4EA4">
        <w:t xml:space="preserve">Выставка </w:t>
      </w:r>
      <w:r w:rsidRPr="008C4EA4">
        <w:rPr>
          <w:rFonts w:eastAsia="Calibri"/>
        </w:rPr>
        <w:t>«Ночь искусств»</w:t>
      </w:r>
    </w:p>
    <w:p w:rsidR="00FE06E2" w:rsidRPr="008C4EA4" w:rsidRDefault="00FE06E2" w:rsidP="008C4EA4">
      <w:r w:rsidRPr="008C4EA4">
        <w:t>Выставка работ учащихся отделения ДПТ и ИЗО ко дню национального адыгского костюма</w:t>
      </w:r>
    </w:p>
    <w:p w:rsidR="00FE06E2" w:rsidRPr="008C4EA4" w:rsidRDefault="00FE06E2" w:rsidP="008C4EA4">
      <w:r w:rsidRPr="008C4EA4">
        <w:t>Выставка работ ко Дню матери</w:t>
      </w:r>
    </w:p>
    <w:p w:rsidR="00FE06E2" w:rsidRPr="008C4EA4" w:rsidRDefault="00FE06E2" w:rsidP="008C4EA4">
      <w:r w:rsidRPr="008C4EA4">
        <w:t>Выставка работ учащихся отделения ИЗО и ДПТ «Новогодний вернисаж»</w:t>
      </w:r>
    </w:p>
    <w:p w:rsidR="00FE06E2" w:rsidRPr="008C4EA4" w:rsidRDefault="00FE06E2" w:rsidP="008C4EA4">
      <w:pPr>
        <w:rPr>
          <w:b/>
        </w:rPr>
      </w:pPr>
      <w:r w:rsidRPr="008C4EA4">
        <w:rPr>
          <w:b/>
        </w:rPr>
        <w:t>Участие во Всероссийских акциях:</w:t>
      </w:r>
    </w:p>
    <w:p w:rsidR="00FE06E2" w:rsidRPr="008C4EA4" w:rsidRDefault="00FE06E2" w:rsidP="008C4EA4">
      <w:r w:rsidRPr="008C4EA4">
        <w:rPr>
          <w:color w:val="FF0000"/>
        </w:rPr>
        <w:t xml:space="preserve"> </w:t>
      </w:r>
      <w:r w:rsidRPr="008C4EA4">
        <w:t>Всероссийская акция «Блокадный хлеб»</w:t>
      </w:r>
    </w:p>
    <w:p w:rsidR="00FE06E2" w:rsidRPr="008C4EA4" w:rsidRDefault="00FE06E2" w:rsidP="008C4EA4">
      <w:pPr>
        <w:rPr>
          <w:rFonts w:eastAsia="Calibri"/>
          <w:color w:val="000000" w:themeColor="text1"/>
        </w:rPr>
      </w:pPr>
      <w:r w:rsidRPr="008C4EA4">
        <w:rPr>
          <w:rFonts w:eastAsia="Calibri"/>
          <w:color w:val="000000" w:themeColor="text1"/>
        </w:rPr>
        <w:t xml:space="preserve">Всероссийская акция «Окна Победы» </w:t>
      </w:r>
    </w:p>
    <w:p w:rsidR="00FE06E2" w:rsidRPr="008C4EA4" w:rsidRDefault="00FE06E2" w:rsidP="008C4EA4">
      <w:pPr>
        <w:rPr>
          <w:rFonts w:eastAsia="Calibri"/>
          <w:color w:val="000000" w:themeColor="text1"/>
        </w:rPr>
      </w:pPr>
      <w:r w:rsidRPr="008C4EA4">
        <w:rPr>
          <w:rFonts w:eastAsia="Calibri"/>
          <w:color w:val="000000" w:themeColor="text1"/>
        </w:rPr>
        <w:t>Всероссийская акция «День семьи, любви и верности»</w:t>
      </w:r>
    </w:p>
    <w:p w:rsidR="00FE06E2" w:rsidRPr="008C4EA4" w:rsidRDefault="00FE06E2" w:rsidP="008C4EA4">
      <w:pPr>
        <w:rPr>
          <w:rFonts w:eastAsia="Calibri"/>
          <w:color w:val="000000" w:themeColor="text1"/>
        </w:rPr>
      </w:pPr>
      <w:r w:rsidRPr="008C4EA4">
        <w:rPr>
          <w:rFonts w:eastAsia="Calibri"/>
          <w:color w:val="000000" w:themeColor="text1"/>
        </w:rPr>
        <w:t>Всероссийская акция «Культурная суббота»</w:t>
      </w:r>
    </w:p>
    <w:p w:rsidR="00FE06E2" w:rsidRPr="008C4EA4" w:rsidRDefault="00FE06E2" w:rsidP="008C4EA4">
      <w:pPr>
        <w:rPr>
          <w:rFonts w:eastAsia="Calibri"/>
        </w:rPr>
      </w:pPr>
      <w:r w:rsidRPr="008C4EA4">
        <w:rPr>
          <w:rFonts w:eastAsia="Calibri"/>
        </w:rPr>
        <w:t>Всероссийская акция «Ночь искусств»</w:t>
      </w:r>
    </w:p>
    <w:p w:rsidR="00FE06E2" w:rsidRPr="008C4EA4" w:rsidRDefault="00FE06E2" w:rsidP="008C4EA4">
      <w:pPr>
        <w:rPr>
          <w:rFonts w:eastAsia="Calibri"/>
        </w:rPr>
      </w:pPr>
      <w:r w:rsidRPr="008C4EA4">
        <w:rPr>
          <w:rFonts w:eastAsia="Calibri"/>
        </w:rPr>
        <w:t>Всероссийская акция «Культурный марафон»</w:t>
      </w:r>
    </w:p>
    <w:p w:rsidR="00FE06E2" w:rsidRPr="008C4EA4" w:rsidRDefault="00FE06E2" w:rsidP="008C4EA4">
      <w:pPr>
        <w:rPr>
          <w:rFonts w:eastAsia="Calibri"/>
          <w:color w:val="000000" w:themeColor="text1"/>
        </w:rPr>
      </w:pPr>
      <w:r w:rsidRPr="008C4EA4">
        <w:rPr>
          <w:rFonts w:eastAsia="Calibri"/>
          <w:color w:val="000000" w:themeColor="text1"/>
        </w:rPr>
        <w:lastRenderedPageBreak/>
        <w:t>Всероссийская акция «Окна России», посвященная Дню России</w:t>
      </w:r>
    </w:p>
    <w:p w:rsidR="00FE06E2" w:rsidRPr="008C4EA4" w:rsidRDefault="00FE06E2" w:rsidP="008C4EA4">
      <w:r w:rsidRPr="008C4EA4">
        <w:t xml:space="preserve"> Акция День адыгского флага</w:t>
      </w:r>
    </w:p>
    <w:p w:rsidR="00FE06E2" w:rsidRPr="008C4EA4" w:rsidRDefault="00FE06E2" w:rsidP="008C4EA4">
      <w:r w:rsidRPr="008C4EA4">
        <w:t xml:space="preserve"> Акция День национального адыгского костюма 26.09.2021 г.</w:t>
      </w:r>
    </w:p>
    <w:p w:rsidR="00FE06E2" w:rsidRPr="008C4EA4" w:rsidRDefault="00FE06E2" w:rsidP="008C4EA4"/>
    <w:p w:rsidR="00FE06E2" w:rsidRPr="008C4EA4" w:rsidRDefault="00FE06E2" w:rsidP="008C4EA4">
      <w:r w:rsidRPr="008C4EA4">
        <w:t>Внеурочные мероприятия (лекции, классные часы и.т.п.)</w:t>
      </w:r>
    </w:p>
    <w:tbl>
      <w:tblPr>
        <w:tblStyle w:val="a3"/>
        <w:tblW w:w="9639" w:type="dxa"/>
        <w:tblInd w:w="108" w:type="dxa"/>
        <w:tblLayout w:type="fixed"/>
        <w:tblLook w:val="04A0"/>
      </w:tblPr>
      <w:tblGrid>
        <w:gridCol w:w="5812"/>
        <w:gridCol w:w="3827"/>
      </w:tblGrid>
      <w:tr w:rsidR="00FE06E2" w:rsidRPr="008C4EA4" w:rsidTr="000742F0">
        <w:trPr>
          <w:trHeight w:val="407"/>
        </w:trPr>
        <w:tc>
          <w:tcPr>
            <w:tcW w:w="5812" w:type="dxa"/>
          </w:tcPr>
          <w:p w:rsidR="00FE06E2" w:rsidRPr="008C4EA4" w:rsidRDefault="00FE06E2" w:rsidP="008C4EA4">
            <w:r w:rsidRPr="008C4EA4">
              <w:t>Наименование мероприятия</w:t>
            </w:r>
          </w:p>
        </w:tc>
        <w:tc>
          <w:tcPr>
            <w:tcW w:w="3827" w:type="dxa"/>
          </w:tcPr>
          <w:p w:rsidR="00FE06E2" w:rsidRPr="008C4EA4" w:rsidRDefault="00FE06E2" w:rsidP="008C4EA4">
            <w:r w:rsidRPr="008C4EA4">
              <w:t>Наименование направления</w:t>
            </w:r>
          </w:p>
        </w:tc>
      </w:tr>
      <w:tr w:rsidR="00FE06E2" w:rsidRPr="008C4EA4" w:rsidTr="000742F0">
        <w:trPr>
          <w:trHeight w:val="309"/>
        </w:trPr>
        <w:tc>
          <w:tcPr>
            <w:tcW w:w="5812" w:type="dxa"/>
          </w:tcPr>
          <w:p w:rsidR="00FE06E2" w:rsidRPr="008C4EA4" w:rsidRDefault="00FE06E2" w:rsidP="008C4EA4">
            <w:r w:rsidRPr="008C4EA4">
              <w:t>Урок мужества «Блокадный хлеб»</w:t>
            </w:r>
          </w:p>
        </w:tc>
        <w:tc>
          <w:tcPr>
            <w:tcW w:w="3827" w:type="dxa"/>
          </w:tcPr>
          <w:p w:rsidR="00FE06E2" w:rsidRPr="008C4EA4" w:rsidRDefault="00FE06E2" w:rsidP="008C4EA4">
            <w:r w:rsidRPr="008C4EA4">
              <w:t>Патриотическое направление</w:t>
            </w:r>
          </w:p>
        </w:tc>
      </w:tr>
      <w:tr w:rsidR="00FE06E2" w:rsidRPr="008C4EA4" w:rsidTr="000742F0">
        <w:trPr>
          <w:trHeight w:val="353"/>
        </w:trPr>
        <w:tc>
          <w:tcPr>
            <w:tcW w:w="5812" w:type="dxa"/>
          </w:tcPr>
          <w:p w:rsidR="00FE06E2" w:rsidRPr="008C4EA4" w:rsidRDefault="00FE06E2" w:rsidP="008C4EA4">
            <w:r w:rsidRPr="008C4EA4">
              <w:t>Классный час-презентация «Память о Холокосте»</w:t>
            </w:r>
          </w:p>
        </w:tc>
        <w:tc>
          <w:tcPr>
            <w:tcW w:w="3827" w:type="dxa"/>
          </w:tcPr>
          <w:p w:rsidR="00FE06E2" w:rsidRPr="008C4EA4" w:rsidRDefault="00FE06E2" w:rsidP="008C4EA4">
            <w:r w:rsidRPr="008C4EA4">
              <w:t>Патриотическое направление</w:t>
            </w:r>
          </w:p>
        </w:tc>
      </w:tr>
      <w:tr w:rsidR="00FE06E2" w:rsidRPr="008C4EA4" w:rsidTr="000742F0">
        <w:tc>
          <w:tcPr>
            <w:tcW w:w="5812" w:type="dxa"/>
          </w:tcPr>
          <w:p w:rsidR="00FE06E2" w:rsidRPr="008C4EA4" w:rsidRDefault="00FE06E2" w:rsidP="008C4EA4">
            <w:pPr>
              <w:rPr>
                <w:color w:val="000000" w:themeColor="text1"/>
              </w:rPr>
            </w:pPr>
            <w:r w:rsidRPr="008C4EA4">
              <w:rPr>
                <w:color w:val="000000" w:themeColor="text1"/>
              </w:rPr>
              <w:t>Эфир ТМТ  Отделение ДПИ</w:t>
            </w:r>
          </w:p>
        </w:tc>
        <w:tc>
          <w:tcPr>
            <w:tcW w:w="3827" w:type="dxa"/>
          </w:tcPr>
          <w:p w:rsidR="00FE06E2" w:rsidRPr="008C4EA4" w:rsidRDefault="00FE06E2" w:rsidP="008C4EA4">
            <w:pPr>
              <w:rPr>
                <w:color w:val="000000" w:themeColor="text1"/>
              </w:rPr>
            </w:pPr>
            <w:r w:rsidRPr="008C4EA4">
              <w:rPr>
                <w:color w:val="000000" w:themeColor="text1"/>
              </w:rPr>
              <w:t>Региональный компонент</w:t>
            </w:r>
          </w:p>
        </w:tc>
      </w:tr>
    </w:tbl>
    <w:p w:rsidR="00FE06E2" w:rsidRPr="008C4EA4" w:rsidRDefault="00FE06E2" w:rsidP="008C4EA4">
      <w:pPr>
        <w:rPr>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1"/>
        <w:gridCol w:w="3828"/>
      </w:tblGrid>
      <w:tr w:rsidR="00FE06E2" w:rsidRPr="008C4EA4" w:rsidTr="000742F0">
        <w:trPr>
          <w:trHeight w:val="631"/>
        </w:trPr>
        <w:tc>
          <w:tcPr>
            <w:tcW w:w="5811" w:type="dxa"/>
          </w:tcPr>
          <w:p w:rsidR="00FE06E2" w:rsidRPr="008C4EA4" w:rsidRDefault="00FE06E2" w:rsidP="008C4EA4">
            <w:pPr>
              <w:rPr>
                <w:color w:val="000000" w:themeColor="text1"/>
              </w:rPr>
            </w:pPr>
            <w:r w:rsidRPr="008C4EA4">
              <w:rPr>
                <w:color w:val="000000" w:themeColor="text1"/>
              </w:rPr>
              <w:t>Просмотр  и обсуждение видеоролика «Терроризм – это то чего мы боимся»</w:t>
            </w:r>
          </w:p>
        </w:tc>
        <w:tc>
          <w:tcPr>
            <w:tcW w:w="3828" w:type="dxa"/>
          </w:tcPr>
          <w:p w:rsidR="00FE06E2" w:rsidRPr="008C4EA4" w:rsidRDefault="00FE06E2" w:rsidP="008C4EA4">
            <w:pPr>
              <w:rPr>
                <w:color w:val="000000" w:themeColor="text1"/>
              </w:rPr>
            </w:pPr>
            <w:r w:rsidRPr="008C4EA4">
              <w:rPr>
                <w:color w:val="000000" w:themeColor="text1"/>
              </w:rPr>
              <w:t>Антитеррористическое направление</w:t>
            </w:r>
          </w:p>
        </w:tc>
      </w:tr>
      <w:tr w:rsidR="00FE06E2" w:rsidRPr="008C4EA4" w:rsidTr="000742F0">
        <w:trPr>
          <w:trHeight w:val="193"/>
        </w:trPr>
        <w:tc>
          <w:tcPr>
            <w:tcW w:w="5811" w:type="dxa"/>
          </w:tcPr>
          <w:p w:rsidR="00FE06E2" w:rsidRPr="008C4EA4" w:rsidRDefault="00FE06E2" w:rsidP="008C4EA4">
            <w:pPr>
              <w:rPr>
                <w:color w:val="000000" w:themeColor="text1"/>
              </w:rPr>
            </w:pPr>
            <w:r w:rsidRPr="008C4EA4">
              <w:rPr>
                <w:color w:val="000000" w:themeColor="text1"/>
              </w:rPr>
              <w:t>Классный час «Трагедия Беслана- преступление против детства»</w:t>
            </w:r>
          </w:p>
        </w:tc>
        <w:tc>
          <w:tcPr>
            <w:tcW w:w="3828" w:type="dxa"/>
          </w:tcPr>
          <w:p w:rsidR="00FE06E2" w:rsidRPr="008C4EA4" w:rsidRDefault="00FE06E2" w:rsidP="008C4EA4">
            <w:pPr>
              <w:rPr>
                <w:color w:val="000000" w:themeColor="text1"/>
              </w:rPr>
            </w:pPr>
            <w:r w:rsidRPr="008C4EA4">
              <w:rPr>
                <w:color w:val="000000" w:themeColor="text1"/>
              </w:rPr>
              <w:t>Антитеррористическое направление</w:t>
            </w:r>
          </w:p>
        </w:tc>
      </w:tr>
      <w:tr w:rsidR="00FE06E2" w:rsidRPr="008C4EA4" w:rsidTr="000742F0">
        <w:trPr>
          <w:trHeight w:val="301"/>
        </w:trPr>
        <w:tc>
          <w:tcPr>
            <w:tcW w:w="5811" w:type="dxa"/>
          </w:tcPr>
          <w:p w:rsidR="00FE06E2" w:rsidRPr="008C4EA4" w:rsidRDefault="00FE06E2" w:rsidP="008C4EA4">
            <w:pPr>
              <w:rPr>
                <w:color w:val="000000" w:themeColor="text1"/>
              </w:rPr>
            </w:pPr>
            <w:r w:rsidRPr="008C4EA4">
              <w:rPr>
                <w:color w:val="000000" w:themeColor="text1"/>
              </w:rPr>
              <w:t xml:space="preserve">Беседа «Стоп </w:t>
            </w:r>
            <w:r w:rsidRPr="008C4EA4">
              <w:rPr>
                <w:color w:val="000000" w:themeColor="text1"/>
                <w:lang w:val="en-US"/>
              </w:rPr>
              <w:t>COVID-19</w:t>
            </w:r>
            <w:r w:rsidRPr="008C4EA4">
              <w:rPr>
                <w:color w:val="000000" w:themeColor="text1"/>
              </w:rPr>
              <w:t>»</w:t>
            </w:r>
          </w:p>
        </w:tc>
        <w:tc>
          <w:tcPr>
            <w:tcW w:w="3828" w:type="dxa"/>
          </w:tcPr>
          <w:p w:rsidR="00FE06E2" w:rsidRPr="008C4EA4" w:rsidRDefault="00FE06E2" w:rsidP="008C4EA4">
            <w:pPr>
              <w:rPr>
                <w:color w:val="000000" w:themeColor="text1"/>
              </w:rPr>
            </w:pPr>
            <w:r w:rsidRPr="008C4EA4">
              <w:rPr>
                <w:color w:val="000000" w:themeColor="text1"/>
              </w:rPr>
              <w:t>Проведение комплекса мероприятий, направленных на обеспечение сохранности здоровья.</w:t>
            </w:r>
          </w:p>
        </w:tc>
      </w:tr>
      <w:tr w:rsidR="00FE06E2" w:rsidRPr="008C4EA4" w:rsidTr="000742F0">
        <w:trPr>
          <w:trHeight w:val="121"/>
        </w:trPr>
        <w:tc>
          <w:tcPr>
            <w:tcW w:w="5811" w:type="dxa"/>
          </w:tcPr>
          <w:p w:rsidR="00FE06E2" w:rsidRPr="008C4EA4" w:rsidRDefault="00FE06E2" w:rsidP="008C4EA4"/>
          <w:p w:rsidR="00FE06E2" w:rsidRPr="008C4EA4" w:rsidRDefault="00FE06E2" w:rsidP="008C4EA4">
            <w:r w:rsidRPr="008C4EA4">
              <w:t>Презентация «Роль Петра I в истории России»</w:t>
            </w:r>
          </w:p>
        </w:tc>
        <w:tc>
          <w:tcPr>
            <w:tcW w:w="3828" w:type="dxa"/>
          </w:tcPr>
          <w:p w:rsidR="00FE06E2" w:rsidRPr="008C4EA4" w:rsidRDefault="00FE06E2" w:rsidP="008C4EA4">
            <w:r w:rsidRPr="008C4EA4">
              <w:t>Патриотическое направление</w:t>
            </w:r>
          </w:p>
          <w:p w:rsidR="00FE06E2" w:rsidRPr="008C4EA4" w:rsidRDefault="00FE06E2" w:rsidP="008C4EA4">
            <w:r w:rsidRPr="008C4EA4">
              <w:t>в рамках празднования 350-летия со дня рождения Петра I</w:t>
            </w:r>
          </w:p>
        </w:tc>
      </w:tr>
      <w:tr w:rsidR="00FE06E2" w:rsidRPr="008C4EA4" w:rsidTr="000742F0">
        <w:trPr>
          <w:trHeight w:val="126"/>
        </w:trPr>
        <w:tc>
          <w:tcPr>
            <w:tcW w:w="5811" w:type="dxa"/>
          </w:tcPr>
          <w:p w:rsidR="00FE06E2" w:rsidRPr="008C4EA4" w:rsidRDefault="00FE06E2" w:rsidP="008C4EA4">
            <w:r w:rsidRPr="008C4EA4">
              <w:t>Классный час «Дорога и мы»</w:t>
            </w:r>
          </w:p>
        </w:tc>
        <w:tc>
          <w:tcPr>
            <w:tcW w:w="3828" w:type="dxa"/>
          </w:tcPr>
          <w:p w:rsidR="00FE06E2" w:rsidRPr="008C4EA4" w:rsidRDefault="00FE06E2" w:rsidP="008C4EA4">
            <w:r w:rsidRPr="008C4EA4">
              <w:t>Профилактика правонарушений</w:t>
            </w:r>
          </w:p>
        </w:tc>
      </w:tr>
      <w:tr w:rsidR="00FE06E2" w:rsidRPr="008C4EA4" w:rsidTr="000742F0">
        <w:trPr>
          <w:trHeight w:val="462"/>
        </w:trPr>
        <w:tc>
          <w:tcPr>
            <w:tcW w:w="5811" w:type="dxa"/>
          </w:tcPr>
          <w:p w:rsidR="00FE06E2" w:rsidRPr="008C4EA4" w:rsidRDefault="00FE06E2" w:rsidP="008C4EA4">
            <w:r w:rsidRPr="008C4EA4">
              <w:t>Музыкальный салон «Сказки в филармонии Шостаковича Д. Д. «Полет шмеля» из оперы о «Сказка о царе Салтане»</w:t>
            </w:r>
          </w:p>
        </w:tc>
        <w:tc>
          <w:tcPr>
            <w:tcW w:w="3828" w:type="dxa"/>
          </w:tcPr>
          <w:p w:rsidR="00FE06E2" w:rsidRPr="008C4EA4" w:rsidRDefault="00FE06E2" w:rsidP="008C4EA4">
            <w:r w:rsidRPr="008C4EA4">
              <w:t xml:space="preserve">     Культурно-воспитательное</w:t>
            </w:r>
          </w:p>
        </w:tc>
      </w:tr>
      <w:tr w:rsidR="00FE06E2" w:rsidRPr="008C4EA4" w:rsidTr="000742F0">
        <w:trPr>
          <w:trHeight w:val="351"/>
        </w:trPr>
        <w:tc>
          <w:tcPr>
            <w:tcW w:w="5811" w:type="dxa"/>
          </w:tcPr>
          <w:p w:rsidR="00FE06E2" w:rsidRPr="008C4EA4" w:rsidRDefault="00FE06E2" w:rsidP="008C4EA4">
            <w:r w:rsidRPr="008C4EA4">
              <w:t>Творческая встреча с Российским актером театра и кино, певцом, победителем шоу «Голос 8» Аскер Бербеков.</w:t>
            </w:r>
          </w:p>
        </w:tc>
        <w:tc>
          <w:tcPr>
            <w:tcW w:w="3828" w:type="dxa"/>
          </w:tcPr>
          <w:p w:rsidR="00FE06E2" w:rsidRPr="008C4EA4" w:rsidRDefault="00FE06E2" w:rsidP="008C4EA4">
            <w:r w:rsidRPr="008C4EA4">
              <w:t>Культурно-воспитательное</w:t>
            </w:r>
          </w:p>
          <w:p w:rsidR="00FE06E2" w:rsidRPr="008C4EA4" w:rsidRDefault="00FE06E2" w:rsidP="008C4EA4">
            <w:r w:rsidRPr="008C4EA4">
              <w:t>Региональный компонент</w:t>
            </w:r>
          </w:p>
        </w:tc>
      </w:tr>
      <w:tr w:rsidR="00FE06E2" w:rsidRPr="008C4EA4" w:rsidTr="000742F0">
        <w:trPr>
          <w:trHeight w:val="351"/>
        </w:trPr>
        <w:tc>
          <w:tcPr>
            <w:tcW w:w="5811" w:type="dxa"/>
          </w:tcPr>
          <w:p w:rsidR="00FE06E2" w:rsidRPr="008C4EA4" w:rsidRDefault="00FE06E2" w:rsidP="008C4EA4">
            <w:r w:rsidRPr="008C4EA4">
              <w:t xml:space="preserve">Классный час «Жизнь и творческий путь ДЖ. И. Натхо» </w:t>
            </w:r>
            <w:r w:rsidR="000742F0">
              <w:t xml:space="preserve"> </w:t>
            </w:r>
            <w:r w:rsidRPr="008C4EA4">
              <w:t>к 80-летию со дня рождения</w:t>
            </w:r>
          </w:p>
        </w:tc>
        <w:tc>
          <w:tcPr>
            <w:tcW w:w="3828" w:type="dxa"/>
          </w:tcPr>
          <w:p w:rsidR="00FE06E2" w:rsidRPr="008C4EA4" w:rsidRDefault="00FE06E2" w:rsidP="008C4EA4">
            <w:r w:rsidRPr="008C4EA4">
              <w:t>Культурно-воспитательное</w:t>
            </w:r>
          </w:p>
          <w:p w:rsidR="00FE06E2" w:rsidRPr="008C4EA4" w:rsidRDefault="00FE06E2" w:rsidP="008C4EA4">
            <w:r w:rsidRPr="008C4EA4">
              <w:t>Региональный компонент</w:t>
            </w:r>
          </w:p>
        </w:tc>
      </w:tr>
      <w:tr w:rsidR="00FE06E2" w:rsidRPr="008C4EA4" w:rsidTr="000742F0">
        <w:trPr>
          <w:trHeight w:val="351"/>
        </w:trPr>
        <w:tc>
          <w:tcPr>
            <w:tcW w:w="5811" w:type="dxa"/>
          </w:tcPr>
          <w:p w:rsidR="00FE06E2" w:rsidRPr="008C4EA4" w:rsidRDefault="00FE06E2" w:rsidP="008C4EA4">
            <w:r w:rsidRPr="008C4EA4">
              <w:t>Классный час-презентация  «Опасная зависимость» о наркомании, токсикомания, о вреде курения и алкоголя</w:t>
            </w:r>
          </w:p>
        </w:tc>
        <w:tc>
          <w:tcPr>
            <w:tcW w:w="3828" w:type="dxa"/>
          </w:tcPr>
          <w:p w:rsidR="00FE06E2" w:rsidRPr="008C4EA4" w:rsidRDefault="00FE06E2" w:rsidP="008C4EA4">
            <w:r w:rsidRPr="008C4EA4">
              <w:t>Антинаркотическое направление</w:t>
            </w:r>
          </w:p>
        </w:tc>
      </w:tr>
      <w:tr w:rsidR="00FE06E2" w:rsidRPr="008C4EA4" w:rsidTr="000742F0">
        <w:trPr>
          <w:trHeight w:val="351"/>
        </w:trPr>
        <w:tc>
          <w:tcPr>
            <w:tcW w:w="5811" w:type="dxa"/>
          </w:tcPr>
          <w:p w:rsidR="00FE06E2" w:rsidRPr="008C4EA4" w:rsidRDefault="00FE06E2" w:rsidP="008C4EA4">
            <w:r w:rsidRPr="008C4EA4">
              <w:t>Творческая встреча с Заслуженным работником культуры РА, Кубани и РФ Ю. М. Чиргом</w:t>
            </w:r>
          </w:p>
        </w:tc>
        <w:tc>
          <w:tcPr>
            <w:tcW w:w="3828" w:type="dxa"/>
          </w:tcPr>
          <w:p w:rsidR="00FE06E2" w:rsidRPr="008C4EA4" w:rsidRDefault="00FE06E2" w:rsidP="008C4EA4">
            <w:r w:rsidRPr="008C4EA4">
              <w:t>Культурно-воспитательное</w:t>
            </w:r>
          </w:p>
          <w:p w:rsidR="00FE06E2" w:rsidRPr="008C4EA4" w:rsidRDefault="00FE06E2" w:rsidP="008C4EA4">
            <w:r w:rsidRPr="008C4EA4">
              <w:t>Региональный компонент</w:t>
            </w:r>
          </w:p>
        </w:tc>
      </w:tr>
      <w:tr w:rsidR="00FE06E2" w:rsidRPr="008C4EA4" w:rsidTr="000742F0">
        <w:trPr>
          <w:trHeight w:val="351"/>
        </w:trPr>
        <w:tc>
          <w:tcPr>
            <w:tcW w:w="5811" w:type="dxa"/>
          </w:tcPr>
          <w:p w:rsidR="00FE06E2" w:rsidRPr="008C4EA4" w:rsidRDefault="00FE06E2" w:rsidP="008C4EA4">
            <w:r w:rsidRPr="008C4EA4">
              <w:t xml:space="preserve">Классный час-беседа «Терроризм без маски» </w:t>
            </w:r>
          </w:p>
        </w:tc>
        <w:tc>
          <w:tcPr>
            <w:tcW w:w="3828" w:type="dxa"/>
          </w:tcPr>
          <w:p w:rsidR="00FE06E2" w:rsidRPr="008C4EA4" w:rsidRDefault="00FE06E2" w:rsidP="008C4EA4">
            <w:r w:rsidRPr="008C4EA4">
              <w:t>Профилактика терроризма</w:t>
            </w:r>
          </w:p>
        </w:tc>
      </w:tr>
      <w:tr w:rsidR="00FE06E2" w:rsidRPr="008C4EA4" w:rsidTr="000742F0">
        <w:trPr>
          <w:trHeight w:val="113"/>
        </w:trPr>
        <w:tc>
          <w:tcPr>
            <w:tcW w:w="5811" w:type="dxa"/>
          </w:tcPr>
          <w:p w:rsidR="00FE06E2" w:rsidRPr="008C4EA4" w:rsidRDefault="00FE06E2" w:rsidP="008C4EA4">
            <w:r w:rsidRPr="008C4EA4">
              <w:t>Онлайн мероприятие «Культурный марафон»</w:t>
            </w:r>
          </w:p>
        </w:tc>
        <w:tc>
          <w:tcPr>
            <w:tcW w:w="3828" w:type="dxa"/>
          </w:tcPr>
          <w:p w:rsidR="00FE06E2" w:rsidRPr="008C4EA4" w:rsidRDefault="00FE06E2" w:rsidP="008C4EA4">
            <w:r w:rsidRPr="008C4EA4">
              <w:t>Культурно-воспитательное</w:t>
            </w:r>
          </w:p>
        </w:tc>
      </w:tr>
      <w:tr w:rsidR="00FE06E2" w:rsidRPr="008C4EA4" w:rsidTr="000742F0">
        <w:trPr>
          <w:trHeight w:val="354"/>
        </w:trPr>
        <w:tc>
          <w:tcPr>
            <w:tcW w:w="5811" w:type="dxa"/>
          </w:tcPr>
          <w:p w:rsidR="00FE06E2" w:rsidRPr="008C4EA4" w:rsidRDefault="00FE06E2" w:rsidP="008C4EA4">
            <w:r w:rsidRPr="008C4EA4">
              <w:t>Просмотр видеоролика « Короновирус и его профилактика»</w:t>
            </w:r>
          </w:p>
        </w:tc>
        <w:tc>
          <w:tcPr>
            <w:tcW w:w="3828" w:type="dxa"/>
          </w:tcPr>
          <w:p w:rsidR="00FE06E2" w:rsidRPr="008C4EA4" w:rsidRDefault="00FE06E2" w:rsidP="008C4EA4">
            <w:r w:rsidRPr="008C4EA4">
              <w:t>Проведение комплекса мероприятий, направленных на обеспечение сохранности здоровья.</w:t>
            </w:r>
          </w:p>
        </w:tc>
      </w:tr>
      <w:tr w:rsidR="00FE06E2" w:rsidRPr="008C4EA4" w:rsidTr="000742F0">
        <w:trPr>
          <w:trHeight w:val="326"/>
        </w:trPr>
        <w:tc>
          <w:tcPr>
            <w:tcW w:w="5811" w:type="dxa"/>
          </w:tcPr>
          <w:p w:rsidR="00FE06E2" w:rsidRPr="008C4EA4" w:rsidRDefault="00FE06E2" w:rsidP="008C4EA4">
            <w:r w:rsidRPr="008C4EA4">
              <w:t>В гостях у сказки. Просмотр детской кинооперы «Сказка о глупом Мышонке) Ко дню музыки. К 100-летию Санкт-Петербургской филармонии им. Д.Д. Шостаковича</w:t>
            </w:r>
          </w:p>
        </w:tc>
        <w:tc>
          <w:tcPr>
            <w:tcW w:w="3828" w:type="dxa"/>
          </w:tcPr>
          <w:p w:rsidR="00FE06E2" w:rsidRPr="008C4EA4" w:rsidRDefault="00FE06E2" w:rsidP="008C4EA4">
            <w:r w:rsidRPr="008C4EA4">
              <w:t>Культурно-воспитательное</w:t>
            </w:r>
          </w:p>
        </w:tc>
      </w:tr>
      <w:tr w:rsidR="00FE06E2" w:rsidRPr="008C4EA4" w:rsidTr="000742F0">
        <w:trPr>
          <w:trHeight w:val="300"/>
        </w:trPr>
        <w:tc>
          <w:tcPr>
            <w:tcW w:w="5811" w:type="dxa"/>
          </w:tcPr>
          <w:p w:rsidR="00FE06E2" w:rsidRPr="008C4EA4" w:rsidRDefault="00FE06E2" w:rsidP="008C4EA4">
            <w:r w:rsidRPr="008C4EA4">
              <w:t xml:space="preserve"> Оформление стенда «От сердца к сердцу» </w:t>
            </w:r>
          </w:p>
        </w:tc>
        <w:tc>
          <w:tcPr>
            <w:tcW w:w="3828" w:type="dxa"/>
          </w:tcPr>
          <w:p w:rsidR="00FE06E2" w:rsidRPr="008C4EA4" w:rsidRDefault="00FE06E2" w:rsidP="008C4EA4">
            <w:r w:rsidRPr="008C4EA4">
              <w:t>Культурно-воспитательное</w:t>
            </w:r>
          </w:p>
          <w:p w:rsidR="00FE06E2" w:rsidRPr="008C4EA4" w:rsidRDefault="00FE06E2" w:rsidP="008C4EA4">
            <w:r w:rsidRPr="008C4EA4">
              <w:t>В рамках реализации региональной программы «День пожилого человека»</w:t>
            </w:r>
          </w:p>
        </w:tc>
      </w:tr>
      <w:tr w:rsidR="00FE06E2" w:rsidRPr="008C4EA4" w:rsidTr="000742F0">
        <w:trPr>
          <w:trHeight w:val="257"/>
        </w:trPr>
        <w:tc>
          <w:tcPr>
            <w:tcW w:w="5811" w:type="dxa"/>
          </w:tcPr>
          <w:p w:rsidR="00FE06E2" w:rsidRPr="008C4EA4" w:rsidRDefault="00FE06E2" w:rsidP="008C4EA4">
            <w:r w:rsidRPr="008C4EA4">
              <w:t xml:space="preserve">Тематический час «В единстве наша сила», </w:t>
            </w:r>
            <w:r w:rsidRPr="008C4EA4">
              <w:lastRenderedPageBreak/>
              <w:t>посвященный дню народного единства</w:t>
            </w:r>
          </w:p>
        </w:tc>
        <w:tc>
          <w:tcPr>
            <w:tcW w:w="3828" w:type="dxa"/>
          </w:tcPr>
          <w:p w:rsidR="00FE06E2" w:rsidRPr="008C4EA4" w:rsidRDefault="00FE06E2" w:rsidP="008C4EA4">
            <w:r w:rsidRPr="008C4EA4">
              <w:lastRenderedPageBreak/>
              <w:t>Патриотическое направление</w:t>
            </w:r>
          </w:p>
        </w:tc>
      </w:tr>
      <w:tr w:rsidR="00FE06E2" w:rsidRPr="008C4EA4" w:rsidTr="000742F0">
        <w:trPr>
          <w:trHeight w:val="221"/>
        </w:trPr>
        <w:tc>
          <w:tcPr>
            <w:tcW w:w="5811" w:type="dxa"/>
          </w:tcPr>
          <w:p w:rsidR="00FE06E2" w:rsidRPr="008C4EA4" w:rsidRDefault="00FE06E2" w:rsidP="008C4EA4">
            <w:r w:rsidRPr="008C4EA4">
              <w:lastRenderedPageBreak/>
              <w:t>Онлайн мероприятие «Культурный марафон»</w:t>
            </w:r>
          </w:p>
        </w:tc>
        <w:tc>
          <w:tcPr>
            <w:tcW w:w="3828" w:type="dxa"/>
          </w:tcPr>
          <w:p w:rsidR="00FE06E2" w:rsidRPr="008C4EA4" w:rsidRDefault="00FE06E2" w:rsidP="008C4EA4">
            <w:r w:rsidRPr="008C4EA4">
              <w:t>Культурно-воспитательное</w:t>
            </w:r>
          </w:p>
        </w:tc>
      </w:tr>
      <w:tr w:rsidR="00FE06E2" w:rsidRPr="008C4EA4" w:rsidTr="000742F0">
        <w:trPr>
          <w:trHeight w:val="247"/>
        </w:trPr>
        <w:tc>
          <w:tcPr>
            <w:tcW w:w="5811" w:type="dxa"/>
          </w:tcPr>
          <w:p w:rsidR="00FE06E2" w:rsidRPr="008C4EA4" w:rsidRDefault="00FE06E2" w:rsidP="008C4EA4">
            <w:r w:rsidRPr="008C4EA4">
              <w:t>Классный час "Как не стать жертвой преступления"</w:t>
            </w:r>
          </w:p>
        </w:tc>
        <w:tc>
          <w:tcPr>
            <w:tcW w:w="3828" w:type="dxa"/>
          </w:tcPr>
          <w:p w:rsidR="00FE06E2" w:rsidRPr="008C4EA4" w:rsidRDefault="00FE06E2" w:rsidP="008C4EA4">
            <w:r w:rsidRPr="008C4EA4">
              <w:t>Профилактика правонарушений</w:t>
            </w:r>
          </w:p>
        </w:tc>
      </w:tr>
      <w:tr w:rsidR="00FE06E2" w:rsidRPr="008C4EA4" w:rsidTr="000742F0">
        <w:trPr>
          <w:trHeight w:val="147"/>
        </w:trPr>
        <w:tc>
          <w:tcPr>
            <w:tcW w:w="5811" w:type="dxa"/>
          </w:tcPr>
          <w:p w:rsidR="00FE06E2" w:rsidRPr="008C4EA4" w:rsidRDefault="00FE06E2" w:rsidP="008C4EA4">
            <w:r w:rsidRPr="008C4EA4">
              <w:t>Классный час общение «Пагубное влияние наркотиков»</w:t>
            </w:r>
          </w:p>
        </w:tc>
        <w:tc>
          <w:tcPr>
            <w:tcW w:w="3828" w:type="dxa"/>
          </w:tcPr>
          <w:p w:rsidR="00FE06E2" w:rsidRPr="008C4EA4" w:rsidRDefault="00FE06E2" w:rsidP="008C4EA4">
            <w:r w:rsidRPr="008C4EA4">
              <w:t xml:space="preserve">Антинаркотическое </w:t>
            </w:r>
          </w:p>
          <w:p w:rsidR="00FE06E2" w:rsidRPr="008C4EA4" w:rsidRDefault="00FE06E2" w:rsidP="008C4EA4">
            <w:r w:rsidRPr="008C4EA4">
              <w:t>направление</w:t>
            </w:r>
          </w:p>
        </w:tc>
      </w:tr>
      <w:tr w:rsidR="00FE06E2" w:rsidRPr="008C4EA4" w:rsidTr="000742F0">
        <w:trPr>
          <w:trHeight w:val="338"/>
        </w:trPr>
        <w:tc>
          <w:tcPr>
            <w:tcW w:w="5811" w:type="dxa"/>
          </w:tcPr>
          <w:p w:rsidR="00FE06E2" w:rsidRPr="008C4EA4" w:rsidRDefault="00FE06E2" w:rsidP="008C4EA4">
            <w:r w:rsidRPr="008C4EA4">
              <w:t>В гостях у сказки. «Жар птица» сюита И.Стравинского. Ко дню музыки. К 100-летию Санкт-Петербургской филармонии им. Д.Д. Шостаковича</w:t>
            </w:r>
          </w:p>
        </w:tc>
        <w:tc>
          <w:tcPr>
            <w:tcW w:w="3828" w:type="dxa"/>
          </w:tcPr>
          <w:p w:rsidR="00FE06E2" w:rsidRPr="008C4EA4" w:rsidRDefault="00FE06E2" w:rsidP="008C4EA4">
            <w:r w:rsidRPr="008C4EA4">
              <w:t>Культурно-воспитательное</w:t>
            </w:r>
          </w:p>
        </w:tc>
      </w:tr>
    </w:tbl>
    <w:p w:rsidR="00FE06E2" w:rsidRPr="008C4EA4" w:rsidRDefault="00FE06E2" w:rsidP="008C4EA4">
      <w:pPr>
        <w:rPr>
          <w:color w:val="FF0000"/>
        </w:rPr>
      </w:pPr>
    </w:p>
    <w:p w:rsidR="00FE06E2" w:rsidRPr="000742F0" w:rsidRDefault="00FE06E2" w:rsidP="008C4EA4">
      <w:r w:rsidRPr="000742F0">
        <w:t>Проведенные внутришкольные туры конкурсов:</w:t>
      </w:r>
    </w:p>
    <w:p w:rsidR="00FE06E2" w:rsidRPr="000742F0" w:rsidRDefault="00FE06E2" w:rsidP="008C4EA4">
      <w:r w:rsidRPr="000742F0">
        <w:t>Конкурс этюдов учащихся фортепианного отделения</w:t>
      </w:r>
    </w:p>
    <w:p w:rsidR="00FE06E2" w:rsidRPr="000742F0" w:rsidRDefault="00FE06E2" w:rsidP="008C4EA4">
      <w:r w:rsidRPr="000742F0">
        <w:t>Конкурс этюдов учащихся ОНИ</w:t>
      </w:r>
    </w:p>
    <w:p w:rsidR="00FE06E2" w:rsidRPr="000742F0" w:rsidRDefault="008C4EA4" w:rsidP="008C4EA4">
      <w:r w:rsidRPr="000742F0">
        <w:t xml:space="preserve">Конкурс этюдов </w:t>
      </w:r>
      <w:r w:rsidR="00FE06E2" w:rsidRPr="000742F0">
        <w:t xml:space="preserve"> отделения</w:t>
      </w:r>
      <w:r w:rsidRPr="000742F0">
        <w:t xml:space="preserve"> народных инструментов</w:t>
      </w:r>
    </w:p>
    <w:p w:rsidR="00FE06E2" w:rsidRPr="000742F0" w:rsidRDefault="00FE06E2" w:rsidP="008C4EA4">
      <w:r w:rsidRPr="000742F0">
        <w:t xml:space="preserve">Внутришкольный   тур конкурса детского и юношеского декоративно–прикладного искусства  «Прикладных дел мастера» </w:t>
      </w:r>
    </w:p>
    <w:p w:rsidR="00FE06E2" w:rsidRPr="000742F0" w:rsidRDefault="00FE06E2" w:rsidP="008C4EA4">
      <w:r w:rsidRPr="000742F0">
        <w:t>Внутришкольный  тур конкурса рисунков «Адыгея-Выборы – Свой взгляд» среди учащихся образовательных учреждений Республики Адыгея</w:t>
      </w:r>
    </w:p>
    <w:p w:rsidR="00FE06E2" w:rsidRPr="000742F0" w:rsidRDefault="00FE06E2" w:rsidP="008C4EA4">
      <w:r w:rsidRPr="000742F0">
        <w:t>Внутришкольный тур конкурса-выставки детского и юношеского изобразительного и декоративно–прикладного искусства «Золотая нить Сэтэнай»</w:t>
      </w:r>
    </w:p>
    <w:p w:rsidR="00FE06E2" w:rsidRPr="000742F0" w:rsidRDefault="00FE06E2" w:rsidP="008C4EA4">
      <w:r w:rsidRPr="000742F0">
        <w:t xml:space="preserve">Внутришкольный тур Всероссийского фестиваля детского и юношеского творчества «Хоровод традиций-2020» </w:t>
      </w:r>
    </w:p>
    <w:p w:rsidR="00FE06E2" w:rsidRPr="000742F0" w:rsidRDefault="00FE06E2" w:rsidP="008C4EA4">
      <w:r w:rsidRPr="000742F0">
        <w:t>Внутришкольный тур конкурса юных вокалистов  "Кантабиле"</w:t>
      </w:r>
    </w:p>
    <w:p w:rsidR="00FE06E2" w:rsidRPr="000742F0" w:rsidRDefault="00FE06E2" w:rsidP="008C4EA4">
      <w:r w:rsidRPr="000742F0">
        <w:t>Внутришкольный тур конкурса исполнителей произведений адыгейских композиторов.</w:t>
      </w:r>
    </w:p>
    <w:p w:rsidR="00FE06E2" w:rsidRPr="000742F0" w:rsidRDefault="00FE06E2" w:rsidP="008C4EA4">
      <w:r w:rsidRPr="000742F0">
        <w:t xml:space="preserve">Внутришкольный тур исполнителей на музыкальных инструментах (фортепиано, </w:t>
      </w:r>
      <w:r w:rsidR="008C4EA4" w:rsidRPr="000742F0">
        <w:t>отделения народных инструментов</w:t>
      </w:r>
      <w:r w:rsidRPr="000742F0">
        <w:t>)</w:t>
      </w:r>
    </w:p>
    <w:p w:rsidR="00FE06E2" w:rsidRPr="000742F0" w:rsidRDefault="00FE06E2" w:rsidP="008C4EA4">
      <w:r w:rsidRPr="000742F0">
        <w:t>Внутришкольный тур конкурса юных вокалистов.</w:t>
      </w:r>
    </w:p>
    <w:p w:rsidR="00FE06E2" w:rsidRPr="008C4EA4" w:rsidRDefault="00FE06E2" w:rsidP="008C4EA4">
      <w:pPr>
        <w:rPr>
          <w:color w:val="FF0000"/>
        </w:rPr>
      </w:pPr>
      <w:r w:rsidRPr="008C4EA4">
        <w:rPr>
          <w:color w:val="FF0000"/>
        </w:rPr>
        <w:t xml:space="preserve">  </w:t>
      </w:r>
    </w:p>
    <w:p w:rsidR="00FE06E2" w:rsidRPr="008C4EA4" w:rsidRDefault="00FE06E2" w:rsidP="008C4EA4">
      <w:pPr>
        <w:ind w:firstLine="708"/>
      </w:pPr>
      <w:r w:rsidRPr="008C4EA4">
        <w:t xml:space="preserve">Учащиеся школы принимают участие в мероприятиях, конкурсах  в рамках Федеральных программ и  проектов. 18 учащихся  приняли участие в проекте "Культурный марафон". </w:t>
      </w:r>
    </w:p>
    <w:p w:rsidR="00FE06E2" w:rsidRPr="008C4EA4" w:rsidRDefault="00FE06E2" w:rsidP="008C4EA4">
      <w:pPr>
        <w:ind w:firstLine="708"/>
      </w:pPr>
      <w:r w:rsidRPr="008C4EA4">
        <w:t xml:space="preserve">В рамках национального проекта «Культура» была организована выездная экскурсия по национальной программе детского туризма культурно-просветительский маршрут «Александр Невский святой покровитель града Петра».(4 учащихся </w:t>
      </w:r>
      <w:r w:rsidR="008C4EA4" w:rsidRPr="008C4EA4">
        <w:t>отделения народных инструментов</w:t>
      </w:r>
      <w:r w:rsidRPr="008C4EA4">
        <w:t>)</w:t>
      </w:r>
    </w:p>
    <w:p w:rsidR="00FE06E2" w:rsidRPr="008C4EA4" w:rsidRDefault="00FE06E2" w:rsidP="008C4EA4">
      <w:r w:rsidRPr="008C4EA4">
        <w:t xml:space="preserve"> </w:t>
      </w:r>
      <w:r w:rsidR="008C4EA4">
        <w:tab/>
      </w:r>
      <w:r w:rsidRPr="008C4EA4">
        <w:t>Для осуществления воспитательной работы ДШИ взаимодействует с учреждениями образования и культуры Афипсипского сельского поселения и района.</w:t>
      </w:r>
    </w:p>
    <w:p w:rsidR="00FE06E2" w:rsidRPr="008C4EA4" w:rsidRDefault="00FE06E2" w:rsidP="008C4EA4">
      <w:pPr>
        <w:ind w:firstLine="708"/>
        <w:rPr>
          <w:spacing w:val="-10"/>
        </w:rPr>
      </w:pPr>
      <w:r w:rsidRPr="008C4EA4">
        <w:t>Формы взаимодействия школы  с учреждениями района, посёлка:</w:t>
      </w:r>
      <w:r w:rsidRPr="008C4EA4">
        <w:rPr>
          <w:spacing w:val="-10"/>
        </w:rPr>
        <w:t xml:space="preserve"> </w:t>
      </w:r>
    </w:p>
    <w:p w:rsidR="00FE06E2" w:rsidRPr="008C4EA4" w:rsidRDefault="00FE06E2" w:rsidP="008C4EA4">
      <w:pPr>
        <w:numPr>
          <w:ilvl w:val="0"/>
          <w:numId w:val="38"/>
        </w:numPr>
        <w:rPr>
          <w:spacing w:val="-10"/>
        </w:rPr>
      </w:pPr>
      <w:r w:rsidRPr="008C4EA4">
        <w:rPr>
          <w:spacing w:val="-10"/>
        </w:rPr>
        <w:t>организация концертов, выставок, внеурочные  мероприятий;</w:t>
      </w:r>
    </w:p>
    <w:p w:rsidR="00FE06E2" w:rsidRPr="008C4EA4" w:rsidRDefault="00FE06E2" w:rsidP="008C4EA4">
      <w:pPr>
        <w:numPr>
          <w:ilvl w:val="0"/>
          <w:numId w:val="38"/>
        </w:numPr>
        <w:rPr>
          <w:spacing w:val="-10"/>
        </w:rPr>
      </w:pPr>
      <w:r w:rsidRPr="008C4EA4">
        <w:rPr>
          <w:spacing w:val="-10"/>
        </w:rPr>
        <w:t>реализация совместных творческих проектов;</w:t>
      </w:r>
    </w:p>
    <w:p w:rsidR="00FE06E2" w:rsidRPr="008C4EA4" w:rsidRDefault="00FE06E2" w:rsidP="008C4EA4">
      <w:pPr>
        <w:numPr>
          <w:ilvl w:val="0"/>
          <w:numId w:val="38"/>
        </w:numPr>
        <w:rPr>
          <w:spacing w:val="-10"/>
        </w:rPr>
      </w:pPr>
      <w:r w:rsidRPr="008C4EA4">
        <w:rPr>
          <w:spacing w:val="-10"/>
        </w:rPr>
        <w:t>участие в различных формах методической деятельности;</w:t>
      </w:r>
    </w:p>
    <w:p w:rsidR="00FE06E2" w:rsidRPr="008C4EA4" w:rsidRDefault="00FE06E2" w:rsidP="008C4EA4">
      <w:pPr>
        <w:numPr>
          <w:ilvl w:val="0"/>
          <w:numId w:val="38"/>
        </w:numPr>
        <w:rPr>
          <w:spacing w:val="-10"/>
        </w:rPr>
      </w:pPr>
      <w:r w:rsidRPr="008C4EA4">
        <w:rPr>
          <w:spacing w:val="-10"/>
        </w:rPr>
        <w:t xml:space="preserve">участие в конкурсах;  </w:t>
      </w:r>
    </w:p>
    <w:p w:rsidR="00FE06E2" w:rsidRPr="008C4EA4" w:rsidRDefault="00FE06E2" w:rsidP="008C4EA4">
      <w:pPr>
        <w:numPr>
          <w:ilvl w:val="0"/>
          <w:numId w:val="38"/>
        </w:numPr>
        <w:rPr>
          <w:spacing w:val="-10"/>
        </w:rPr>
      </w:pPr>
      <w:r w:rsidRPr="008C4EA4">
        <w:rPr>
          <w:spacing w:val="-10"/>
        </w:rPr>
        <w:t>участие в культурно - просветительских мероприятиях</w:t>
      </w:r>
    </w:p>
    <w:p w:rsidR="00FE06E2" w:rsidRPr="008C4EA4" w:rsidRDefault="00FE06E2" w:rsidP="008C4EA4">
      <w:pPr>
        <w:rPr>
          <w:i/>
        </w:rPr>
      </w:pPr>
    </w:p>
    <w:p w:rsidR="00FE06E2" w:rsidRPr="00EA6ED8" w:rsidRDefault="00FE06E2" w:rsidP="008C4EA4">
      <w:pPr>
        <w:rPr>
          <w:b/>
        </w:rPr>
      </w:pPr>
      <w:r w:rsidRPr="00EA6ED8">
        <w:rPr>
          <w:b/>
        </w:rPr>
        <w:t>3.5.Достижения учащихся на конкурсах, фестивалях, олимпиадах.</w:t>
      </w:r>
    </w:p>
    <w:p w:rsidR="00FE06E2" w:rsidRPr="008C4EA4" w:rsidRDefault="00FE06E2" w:rsidP="008C4EA4">
      <w:pPr>
        <w:ind w:firstLine="708"/>
      </w:pPr>
      <w:r w:rsidRPr="008C4EA4">
        <w:t>Одной из популярных форм творческой деятельности является участие обучающихся в конкурсах, фестивалях, олимпиадах различных уровней. Наличие победителей конкурсов - показатель профессионализма педагогического коллектива.</w:t>
      </w:r>
    </w:p>
    <w:p w:rsidR="00FE06E2" w:rsidRPr="008C4EA4" w:rsidRDefault="00FE06E2" w:rsidP="008C4EA4">
      <w:pPr>
        <w:ind w:firstLine="708"/>
        <w:rPr>
          <w:color w:val="000000" w:themeColor="text1"/>
        </w:rPr>
      </w:pPr>
      <w:r w:rsidRPr="008C4EA4">
        <w:rPr>
          <w:color w:val="000000" w:themeColor="text1"/>
        </w:rPr>
        <w:t>Результативность участия об</w:t>
      </w:r>
      <w:r w:rsidR="008C4EA4">
        <w:rPr>
          <w:color w:val="000000" w:themeColor="text1"/>
        </w:rPr>
        <w:t>учающихся  в конкурсах в 2021года</w:t>
      </w:r>
      <w:r w:rsidRPr="008C4EA4">
        <w:rPr>
          <w:color w:val="000000" w:themeColor="text1"/>
        </w:rPr>
        <w:t>:</w:t>
      </w:r>
    </w:p>
    <w:p w:rsidR="00FE06E2" w:rsidRPr="008C4EA4" w:rsidRDefault="00FE06E2" w:rsidP="008C4EA4"/>
    <w:tbl>
      <w:tblPr>
        <w:tblStyle w:val="a3"/>
        <w:tblW w:w="9889" w:type="dxa"/>
        <w:tblLayout w:type="fixed"/>
        <w:tblLook w:val="04A0"/>
      </w:tblPr>
      <w:tblGrid>
        <w:gridCol w:w="1526"/>
        <w:gridCol w:w="2824"/>
        <w:gridCol w:w="1105"/>
        <w:gridCol w:w="1164"/>
        <w:gridCol w:w="1127"/>
        <w:gridCol w:w="6"/>
        <w:gridCol w:w="907"/>
        <w:gridCol w:w="1230"/>
      </w:tblGrid>
      <w:tr w:rsidR="00FE06E2" w:rsidRPr="008C4EA4" w:rsidTr="000742F0">
        <w:tc>
          <w:tcPr>
            <w:tcW w:w="1526" w:type="dxa"/>
          </w:tcPr>
          <w:p w:rsidR="00FE06E2" w:rsidRPr="008C4EA4" w:rsidRDefault="00FE06E2" w:rsidP="008C4EA4">
            <w:r w:rsidRPr="008C4EA4">
              <w:t>Количество конкурсов</w:t>
            </w:r>
          </w:p>
        </w:tc>
        <w:tc>
          <w:tcPr>
            <w:tcW w:w="2824" w:type="dxa"/>
          </w:tcPr>
          <w:p w:rsidR="00FE06E2" w:rsidRPr="008C4EA4" w:rsidRDefault="00FE06E2" w:rsidP="008C4EA4">
            <w:r w:rsidRPr="008C4EA4">
              <w:t>Количество участников</w:t>
            </w:r>
          </w:p>
        </w:tc>
        <w:tc>
          <w:tcPr>
            <w:tcW w:w="1105" w:type="dxa"/>
          </w:tcPr>
          <w:p w:rsidR="00FE06E2" w:rsidRPr="008C4EA4" w:rsidRDefault="00FE06E2" w:rsidP="008C4EA4">
            <w:r w:rsidRPr="008C4EA4">
              <w:t>Гран-При</w:t>
            </w:r>
          </w:p>
        </w:tc>
        <w:tc>
          <w:tcPr>
            <w:tcW w:w="3204" w:type="dxa"/>
            <w:gridSpan w:val="4"/>
          </w:tcPr>
          <w:p w:rsidR="00FE06E2" w:rsidRPr="008C4EA4" w:rsidRDefault="00FE06E2" w:rsidP="008C4EA4">
            <w:r w:rsidRPr="008C4EA4">
              <w:t>Лауреаты</w:t>
            </w:r>
          </w:p>
        </w:tc>
        <w:tc>
          <w:tcPr>
            <w:tcW w:w="1230" w:type="dxa"/>
          </w:tcPr>
          <w:p w:rsidR="00FE06E2" w:rsidRPr="008C4EA4" w:rsidRDefault="00FE06E2" w:rsidP="008C4EA4">
            <w:r w:rsidRPr="008C4EA4">
              <w:t>Дипломанты</w:t>
            </w:r>
          </w:p>
        </w:tc>
      </w:tr>
      <w:tr w:rsidR="00FE06E2" w:rsidRPr="008C4EA4" w:rsidTr="000742F0">
        <w:tc>
          <w:tcPr>
            <w:tcW w:w="1526" w:type="dxa"/>
          </w:tcPr>
          <w:p w:rsidR="00FE06E2" w:rsidRPr="008C4EA4" w:rsidRDefault="00FE06E2" w:rsidP="008C4EA4">
            <w:pPr>
              <w:rPr>
                <w:u w:val="single"/>
              </w:rPr>
            </w:pPr>
          </w:p>
        </w:tc>
        <w:tc>
          <w:tcPr>
            <w:tcW w:w="2824" w:type="dxa"/>
          </w:tcPr>
          <w:p w:rsidR="00FE06E2" w:rsidRPr="008C4EA4" w:rsidRDefault="00FE06E2" w:rsidP="008C4EA4">
            <w:pPr>
              <w:rPr>
                <w:u w:val="single"/>
              </w:rPr>
            </w:pPr>
            <w:r w:rsidRPr="008C4EA4">
              <w:rPr>
                <w:u w:val="single"/>
              </w:rPr>
              <w:t xml:space="preserve">Всего :  36 </w:t>
            </w:r>
          </w:p>
        </w:tc>
        <w:tc>
          <w:tcPr>
            <w:tcW w:w="1105" w:type="dxa"/>
          </w:tcPr>
          <w:p w:rsidR="00FE06E2" w:rsidRPr="008C4EA4" w:rsidRDefault="00FE06E2" w:rsidP="008C4EA4">
            <w:pPr>
              <w:rPr>
                <w:u w:val="single"/>
              </w:rPr>
            </w:pPr>
          </w:p>
        </w:tc>
        <w:tc>
          <w:tcPr>
            <w:tcW w:w="1164" w:type="dxa"/>
          </w:tcPr>
          <w:p w:rsidR="00FE06E2" w:rsidRPr="008C4EA4" w:rsidRDefault="00FE06E2" w:rsidP="008C4EA4">
            <w:r w:rsidRPr="008C4EA4">
              <w:t>1</w:t>
            </w:r>
          </w:p>
          <w:p w:rsidR="00FE06E2" w:rsidRPr="008C4EA4" w:rsidRDefault="00FE06E2" w:rsidP="008C4EA4">
            <w:r w:rsidRPr="008C4EA4">
              <w:lastRenderedPageBreak/>
              <w:t>степени</w:t>
            </w:r>
          </w:p>
        </w:tc>
        <w:tc>
          <w:tcPr>
            <w:tcW w:w="1133" w:type="dxa"/>
            <w:gridSpan w:val="2"/>
          </w:tcPr>
          <w:p w:rsidR="00FE06E2" w:rsidRPr="008C4EA4" w:rsidRDefault="00FE06E2" w:rsidP="008C4EA4">
            <w:r w:rsidRPr="008C4EA4">
              <w:lastRenderedPageBreak/>
              <w:t xml:space="preserve">2 </w:t>
            </w:r>
            <w:r w:rsidRPr="008C4EA4">
              <w:lastRenderedPageBreak/>
              <w:t>степени</w:t>
            </w:r>
          </w:p>
        </w:tc>
        <w:tc>
          <w:tcPr>
            <w:tcW w:w="907" w:type="dxa"/>
          </w:tcPr>
          <w:p w:rsidR="00FE06E2" w:rsidRPr="008C4EA4" w:rsidRDefault="00FE06E2" w:rsidP="008C4EA4">
            <w:r w:rsidRPr="008C4EA4">
              <w:lastRenderedPageBreak/>
              <w:t xml:space="preserve">3 </w:t>
            </w:r>
            <w:r w:rsidRPr="008C4EA4">
              <w:lastRenderedPageBreak/>
              <w:t>степени</w:t>
            </w:r>
          </w:p>
        </w:tc>
        <w:tc>
          <w:tcPr>
            <w:tcW w:w="1230" w:type="dxa"/>
          </w:tcPr>
          <w:p w:rsidR="00FE06E2" w:rsidRPr="008C4EA4" w:rsidRDefault="00FE06E2" w:rsidP="008C4EA4"/>
        </w:tc>
      </w:tr>
      <w:tr w:rsidR="00FE06E2" w:rsidRPr="008C4EA4" w:rsidTr="000742F0">
        <w:tc>
          <w:tcPr>
            <w:tcW w:w="1526" w:type="dxa"/>
          </w:tcPr>
          <w:p w:rsidR="00FE06E2" w:rsidRPr="008C4EA4" w:rsidRDefault="00FE06E2" w:rsidP="008C4EA4">
            <w:r w:rsidRPr="008C4EA4">
              <w:lastRenderedPageBreak/>
              <w:t>9</w:t>
            </w:r>
          </w:p>
        </w:tc>
        <w:tc>
          <w:tcPr>
            <w:tcW w:w="2824" w:type="dxa"/>
          </w:tcPr>
          <w:p w:rsidR="00FE06E2" w:rsidRPr="008C4EA4" w:rsidRDefault="00FE06E2" w:rsidP="008C4EA4">
            <w:r w:rsidRPr="008C4EA4">
              <w:t>6- соло (3 учащихся)</w:t>
            </w:r>
          </w:p>
          <w:p w:rsidR="00FE06E2" w:rsidRPr="008C4EA4" w:rsidRDefault="00FE06E2" w:rsidP="008C4EA4">
            <w:r w:rsidRPr="008C4EA4">
              <w:t>2-дуэта (4 учащихся)</w:t>
            </w:r>
          </w:p>
          <w:p w:rsidR="00FE06E2" w:rsidRPr="008C4EA4" w:rsidRDefault="00FE06E2" w:rsidP="008C4EA4">
            <w:r w:rsidRPr="008C4EA4">
              <w:t>1-танц.коллектив(16 чел.)</w:t>
            </w:r>
          </w:p>
          <w:p w:rsidR="00FE06E2" w:rsidRPr="008C4EA4" w:rsidRDefault="00FE06E2" w:rsidP="008C4EA4">
            <w:r w:rsidRPr="008C4EA4">
              <w:t>5-картин ИЗО</w:t>
            </w:r>
          </w:p>
          <w:p w:rsidR="00FE06E2" w:rsidRPr="008C4EA4" w:rsidRDefault="00FE06E2" w:rsidP="008C4EA4">
            <w:r w:rsidRPr="008C4EA4">
              <w:t>9-картин ДПТ</w:t>
            </w:r>
          </w:p>
        </w:tc>
        <w:tc>
          <w:tcPr>
            <w:tcW w:w="1105" w:type="dxa"/>
          </w:tcPr>
          <w:p w:rsidR="00FE06E2" w:rsidRPr="008C4EA4" w:rsidRDefault="00FE06E2" w:rsidP="008C4EA4">
            <w:pPr>
              <w:rPr>
                <w:color w:val="FF0000"/>
              </w:rPr>
            </w:pPr>
          </w:p>
        </w:tc>
        <w:tc>
          <w:tcPr>
            <w:tcW w:w="1164" w:type="dxa"/>
          </w:tcPr>
          <w:p w:rsidR="00FE06E2" w:rsidRPr="008C4EA4" w:rsidRDefault="00FE06E2" w:rsidP="008C4EA4">
            <w:r w:rsidRPr="008C4EA4">
              <w:t>1</w:t>
            </w:r>
          </w:p>
          <w:p w:rsidR="00FE06E2" w:rsidRPr="008C4EA4" w:rsidRDefault="00FE06E2" w:rsidP="008C4EA4"/>
          <w:p w:rsidR="00FE06E2" w:rsidRPr="008C4EA4" w:rsidRDefault="00FE06E2" w:rsidP="008C4EA4">
            <w:r w:rsidRPr="008C4EA4">
              <w:t>1</w:t>
            </w:r>
          </w:p>
          <w:p w:rsidR="00FE06E2" w:rsidRPr="008C4EA4" w:rsidRDefault="00FE06E2" w:rsidP="008C4EA4"/>
          <w:p w:rsidR="00FE06E2" w:rsidRPr="008C4EA4" w:rsidRDefault="00FE06E2" w:rsidP="008C4EA4">
            <w:r w:rsidRPr="008C4EA4">
              <w:t>2</w:t>
            </w:r>
          </w:p>
          <w:p w:rsidR="00FE06E2" w:rsidRPr="008C4EA4" w:rsidRDefault="00FE06E2" w:rsidP="008C4EA4">
            <w:r w:rsidRPr="008C4EA4">
              <w:t>6</w:t>
            </w:r>
          </w:p>
        </w:tc>
        <w:tc>
          <w:tcPr>
            <w:tcW w:w="1133" w:type="dxa"/>
            <w:gridSpan w:val="2"/>
          </w:tcPr>
          <w:p w:rsidR="00FE06E2" w:rsidRPr="008C4EA4" w:rsidRDefault="00FE06E2" w:rsidP="008C4EA4">
            <w:r w:rsidRPr="008C4EA4">
              <w:t>2</w:t>
            </w:r>
          </w:p>
          <w:p w:rsidR="00FE06E2" w:rsidRPr="008C4EA4" w:rsidRDefault="00FE06E2" w:rsidP="008C4EA4"/>
          <w:p w:rsidR="00FE06E2" w:rsidRPr="008C4EA4" w:rsidRDefault="00FE06E2" w:rsidP="008C4EA4"/>
          <w:p w:rsidR="00FE06E2" w:rsidRPr="008C4EA4" w:rsidRDefault="00FE06E2" w:rsidP="008C4EA4"/>
          <w:p w:rsidR="00FE06E2" w:rsidRPr="008C4EA4" w:rsidRDefault="00FE06E2" w:rsidP="008C4EA4">
            <w:r w:rsidRPr="008C4EA4">
              <w:t>1</w:t>
            </w:r>
          </w:p>
        </w:tc>
        <w:tc>
          <w:tcPr>
            <w:tcW w:w="907" w:type="dxa"/>
          </w:tcPr>
          <w:p w:rsidR="00FE06E2" w:rsidRPr="008C4EA4" w:rsidRDefault="00FE06E2" w:rsidP="008C4EA4">
            <w:r w:rsidRPr="008C4EA4">
              <w:t>3</w:t>
            </w:r>
          </w:p>
          <w:p w:rsidR="00FE06E2" w:rsidRPr="008C4EA4" w:rsidRDefault="00FE06E2" w:rsidP="008C4EA4">
            <w:r w:rsidRPr="008C4EA4">
              <w:t>2</w:t>
            </w:r>
          </w:p>
          <w:p w:rsidR="00FE06E2" w:rsidRPr="008C4EA4" w:rsidRDefault="00FE06E2" w:rsidP="008C4EA4"/>
          <w:p w:rsidR="00FE06E2" w:rsidRPr="008C4EA4" w:rsidRDefault="00FE06E2" w:rsidP="008C4EA4"/>
          <w:p w:rsidR="00FE06E2" w:rsidRPr="008C4EA4" w:rsidRDefault="00FE06E2" w:rsidP="008C4EA4">
            <w:r w:rsidRPr="008C4EA4">
              <w:t>2</w:t>
            </w:r>
          </w:p>
        </w:tc>
        <w:tc>
          <w:tcPr>
            <w:tcW w:w="1230" w:type="dxa"/>
          </w:tcPr>
          <w:p w:rsidR="00FE06E2" w:rsidRPr="008C4EA4" w:rsidRDefault="00FE06E2" w:rsidP="008C4EA4">
            <w:pPr>
              <w:rPr>
                <w:color w:val="FF0000"/>
              </w:rPr>
            </w:pPr>
          </w:p>
          <w:p w:rsidR="00FE06E2" w:rsidRPr="008C4EA4" w:rsidRDefault="00FE06E2" w:rsidP="008C4EA4">
            <w:pPr>
              <w:rPr>
                <w:color w:val="FF0000"/>
              </w:rPr>
            </w:pPr>
          </w:p>
          <w:p w:rsidR="00FE06E2" w:rsidRPr="008C4EA4" w:rsidRDefault="00FE06E2" w:rsidP="008C4EA4">
            <w:pPr>
              <w:rPr>
                <w:color w:val="FF0000"/>
              </w:rPr>
            </w:pPr>
          </w:p>
        </w:tc>
      </w:tr>
      <w:tr w:rsidR="00FE06E2" w:rsidRPr="008C4EA4" w:rsidTr="000742F0">
        <w:tblPrEx>
          <w:tblLook w:val="0000"/>
        </w:tblPrEx>
        <w:trPr>
          <w:trHeight w:val="326"/>
        </w:trPr>
        <w:tc>
          <w:tcPr>
            <w:tcW w:w="1526" w:type="dxa"/>
          </w:tcPr>
          <w:p w:rsidR="00FE06E2" w:rsidRPr="008C4EA4" w:rsidRDefault="00FE06E2" w:rsidP="008C4EA4">
            <w:pPr>
              <w:rPr>
                <w:u w:val="single"/>
              </w:rPr>
            </w:pPr>
            <w:r w:rsidRPr="008C4EA4">
              <w:rPr>
                <w:u w:val="single"/>
              </w:rPr>
              <w:t xml:space="preserve">Итого </w:t>
            </w:r>
          </w:p>
        </w:tc>
        <w:tc>
          <w:tcPr>
            <w:tcW w:w="2824" w:type="dxa"/>
          </w:tcPr>
          <w:p w:rsidR="00FE06E2" w:rsidRPr="008C4EA4" w:rsidRDefault="00FE06E2" w:rsidP="008C4EA4">
            <w:pPr>
              <w:rPr>
                <w:u w:val="single"/>
              </w:rPr>
            </w:pPr>
          </w:p>
        </w:tc>
        <w:tc>
          <w:tcPr>
            <w:tcW w:w="1105" w:type="dxa"/>
          </w:tcPr>
          <w:p w:rsidR="00FE06E2" w:rsidRPr="008C4EA4" w:rsidRDefault="00FE06E2" w:rsidP="008C4EA4">
            <w:pPr>
              <w:rPr>
                <w:u w:val="single"/>
              </w:rPr>
            </w:pPr>
          </w:p>
        </w:tc>
        <w:tc>
          <w:tcPr>
            <w:tcW w:w="1164" w:type="dxa"/>
          </w:tcPr>
          <w:p w:rsidR="00FE06E2" w:rsidRPr="008C4EA4" w:rsidRDefault="00FE06E2" w:rsidP="008C4EA4">
            <w:r w:rsidRPr="008C4EA4">
              <w:t>10</w:t>
            </w:r>
          </w:p>
        </w:tc>
        <w:tc>
          <w:tcPr>
            <w:tcW w:w="1127" w:type="dxa"/>
          </w:tcPr>
          <w:p w:rsidR="00FE06E2" w:rsidRPr="008C4EA4" w:rsidRDefault="00FE06E2" w:rsidP="008C4EA4">
            <w:r w:rsidRPr="008C4EA4">
              <w:t>3</w:t>
            </w:r>
          </w:p>
        </w:tc>
        <w:tc>
          <w:tcPr>
            <w:tcW w:w="913" w:type="dxa"/>
            <w:gridSpan w:val="2"/>
          </w:tcPr>
          <w:p w:rsidR="00FE06E2" w:rsidRPr="008C4EA4" w:rsidRDefault="00FE06E2" w:rsidP="008C4EA4">
            <w:r w:rsidRPr="008C4EA4">
              <w:t>7</w:t>
            </w:r>
          </w:p>
        </w:tc>
        <w:tc>
          <w:tcPr>
            <w:tcW w:w="1230" w:type="dxa"/>
          </w:tcPr>
          <w:p w:rsidR="00FE06E2" w:rsidRPr="008C4EA4" w:rsidRDefault="00FE06E2" w:rsidP="008C4EA4">
            <w:pPr>
              <w:rPr>
                <w:u w:val="single"/>
              </w:rPr>
            </w:pPr>
          </w:p>
        </w:tc>
      </w:tr>
      <w:tr w:rsidR="00FE06E2" w:rsidRPr="008C4EA4" w:rsidTr="000742F0">
        <w:tblPrEx>
          <w:tblLook w:val="0000"/>
        </w:tblPrEx>
        <w:trPr>
          <w:trHeight w:val="288"/>
        </w:trPr>
        <w:tc>
          <w:tcPr>
            <w:tcW w:w="4350" w:type="dxa"/>
            <w:gridSpan w:val="2"/>
          </w:tcPr>
          <w:p w:rsidR="00FE06E2" w:rsidRPr="008C4EA4" w:rsidRDefault="00FE06E2" w:rsidP="008C4EA4">
            <w:r w:rsidRPr="008C4EA4">
              <w:t>Всего лауреатов</w:t>
            </w:r>
          </w:p>
        </w:tc>
        <w:tc>
          <w:tcPr>
            <w:tcW w:w="5539" w:type="dxa"/>
            <w:gridSpan w:val="6"/>
          </w:tcPr>
          <w:p w:rsidR="00FE06E2" w:rsidRPr="008C4EA4" w:rsidRDefault="00FE06E2" w:rsidP="008C4EA4">
            <w:r w:rsidRPr="008C4EA4">
              <w:t>20</w:t>
            </w:r>
          </w:p>
        </w:tc>
      </w:tr>
    </w:tbl>
    <w:p w:rsidR="00FE06E2" w:rsidRPr="008C4EA4" w:rsidRDefault="00FE06E2" w:rsidP="008C4EA4">
      <w:pPr>
        <w:ind w:firstLine="708"/>
      </w:pPr>
      <w:r w:rsidRPr="008C4EA4">
        <w:t>3-е учащихся отделения ДПТ получили грамоты за участие в республиканском конкурсе и выставке детского и юношеского изобразительного и декоративно-прикладного искусства «Связь времен» в г. Майкоп</w:t>
      </w:r>
    </w:p>
    <w:p w:rsidR="00FE06E2" w:rsidRPr="008C4EA4" w:rsidRDefault="00FE06E2" w:rsidP="008C4EA4"/>
    <w:p w:rsidR="00FE06E2" w:rsidRPr="008C4EA4" w:rsidRDefault="00FE06E2" w:rsidP="008C4EA4">
      <w:r w:rsidRPr="008C4EA4">
        <w:t>Количество участников и  победителей конкурсов за последние три года</w:t>
      </w:r>
    </w:p>
    <w:tbl>
      <w:tblPr>
        <w:tblStyle w:val="a3"/>
        <w:tblW w:w="0" w:type="auto"/>
        <w:tblLook w:val="04A0"/>
      </w:tblPr>
      <w:tblGrid>
        <w:gridCol w:w="2309"/>
        <w:gridCol w:w="2372"/>
        <w:gridCol w:w="2374"/>
        <w:gridCol w:w="2373"/>
      </w:tblGrid>
      <w:tr w:rsidR="00FE06E2" w:rsidRPr="008C4EA4" w:rsidTr="000742F0">
        <w:tc>
          <w:tcPr>
            <w:tcW w:w="2309" w:type="dxa"/>
          </w:tcPr>
          <w:p w:rsidR="00FE06E2" w:rsidRPr="008C4EA4" w:rsidRDefault="00FE06E2" w:rsidP="008C4EA4">
            <w:r w:rsidRPr="008C4EA4">
              <w:t>Год</w:t>
            </w:r>
          </w:p>
        </w:tc>
        <w:tc>
          <w:tcPr>
            <w:tcW w:w="2372" w:type="dxa"/>
          </w:tcPr>
          <w:p w:rsidR="00FE06E2" w:rsidRPr="008C4EA4" w:rsidRDefault="00FE06E2" w:rsidP="008C4EA4">
            <w:r w:rsidRPr="008C4EA4">
              <w:t>количество конкурсов</w:t>
            </w:r>
          </w:p>
        </w:tc>
        <w:tc>
          <w:tcPr>
            <w:tcW w:w="2374" w:type="dxa"/>
          </w:tcPr>
          <w:p w:rsidR="00FE06E2" w:rsidRPr="008C4EA4" w:rsidRDefault="00FE06E2" w:rsidP="008C4EA4">
            <w:r w:rsidRPr="008C4EA4">
              <w:t>количество участников</w:t>
            </w:r>
          </w:p>
        </w:tc>
        <w:tc>
          <w:tcPr>
            <w:tcW w:w="2373" w:type="dxa"/>
          </w:tcPr>
          <w:p w:rsidR="00FE06E2" w:rsidRPr="008C4EA4" w:rsidRDefault="00FE06E2" w:rsidP="008C4EA4">
            <w:r w:rsidRPr="008C4EA4">
              <w:t>количество призеров</w:t>
            </w:r>
          </w:p>
        </w:tc>
      </w:tr>
      <w:tr w:rsidR="00FE06E2" w:rsidRPr="008C4EA4" w:rsidTr="000742F0">
        <w:tc>
          <w:tcPr>
            <w:tcW w:w="2309" w:type="dxa"/>
          </w:tcPr>
          <w:p w:rsidR="00FE06E2" w:rsidRPr="008C4EA4" w:rsidRDefault="00FE06E2" w:rsidP="008C4EA4">
            <w:r w:rsidRPr="008C4EA4">
              <w:t>2021</w:t>
            </w:r>
          </w:p>
        </w:tc>
        <w:tc>
          <w:tcPr>
            <w:tcW w:w="2372" w:type="dxa"/>
          </w:tcPr>
          <w:p w:rsidR="00FE06E2" w:rsidRPr="008C4EA4" w:rsidRDefault="00FE06E2" w:rsidP="008C4EA4">
            <w:r w:rsidRPr="008C4EA4">
              <w:t>9</w:t>
            </w:r>
          </w:p>
        </w:tc>
        <w:tc>
          <w:tcPr>
            <w:tcW w:w="2374" w:type="dxa"/>
          </w:tcPr>
          <w:p w:rsidR="00FE06E2" w:rsidRPr="008C4EA4" w:rsidRDefault="00FE06E2" w:rsidP="008C4EA4">
            <w:r w:rsidRPr="008C4EA4">
              <w:t>36</w:t>
            </w:r>
          </w:p>
        </w:tc>
        <w:tc>
          <w:tcPr>
            <w:tcW w:w="2373" w:type="dxa"/>
          </w:tcPr>
          <w:p w:rsidR="00FE06E2" w:rsidRPr="008C4EA4" w:rsidRDefault="00FE06E2" w:rsidP="008C4EA4">
            <w:r w:rsidRPr="008C4EA4">
              <w:t>20</w:t>
            </w:r>
          </w:p>
        </w:tc>
      </w:tr>
      <w:tr w:rsidR="00FE06E2" w:rsidRPr="008C4EA4" w:rsidTr="000742F0">
        <w:tc>
          <w:tcPr>
            <w:tcW w:w="2309" w:type="dxa"/>
          </w:tcPr>
          <w:p w:rsidR="00FE06E2" w:rsidRPr="008C4EA4" w:rsidRDefault="00FE06E2" w:rsidP="008C4EA4">
            <w:pPr>
              <w:rPr>
                <w:color w:val="FF0000"/>
              </w:rPr>
            </w:pPr>
            <w:r w:rsidRPr="008C4EA4">
              <w:rPr>
                <w:color w:val="FF0000"/>
              </w:rPr>
              <w:t>2020</w:t>
            </w:r>
          </w:p>
        </w:tc>
        <w:tc>
          <w:tcPr>
            <w:tcW w:w="2372" w:type="dxa"/>
          </w:tcPr>
          <w:p w:rsidR="00FE06E2" w:rsidRPr="008C4EA4" w:rsidRDefault="00FE06E2" w:rsidP="008C4EA4">
            <w:pPr>
              <w:rPr>
                <w:color w:val="FF0000"/>
              </w:rPr>
            </w:pPr>
          </w:p>
        </w:tc>
        <w:tc>
          <w:tcPr>
            <w:tcW w:w="2374" w:type="dxa"/>
          </w:tcPr>
          <w:p w:rsidR="00FE06E2" w:rsidRPr="008C4EA4" w:rsidRDefault="00FE06E2" w:rsidP="008C4EA4">
            <w:pPr>
              <w:rPr>
                <w:color w:val="FF0000"/>
              </w:rPr>
            </w:pPr>
          </w:p>
        </w:tc>
        <w:tc>
          <w:tcPr>
            <w:tcW w:w="2373" w:type="dxa"/>
          </w:tcPr>
          <w:p w:rsidR="00FE06E2" w:rsidRPr="008C4EA4" w:rsidRDefault="00FE06E2" w:rsidP="008C4EA4">
            <w:pPr>
              <w:rPr>
                <w:color w:val="FF0000"/>
              </w:rPr>
            </w:pPr>
          </w:p>
        </w:tc>
      </w:tr>
      <w:tr w:rsidR="00FE06E2" w:rsidRPr="008C4EA4" w:rsidTr="000742F0">
        <w:tc>
          <w:tcPr>
            <w:tcW w:w="2309" w:type="dxa"/>
          </w:tcPr>
          <w:p w:rsidR="00FE06E2" w:rsidRPr="008C4EA4" w:rsidRDefault="00FE06E2" w:rsidP="008C4EA4">
            <w:pPr>
              <w:rPr>
                <w:color w:val="FF0000"/>
              </w:rPr>
            </w:pPr>
            <w:r w:rsidRPr="008C4EA4">
              <w:rPr>
                <w:color w:val="FF0000"/>
              </w:rPr>
              <w:t>2019</w:t>
            </w:r>
          </w:p>
        </w:tc>
        <w:tc>
          <w:tcPr>
            <w:tcW w:w="2372" w:type="dxa"/>
          </w:tcPr>
          <w:p w:rsidR="00FE06E2" w:rsidRPr="008C4EA4" w:rsidRDefault="00FE06E2" w:rsidP="008C4EA4">
            <w:pPr>
              <w:rPr>
                <w:color w:val="FF0000"/>
              </w:rPr>
            </w:pPr>
          </w:p>
        </w:tc>
        <w:tc>
          <w:tcPr>
            <w:tcW w:w="2374" w:type="dxa"/>
          </w:tcPr>
          <w:p w:rsidR="00FE06E2" w:rsidRPr="008C4EA4" w:rsidRDefault="00FE06E2" w:rsidP="008C4EA4">
            <w:pPr>
              <w:rPr>
                <w:color w:val="FF0000"/>
              </w:rPr>
            </w:pPr>
          </w:p>
        </w:tc>
        <w:tc>
          <w:tcPr>
            <w:tcW w:w="2373" w:type="dxa"/>
          </w:tcPr>
          <w:p w:rsidR="00FE06E2" w:rsidRPr="008C4EA4" w:rsidRDefault="00FE06E2" w:rsidP="008C4EA4">
            <w:pPr>
              <w:rPr>
                <w:color w:val="FF0000"/>
              </w:rPr>
            </w:pPr>
          </w:p>
        </w:tc>
      </w:tr>
    </w:tbl>
    <w:p w:rsidR="00FE06E2" w:rsidRPr="008C4EA4" w:rsidRDefault="00FE06E2" w:rsidP="008C4EA4">
      <w:pPr>
        <w:rPr>
          <w:u w:val="single"/>
        </w:rPr>
      </w:pPr>
    </w:p>
    <w:p w:rsidR="00FE06E2" w:rsidRPr="008C4EA4" w:rsidRDefault="00FE06E2" w:rsidP="008C4EA4">
      <w:r w:rsidRPr="008C4EA4">
        <w:t>Учащиеся школы приняли участие и стали призёрами следующих конкурсов:</w:t>
      </w:r>
    </w:p>
    <w:p w:rsidR="00FE06E2" w:rsidRPr="008C4EA4" w:rsidRDefault="008C4EA4" w:rsidP="008C4EA4">
      <w:r>
        <w:tab/>
      </w:r>
    </w:p>
    <w:p w:rsidR="008C4EA4" w:rsidRDefault="00FE06E2" w:rsidP="008C4EA4">
      <w:pPr>
        <w:numPr>
          <w:ilvl w:val="0"/>
          <w:numId w:val="39"/>
        </w:numPr>
      </w:pPr>
      <w:r w:rsidRPr="008C4EA4">
        <w:t xml:space="preserve">Международный онлайн-конкурс  творчества и талантов «Звёздный переполох»        </w:t>
      </w:r>
    </w:p>
    <w:p w:rsidR="00FE06E2" w:rsidRPr="008C4EA4" w:rsidRDefault="00FE06E2" w:rsidP="008C4EA4">
      <w:r w:rsidRPr="008C4EA4">
        <w:t xml:space="preserve">г. Москва     </w:t>
      </w:r>
    </w:p>
    <w:p w:rsidR="008C4EA4" w:rsidRDefault="00FE06E2" w:rsidP="008C4EA4">
      <w:pPr>
        <w:numPr>
          <w:ilvl w:val="0"/>
          <w:numId w:val="39"/>
        </w:numPr>
      </w:pPr>
      <w:r w:rsidRPr="008C4EA4">
        <w:t xml:space="preserve">Международный онлайн фестиваль  «365 дней творческого путешествия к </w:t>
      </w:r>
    </w:p>
    <w:p w:rsidR="00FE06E2" w:rsidRPr="008C4EA4" w:rsidRDefault="00FE06E2" w:rsidP="008C4EA4">
      <w:r w:rsidRPr="008C4EA4">
        <w:t>мастерству «Здравствуй, Зима-хрустальная, белокурая» г. Москва</w:t>
      </w:r>
    </w:p>
    <w:p w:rsidR="008C4EA4" w:rsidRDefault="00FE06E2" w:rsidP="008C4EA4">
      <w:pPr>
        <w:numPr>
          <w:ilvl w:val="0"/>
          <w:numId w:val="39"/>
        </w:numPr>
      </w:pPr>
      <w:r w:rsidRPr="008C4EA4">
        <w:rPr>
          <w:lang w:val="en-US"/>
        </w:rPr>
        <w:t>V</w:t>
      </w:r>
      <w:r w:rsidRPr="008C4EA4">
        <w:t xml:space="preserve"> Международный онлайн фестиваль конкурс «Полифония сердец. Шаг к триумфу» </w:t>
      </w:r>
    </w:p>
    <w:p w:rsidR="00FE06E2" w:rsidRPr="008C4EA4" w:rsidRDefault="00FE06E2" w:rsidP="008C4EA4">
      <w:r w:rsidRPr="008C4EA4">
        <w:t>г. Москва</w:t>
      </w:r>
    </w:p>
    <w:p w:rsidR="008C4EA4" w:rsidRDefault="00FE06E2" w:rsidP="008C4EA4">
      <w:pPr>
        <w:numPr>
          <w:ilvl w:val="0"/>
          <w:numId w:val="39"/>
        </w:numPr>
      </w:pPr>
      <w:r w:rsidRPr="008C4EA4">
        <w:t xml:space="preserve">VIII Межрегиональный конкурс юных исполнителей на народных инструментах       </w:t>
      </w:r>
    </w:p>
    <w:p w:rsidR="00FE06E2" w:rsidRPr="008C4EA4" w:rsidRDefault="00FE06E2" w:rsidP="008C4EA4">
      <w:r w:rsidRPr="008C4EA4">
        <w:t>г. Майкоп</w:t>
      </w:r>
    </w:p>
    <w:p w:rsidR="008C4EA4" w:rsidRDefault="00FE06E2" w:rsidP="008C4EA4">
      <w:pPr>
        <w:numPr>
          <w:ilvl w:val="0"/>
          <w:numId w:val="39"/>
        </w:numPr>
      </w:pPr>
      <w:r w:rsidRPr="008C4EA4">
        <w:t xml:space="preserve">Республиканский конкурс-выставка детского и юношеского изобразительного и </w:t>
      </w:r>
    </w:p>
    <w:p w:rsidR="00FE06E2" w:rsidRPr="008C4EA4" w:rsidRDefault="00FE06E2" w:rsidP="008C4EA4">
      <w:r w:rsidRPr="008C4EA4">
        <w:t>декоративно–прикладного искусства «Связь времён» г. Майкоп</w:t>
      </w:r>
    </w:p>
    <w:p w:rsidR="00FE06E2" w:rsidRPr="008C4EA4" w:rsidRDefault="00FE06E2" w:rsidP="008C4EA4">
      <w:pPr>
        <w:numPr>
          <w:ilvl w:val="0"/>
          <w:numId w:val="39"/>
        </w:numPr>
      </w:pPr>
      <w:r w:rsidRPr="008C4EA4">
        <w:t>III Международный творческий конкурс «Времена года.Зима» г. Москва</w:t>
      </w:r>
    </w:p>
    <w:p w:rsidR="008C4EA4" w:rsidRDefault="00FE06E2" w:rsidP="008C4EA4">
      <w:pPr>
        <w:numPr>
          <w:ilvl w:val="0"/>
          <w:numId w:val="39"/>
        </w:numPr>
      </w:pPr>
      <w:r w:rsidRPr="008C4EA4">
        <w:t xml:space="preserve">X Международный конкурс вокального и  инструментального искусства </w:t>
      </w:r>
    </w:p>
    <w:p w:rsidR="00FE06E2" w:rsidRPr="008C4EA4" w:rsidRDefault="00FE06E2" w:rsidP="008C4EA4">
      <w:r w:rsidRPr="008C4EA4">
        <w:t>«Восходящая звезда 2021» пгт. Афипский</w:t>
      </w:r>
    </w:p>
    <w:p w:rsidR="00FE06E2" w:rsidRPr="008C4EA4" w:rsidRDefault="00FE06E2" w:rsidP="008C4EA4">
      <w:pPr>
        <w:numPr>
          <w:ilvl w:val="0"/>
          <w:numId w:val="39"/>
        </w:numPr>
      </w:pPr>
      <w:r w:rsidRPr="008C4EA4">
        <w:t>IV Открытый Всероссийский творческий конкурс «Новогоднее Чудо» г. Москва</w:t>
      </w:r>
    </w:p>
    <w:p w:rsidR="008C4EA4" w:rsidRDefault="00FE06E2" w:rsidP="008C4EA4">
      <w:pPr>
        <w:numPr>
          <w:ilvl w:val="0"/>
          <w:numId w:val="39"/>
        </w:numPr>
      </w:pPr>
      <w:r w:rsidRPr="008C4EA4">
        <w:t xml:space="preserve">Всероссийский телевизионный конкурс сельской молодежи «МЫ нашли эти </w:t>
      </w:r>
    </w:p>
    <w:p w:rsidR="00FE06E2" w:rsidRPr="008C4EA4" w:rsidRDefault="00FE06E2" w:rsidP="008C4EA4">
      <w:r w:rsidRPr="008C4EA4">
        <w:t>таланты»2021 г. Тюмень</w:t>
      </w:r>
    </w:p>
    <w:p w:rsidR="00FE06E2" w:rsidRPr="008C4EA4" w:rsidRDefault="00FE06E2" w:rsidP="008C4EA4">
      <w:pPr>
        <w:rPr>
          <w:color w:val="FF0000"/>
        </w:rPr>
      </w:pPr>
    </w:p>
    <w:p w:rsidR="00FE06E2" w:rsidRPr="00EA6ED8" w:rsidRDefault="00FE06E2" w:rsidP="008C4EA4">
      <w:pPr>
        <w:rPr>
          <w:b/>
          <w:u w:val="single"/>
        </w:rPr>
      </w:pPr>
      <w:r w:rsidRPr="00EA6ED8">
        <w:rPr>
          <w:b/>
          <w:u w:val="single"/>
        </w:rPr>
        <w:t>Выводы:</w:t>
      </w:r>
    </w:p>
    <w:p w:rsidR="00FE06E2" w:rsidRPr="008C4EA4" w:rsidRDefault="00FE06E2" w:rsidP="008C4EA4">
      <w:pPr>
        <w:ind w:firstLine="708"/>
      </w:pPr>
      <w:r w:rsidRPr="008C4EA4">
        <w:t>1.Образовательная деятельность ДШИ соответствует назначению услуги по реализации дополнительных программ в области искусств.</w:t>
      </w:r>
    </w:p>
    <w:p w:rsidR="00FE06E2" w:rsidRPr="008C4EA4" w:rsidRDefault="00FE06E2" w:rsidP="008C4EA4">
      <w:pPr>
        <w:ind w:firstLine="708"/>
      </w:pPr>
      <w:r w:rsidRPr="008C4EA4">
        <w:t>Содержание образовательной деятельности (реализация предпрофессиональных и общеразвивающих программ) соответствует Уставу и Лицензии на право осуществления образовательной деятельности.</w:t>
      </w:r>
    </w:p>
    <w:p w:rsidR="00FE06E2" w:rsidRPr="008C4EA4" w:rsidRDefault="00FE06E2" w:rsidP="008C4EA4">
      <w:pPr>
        <w:ind w:firstLine="708"/>
      </w:pPr>
      <w:r w:rsidRPr="008C4EA4">
        <w:t>Учебные планы, календарные  соответствуют  ФГТ и Рекомендациями Министерства культуры РФ,  соответствуют требованиям образовательных программ в области искусства. Используемые в учебном процессе программы учебных предметов отражают специфику каждой реализуемой образовательной программы.</w:t>
      </w:r>
    </w:p>
    <w:p w:rsidR="00FE06E2" w:rsidRPr="008C4EA4" w:rsidRDefault="00FE06E2" w:rsidP="008C4EA4">
      <w:pPr>
        <w:ind w:firstLine="708"/>
      </w:pPr>
      <w:r w:rsidRPr="008C4EA4">
        <w:t>Применяемые формы контроля соответствуют внутренним нормативным локальным актам.</w:t>
      </w:r>
    </w:p>
    <w:p w:rsidR="00FE06E2" w:rsidRPr="008C4EA4" w:rsidRDefault="00FE06E2" w:rsidP="008C4EA4">
      <w:pPr>
        <w:ind w:firstLine="708"/>
      </w:pPr>
      <w:r w:rsidRPr="008C4EA4">
        <w:lastRenderedPageBreak/>
        <w:t xml:space="preserve">Режим работы является здоровьесберегающим и соответствует  санитарным  нормам. </w:t>
      </w:r>
    </w:p>
    <w:p w:rsidR="00FE06E2" w:rsidRPr="008C4EA4" w:rsidRDefault="00FE06E2" w:rsidP="008C4EA4">
      <w:pPr>
        <w:ind w:firstLine="708"/>
      </w:pPr>
      <w:r w:rsidRPr="008C4EA4">
        <w:t>2. Сравнительный анализ контингента обучающихся показал спад численности в 2020 г. Основная причина - карантин, переход на дистанционное обучение в апреле-июне месяце. Но показатели муниципального задания выполнены.</w:t>
      </w:r>
    </w:p>
    <w:p w:rsidR="00FE06E2" w:rsidRPr="008C4EA4" w:rsidRDefault="00FE06E2" w:rsidP="008C4EA4">
      <w:pPr>
        <w:ind w:firstLine="708"/>
      </w:pPr>
      <w:r w:rsidRPr="008C4EA4">
        <w:t>3. ДШИ выполняет предусмотренные " Дорожной картой развития ДШИ" показатели по ежегодному увеличению  количества обучающихся по предпрофессиональным программам: просматривается тенденция увеличения  количества обучающихся  по предпрофессиональным программам и сокращение количества обучающихся по общеразвивающим, краткострочным программам.</w:t>
      </w:r>
    </w:p>
    <w:p w:rsidR="00FE06E2" w:rsidRPr="008C4EA4" w:rsidRDefault="00FE06E2" w:rsidP="008C4EA4">
      <w:pPr>
        <w:ind w:firstLine="708"/>
      </w:pPr>
      <w:r w:rsidRPr="008C4EA4">
        <w:t xml:space="preserve">Остаётся тенденция малочисленного  набора на отделение народных инструментов, струнное отделение. </w:t>
      </w:r>
    </w:p>
    <w:p w:rsidR="00FE06E2" w:rsidRPr="008C4EA4" w:rsidRDefault="00FE06E2" w:rsidP="008C4EA4">
      <w:pPr>
        <w:ind w:firstLine="708"/>
      </w:pPr>
      <w:r w:rsidRPr="008C4EA4">
        <w:t xml:space="preserve"> 4. Все формы внеурочной воспитательной работы  в комплексе решают задачи формирования социально-значимых качеств и духовных ценностей обучающегося, его творческой самореализации и ранней профессионализации.</w:t>
      </w:r>
    </w:p>
    <w:p w:rsidR="008A0D88" w:rsidRPr="008C4EA4" w:rsidRDefault="00FE06E2" w:rsidP="008C4EA4">
      <w:pPr>
        <w:ind w:firstLine="708"/>
      </w:pPr>
      <w:r w:rsidRPr="008C4EA4">
        <w:t>Применяемые формы, средства, методы обучения и воспитания соответствуют возрастным и психофизическим особенностям, склонностям, способностям и потребностям обучающихся.</w:t>
      </w:r>
    </w:p>
    <w:p w:rsidR="00FE06E2" w:rsidRPr="008C4EA4" w:rsidRDefault="00FE06E2" w:rsidP="008C4EA4">
      <w:pPr>
        <w:ind w:firstLine="708"/>
      </w:pPr>
      <w:r w:rsidRPr="008C4EA4">
        <w:t>5. Активность обучающихся в творческих мероприятиях, конкурсах, фестивалях находится на достаточно высоком уровне.Не смотря на частично дистанционный формат проведения мероприятий, сравнительный анализ показал динамику роста  количества проведенных мероприятий, увеличение численности детей, принявших участие в творческих мероприятиях, конкурсах, фестивалях; увеличение количества призеров конкурсов, фестивалей.</w:t>
      </w:r>
    </w:p>
    <w:p w:rsidR="00FE06E2" w:rsidRPr="008C4EA4" w:rsidRDefault="00FE06E2" w:rsidP="008C4EA4">
      <w:pPr>
        <w:rPr>
          <w:color w:val="C00000"/>
        </w:rPr>
      </w:pPr>
    </w:p>
    <w:p w:rsidR="004C55D8" w:rsidRPr="00EA6ED8" w:rsidRDefault="004C55D8" w:rsidP="00EA6ED8">
      <w:pPr>
        <w:jc w:val="center"/>
        <w:rPr>
          <w:b/>
          <w:u w:val="single"/>
        </w:rPr>
      </w:pPr>
      <w:r w:rsidRPr="00EA6ED8">
        <w:rPr>
          <w:b/>
          <w:u w:val="single"/>
        </w:rPr>
        <w:t>4.Содержание и качество подготовки учащихся</w:t>
      </w:r>
    </w:p>
    <w:p w:rsidR="007A5B75" w:rsidRPr="008C4EA4" w:rsidRDefault="007A5B75" w:rsidP="008C4EA4">
      <w:pPr>
        <w:ind w:firstLine="708"/>
      </w:pPr>
      <w:r w:rsidRPr="008C4EA4">
        <w:t>Содержание подготовки обучающихся в ДШИ определяется содержанием образовательных программ</w:t>
      </w:r>
      <w:r w:rsidR="00EC520E" w:rsidRPr="008C4EA4">
        <w:t>, по которым проводится обучение, и программными требованиями по классам обучения, разработанным по каждому учебному предмету учебных планов.</w:t>
      </w:r>
    </w:p>
    <w:p w:rsidR="00CF298D" w:rsidRPr="008C4EA4" w:rsidRDefault="00EC520E" w:rsidP="008C4EA4">
      <w:pPr>
        <w:ind w:firstLine="708"/>
      </w:pPr>
      <w:r w:rsidRPr="008C4EA4">
        <w:t>Результаты качества подготовки обучающихся находят отражение в системе оценок мероприятий текущего контроля, промежуточной и итоговой аттестации.</w:t>
      </w:r>
      <w:r w:rsidR="00CF298D" w:rsidRPr="008C4EA4">
        <w:t xml:space="preserve"> Перечень дисциплин, выносимых на промежуточную и итоговую аттестацию, определяется учебным планом. Каждая учебная дисциплина  предусматривает аттестацию в виде контрольного урока, просмотра, зачёта или экзамена.</w:t>
      </w:r>
    </w:p>
    <w:p w:rsidR="00CF298D" w:rsidRPr="008C4EA4" w:rsidRDefault="00CF298D" w:rsidP="008C4EA4">
      <w:r w:rsidRPr="008C4EA4">
        <w:t xml:space="preserve">По итогам мониторинга успеваемость </w:t>
      </w:r>
      <w:r w:rsidR="0081188A" w:rsidRPr="008C4EA4">
        <w:t>по ДШИ на 31.12.2021</w:t>
      </w:r>
      <w:r w:rsidRPr="008C4EA4">
        <w:t>г. составляет:</w:t>
      </w:r>
    </w:p>
    <w:p w:rsidR="00BE2452" w:rsidRPr="008C4EA4" w:rsidRDefault="00EC520E" w:rsidP="008C4EA4">
      <w:r w:rsidRPr="008C4EA4">
        <w:t>дополнительны</w:t>
      </w:r>
      <w:r w:rsidR="00CF298D" w:rsidRPr="008C4EA4">
        <w:t>е</w:t>
      </w:r>
      <w:r w:rsidR="004C55D8" w:rsidRPr="008C4EA4">
        <w:t xml:space="preserve"> образовательны</w:t>
      </w:r>
      <w:r w:rsidR="00CF298D" w:rsidRPr="008C4EA4">
        <w:t>е</w:t>
      </w:r>
      <w:r w:rsidR="007012E8" w:rsidRPr="008C4EA4">
        <w:t xml:space="preserve"> </w:t>
      </w:r>
      <w:r w:rsidR="00BE2452" w:rsidRPr="008C4EA4">
        <w:t>предпрофессиональные программ</w:t>
      </w:r>
      <w:r w:rsidR="00CF298D" w:rsidRPr="008C4EA4">
        <w:t>ы</w:t>
      </w:r>
      <w:r w:rsidRPr="008C4EA4">
        <w:t>:</w:t>
      </w:r>
    </w:p>
    <w:tbl>
      <w:tblPr>
        <w:tblStyle w:val="a3"/>
        <w:tblW w:w="0" w:type="auto"/>
        <w:tblLook w:val="04A0"/>
      </w:tblPr>
      <w:tblGrid>
        <w:gridCol w:w="1942"/>
        <w:gridCol w:w="1942"/>
        <w:gridCol w:w="1942"/>
        <w:gridCol w:w="1943"/>
        <w:gridCol w:w="1943"/>
      </w:tblGrid>
      <w:tr w:rsidR="008C4EA4" w:rsidTr="008C4EA4">
        <w:trPr>
          <w:trHeight w:val="1702"/>
        </w:trPr>
        <w:tc>
          <w:tcPr>
            <w:tcW w:w="1942" w:type="dxa"/>
          </w:tcPr>
          <w:p w:rsidR="008C4EA4" w:rsidRPr="000742F0" w:rsidRDefault="008C4EA4" w:rsidP="008C4EA4">
            <w:r w:rsidRPr="000742F0">
              <w:t>Кол-во человек на отделении</w:t>
            </w:r>
          </w:p>
        </w:tc>
        <w:tc>
          <w:tcPr>
            <w:tcW w:w="1942" w:type="dxa"/>
            <w:textDirection w:val="btLr"/>
          </w:tcPr>
          <w:p w:rsidR="008C4EA4" w:rsidRPr="000742F0" w:rsidRDefault="008C4EA4" w:rsidP="008C4EA4">
            <w:r w:rsidRPr="000742F0">
              <w:t>Обучающиеся на "5"</w:t>
            </w:r>
          </w:p>
        </w:tc>
        <w:tc>
          <w:tcPr>
            <w:tcW w:w="1942" w:type="dxa"/>
            <w:textDirection w:val="btLr"/>
          </w:tcPr>
          <w:p w:rsidR="008C4EA4" w:rsidRPr="000742F0" w:rsidRDefault="008C4EA4" w:rsidP="008C4EA4">
            <w:r w:rsidRPr="000742F0">
              <w:t>Аттестованных по всем предметам и обучающихся на «4» и «5»</w:t>
            </w:r>
          </w:p>
          <w:p w:rsidR="008C4EA4" w:rsidRPr="000742F0" w:rsidRDefault="008C4EA4" w:rsidP="008C4EA4">
            <w:r w:rsidRPr="000742F0">
              <w:t xml:space="preserve">(кол-во человек) </w:t>
            </w:r>
          </w:p>
        </w:tc>
        <w:tc>
          <w:tcPr>
            <w:tcW w:w="1943" w:type="dxa"/>
            <w:textDirection w:val="btLr"/>
          </w:tcPr>
          <w:p w:rsidR="008C4EA4" w:rsidRPr="000742F0" w:rsidRDefault="008C4EA4" w:rsidP="008C4EA4">
            <w:r w:rsidRPr="000742F0">
              <w:t>Аттестованных по всем предметам и Имеющих  «3»</w:t>
            </w:r>
          </w:p>
          <w:p w:rsidR="008C4EA4" w:rsidRPr="000742F0" w:rsidRDefault="008C4EA4" w:rsidP="008C4EA4"/>
        </w:tc>
        <w:tc>
          <w:tcPr>
            <w:tcW w:w="1943" w:type="dxa"/>
            <w:textDirection w:val="btLr"/>
          </w:tcPr>
          <w:p w:rsidR="008C4EA4" w:rsidRPr="000742F0" w:rsidRDefault="008C4EA4" w:rsidP="008C4EA4">
            <w:r w:rsidRPr="000742F0">
              <w:t>качественная успеваемость в %</w:t>
            </w:r>
          </w:p>
        </w:tc>
      </w:tr>
      <w:tr w:rsidR="008C4EA4" w:rsidTr="008C4EA4">
        <w:tc>
          <w:tcPr>
            <w:tcW w:w="1942" w:type="dxa"/>
          </w:tcPr>
          <w:p w:rsidR="008C4EA4" w:rsidRPr="000742F0" w:rsidRDefault="008C4EA4" w:rsidP="008C4EA4">
            <w:r w:rsidRPr="000742F0">
              <w:t>Народные инструменты</w:t>
            </w:r>
          </w:p>
        </w:tc>
        <w:tc>
          <w:tcPr>
            <w:tcW w:w="1942" w:type="dxa"/>
          </w:tcPr>
          <w:p w:rsidR="008C4EA4" w:rsidRPr="000742F0" w:rsidRDefault="00073AC3" w:rsidP="008C4EA4">
            <w:pPr>
              <w:rPr>
                <w:lang w:val="en-US"/>
              </w:rPr>
            </w:pPr>
            <w:r w:rsidRPr="000742F0">
              <w:rPr>
                <w:lang w:val="en-US"/>
              </w:rPr>
              <w:t>1</w:t>
            </w:r>
          </w:p>
        </w:tc>
        <w:tc>
          <w:tcPr>
            <w:tcW w:w="1942" w:type="dxa"/>
          </w:tcPr>
          <w:p w:rsidR="008C4EA4" w:rsidRPr="000742F0" w:rsidRDefault="00073AC3" w:rsidP="008C4EA4">
            <w:pPr>
              <w:rPr>
                <w:lang w:val="en-US"/>
              </w:rPr>
            </w:pPr>
            <w:r w:rsidRPr="000742F0">
              <w:rPr>
                <w:lang w:val="en-US"/>
              </w:rPr>
              <w:t>3</w:t>
            </w:r>
          </w:p>
        </w:tc>
        <w:tc>
          <w:tcPr>
            <w:tcW w:w="1943" w:type="dxa"/>
          </w:tcPr>
          <w:p w:rsidR="008C4EA4" w:rsidRPr="000742F0" w:rsidRDefault="00073AC3" w:rsidP="008C4EA4">
            <w:pPr>
              <w:rPr>
                <w:lang w:val="en-US"/>
              </w:rPr>
            </w:pPr>
            <w:r w:rsidRPr="000742F0">
              <w:rPr>
                <w:lang w:val="en-US"/>
              </w:rPr>
              <w:t>-</w:t>
            </w:r>
          </w:p>
        </w:tc>
        <w:tc>
          <w:tcPr>
            <w:tcW w:w="1943" w:type="dxa"/>
          </w:tcPr>
          <w:p w:rsidR="008C4EA4" w:rsidRPr="000742F0" w:rsidRDefault="000742F0" w:rsidP="008C4EA4">
            <w:r w:rsidRPr="000742F0">
              <w:t>100%</w:t>
            </w:r>
          </w:p>
        </w:tc>
      </w:tr>
      <w:tr w:rsidR="008C4EA4" w:rsidTr="008C4EA4">
        <w:tc>
          <w:tcPr>
            <w:tcW w:w="1942" w:type="dxa"/>
          </w:tcPr>
          <w:p w:rsidR="008C4EA4" w:rsidRPr="000742F0" w:rsidRDefault="008C4EA4" w:rsidP="008C4EA4">
            <w:r w:rsidRPr="000742F0">
              <w:t>Фортепиано</w:t>
            </w:r>
          </w:p>
        </w:tc>
        <w:tc>
          <w:tcPr>
            <w:tcW w:w="1942" w:type="dxa"/>
          </w:tcPr>
          <w:p w:rsidR="008C4EA4" w:rsidRPr="000742F0" w:rsidRDefault="00073AC3" w:rsidP="008C4EA4">
            <w:pPr>
              <w:rPr>
                <w:lang w:val="en-US"/>
              </w:rPr>
            </w:pPr>
            <w:r w:rsidRPr="000742F0">
              <w:rPr>
                <w:lang w:val="en-US"/>
              </w:rPr>
              <w:t>1</w:t>
            </w:r>
          </w:p>
        </w:tc>
        <w:tc>
          <w:tcPr>
            <w:tcW w:w="1942" w:type="dxa"/>
          </w:tcPr>
          <w:p w:rsidR="008C4EA4" w:rsidRPr="000742F0" w:rsidRDefault="00073AC3" w:rsidP="008C4EA4">
            <w:pPr>
              <w:rPr>
                <w:lang w:val="en-US"/>
              </w:rPr>
            </w:pPr>
            <w:r w:rsidRPr="000742F0">
              <w:rPr>
                <w:lang w:val="en-US"/>
              </w:rPr>
              <w:t>2</w:t>
            </w:r>
          </w:p>
        </w:tc>
        <w:tc>
          <w:tcPr>
            <w:tcW w:w="1943" w:type="dxa"/>
          </w:tcPr>
          <w:p w:rsidR="008C4EA4" w:rsidRPr="000742F0" w:rsidRDefault="00073AC3" w:rsidP="008C4EA4">
            <w:pPr>
              <w:rPr>
                <w:lang w:val="en-US"/>
              </w:rPr>
            </w:pPr>
            <w:r w:rsidRPr="000742F0">
              <w:rPr>
                <w:lang w:val="en-US"/>
              </w:rPr>
              <w:t>1</w:t>
            </w:r>
          </w:p>
        </w:tc>
        <w:tc>
          <w:tcPr>
            <w:tcW w:w="1943" w:type="dxa"/>
          </w:tcPr>
          <w:p w:rsidR="008C4EA4" w:rsidRPr="000742F0" w:rsidRDefault="000742F0" w:rsidP="008C4EA4">
            <w:r w:rsidRPr="000742F0">
              <w:t>75%</w:t>
            </w:r>
          </w:p>
        </w:tc>
      </w:tr>
      <w:tr w:rsidR="008C4EA4" w:rsidTr="008C4EA4">
        <w:tc>
          <w:tcPr>
            <w:tcW w:w="1942" w:type="dxa"/>
          </w:tcPr>
          <w:p w:rsidR="008C4EA4" w:rsidRPr="000742F0" w:rsidRDefault="008C4EA4" w:rsidP="008C4EA4">
            <w:r w:rsidRPr="000742F0">
              <w:t>Хореография</w:t>
            </w:r>
          </w:p>
        </w:tc>
        <w:tc>
          <w:tcPr>
            <w:tcW w:w="1942" w:type="dxa"/>
          </w:tcPr>
          <w:p w:rsidR="008C4EA4" w:rsidRPr="000742F0" w:rsidRDefault="00073AC3" w:rsidP="008C4EA4">
            <w:pPr>
              <w:rPr>
                <w:lang w:val="en-US"/>
              </w:rPr>
            </w:pPr>
            <w:r w:rsidRPr="000742F0">
              <w:rPr>
                <w:lang w:val="en-US"/>
              </w:rPr>
              <w:t>2</w:t>
            </w:r>
          </w:p>
        </w:tc>
        <w:tc>
          <w:tcPr>
            <w:tcW w:w="1942" w:type="dxa"/>
          </w:tcPr>
          <w:p w:rsidR="008C4EA4" w:rsidRPr="000742F0" w:rsidRDefault="00073AC3" w:rsidP="008C4EA4">
            <w:pPr>
              <w:rPr>
                <w:lang w:val="en-US"/>
              </w:rPr>
            </w:pPr>
            <w:r w:rsidRPr="000742F0">
              <w:rPr>
                <w:lang w:val="en-US"/>
              </w:rPr>
              <w:t>17</w:t>
            </w:r>
          </w:p>
        </w:tc>
        <w:tc>
          <w:tcPr>
            <w:tcW w:w="1943" w:type="dxa"/>
          </w:tcPr>
          <w:p w:rsidR="008C4EA4" w:rsidRPr="000742F0" w:rsidRDefault="00073AC3" w:rsidP="008C4EA4">
            <w:pPr>
              <w:rPr>
                <w:lang w:val="en-US"/>
              </w:rPr>
            </w:pPr>
            <w:r w:rsidRPr="000742F0">
              <w:rPr>
                <w:lang w:val="en-US"/>
              </w:rPr>
              <w:t>-</w:t>
            </w:r>
          </w:p>
        </w:tc>
        <w:tc>
          <w:tcPr>
            <w:tcW w:w="1943" w:type="dxa"/>
          </w:tcPr>
          <w:p w:rsidR="008C4EA4" w:rsidRPr="000742F0" w:rsidRDefault="000742F0" w:rsidP="008C4EA4">
            <w:r w:rsidRPr="000742F0">
              <w:t>100%</w:t>
            </w:r>
          </w:p>
        </w:tc>
      </w:tr>
      <w:tr w:rsidR="008C4EA4" w:rsidTr="008C4EA4">
        <w:tc>
          <w:tcPr>
            <w:tcW w:w="1942" w:type="dxa"/>
          </w:tcPr>
          <w:p w:rsidR="008C4EA4" w:rsidRPr="000742F0" w:rsidRDefault="008C4EA4" w:rsidP="008C4EA4">
            <w:r w:rsidRPr="000742F0">
              <w:t>ИТОГО</w:t>
            </w:r>
          </w:p>
        </w:tc>
        <w:tc>
          <w:tcPr>
            <w:tcW w:w="1942" w:type="dxa"/>
          </w:tcPr>
          <w:p w:rsidR="008C4EA4" w:rsidRPr="000742F0" w:rsidRDefault="00073AC3" w:rsidP="008C4EA4">
            <w:pPr>
              <w:rPr>
                <w:lang w:val="en-US"/>
              </w:rPr>
            </w:pPr>
            <w:r w:rsidRPr="000742F0">
              <w:rPr>
                <w:lang w:val="en-US"/>
              </w:rPr>
              <w:t>4</w:t>
            </w:r>
          </w:p>
        </w:tc>
        <w:tc>
          <w:tcPr>
            <w:tcW w:w="1942" w:type="dxa"/>
          </w:tcPr>
          <w:p w:rsidR="008C4EA4" w:rsidRPr="000742F0" w:rsidRDefault="00073AC3" w:rsidP="008C4EA4">
            <w:pPr>
              <w:rPr>
                <w:lang w:val="en-US"/>
              </w:rPr>
            </w:pPr>
            <w:r w:rsidRPr="000742F0">
              <w:rPr>
                <w:lang w:val="en-US"/>
              </w:rPr>
              <w:t>22</w:t>
            </w:r>
          </w:p>
        </w:tc>
        <w:tc>
          <w:tcPr>
            <w:tcW w:w="1943" w:type="dxa"/>
          </w:tcPr>
          <w:p w:rsidR="008C4EA4" w:rsidRPr="000742F0" w:rsidRDefault="00073AC3" w:rsidP="008C4EA4">
            <w:pPr>
              <w:rPr>
                <w:lang w:val="en-US"/>
              </w:rPr>
            </w:pPr>
            <w:r w:rsidRPr="000742F0">
              <w:rPr>
                <w:lang w:val="en-US"/>
              </w:rPr>
              <w:t>1</w:t>
            </w:r>
          </w:p>
        </w:tc>
        <w:tc>
          <w:tcPr>
            <w:tcW w:w="1943" w:type="dxa"/>
          </w:tcPr>
          <w:p w:rsidR="008C4EA4" w:rsidRPr="000742F0" w:rsidRDefault="000742F0" w:rsidP="008C4EA4">
            <w:r w:rsidRPr="000742F0">
              <w:t>96%</w:t>
            </w:r>
          </w:p>
        </w:tc>
      </w:tr>
    </w:tbl>
    <w:p w:rsidR="00E31902" w:rsidRPr="008C4EA4" w:rsidRDefault="00E31902" w:rsidP="008C4EA4"/>
    <w:p w:rsidR="0081188A" w:rsidRPr="008C4EA4" w:rsidRDefault="0081188A" w:rsidP="008C4EA4"/>
    <w:p w:rsidR="00BE2452" w:rsidRDefault="00EC520E" w:rsidP="008C4EA4">
      <w:r w:rsidRPr="008C4EA4">
        <w:t>д</w:t>
      </w:r>
      <w:r w:rsidR="00BE2452" w:rsidRPr="008C4EA4">
        <w:t>ополнительны</w:t>
      </w:r>
      <w:r w:rsidR="00CF298D" w:rsidRPr="008C4EA4">
        <w:t>е</w:t>
      </w:r>
      <w:r w:rsidR="0055083B" w:rsidRPr="008C4EA4">
        <w:t xml:space="preserve"> </w:t>
      </w:r>
      <w:r w:rsidR="00583FC2" w:rsidRPr="008C4EA4">
        <w:t>образовательные</w:t>
      </w:r>
      <w:r w:rsidR="007012E8" w:rsidRPr="008C4EA4">
        <w:t xml:space="preserve"> </w:t>
      </w:r>
      <w:r w:rsidR="00BE2452" w:rsidRPr="008C4EA4">
        <w:t>общеразвивающи</w:t>
      </w:r>
      <w:r w:rsidR="00CF298D" w:rsidRPr="008C4EA4">
        <w:t>е</w:t>
      </w:r>
      <w:r w:rsidR="00BE2452" w:rsidRPr="008C4EA4">
        <w:t xml:space="preserve"> программ</w:t>
      </w:r>
      <w:r w:rsidR="00CF298D" w:rsidRPr="008C4EA4">
        <w:t>ы</w:t>
      </w:r>
      <w:r w:rsidRPr="008C4EA4">
        <w:t>:</w:t>
      </w:r>
    </w:p>
    <w:tbl>
      <w:tblPr>
        <w:tblStyle w:val="a3"/>
        <w:tblW w:w="0" w:type="auto"/>
        <w:tblLook w:val="04A0"/>
      </w:tblPr>
      <w:tblGrid>
        <w:gridCol w:w="1942"/>
        <w:gridCol w:w="1942"/>
        <w:gridCol w:w="1942"/>
        <w:gridCol w:w="1943"/>
        <w:gridCol w:w="1943"/>
      </w:tblGrid>
      <w:tr w:rsidR="008C4EA4" w:rsidRPr="008C4EA4" w:rsidTr="000742F0">
        <w:trPr>
          <w:trHeight w:val="1702"/>
        </w:trPr>
        <w:tc>
          <w:tcPr>
            <w:tcW w:w="1942" w:type="dxa"/>
          </w:tcPr>
          <w:p w:rsidR="008C4EA4" w:rsidRPr="000742F0" w:rsidRDefault="008C4EA4" w:rsidP="000742F0">
            <w:r w:rsidRPr="000742F0">
              <w:lastRenderedPageBreak/>
              <w:t>Кол-во человек на отделении</w:t>
            </w:r>
          </w:p>
        </w:tc>
        <w:tc>
          <w:tcPr>
            <w:tcW w:w="1942" w:type="dxa"/>
            <w:textDirection w:val="btLr"/>
          </w:tcPr>
          <w:p w:rsidR="008C4EA4" w:rsidRPr="000742F0" w:rsidRDefault="008C4EA4" w:rsidP="000742F0">
            <w:r w:rsidRPr="000742F0">
              <w:t>Обучающиеся на "5"</w:t>
            </w:r>
          </w:p>
        </w:tc>
        <w:tc>
          <w:tcPr>
            <w:tcW w:w="1942" w:type="dxa"/>
            <w:textDirection w:val="btLr"/>
          </w:tcPr>
          <w:p w:rsidR="008C4EA4" w:rsidRPr="000742F0" w:rsidRDefault="008C4EA4" w:rsidP="000742F0">
            <w:r w:rsidRPr="000742F0">
              <w:t>Аттестованных по всем предметам и обучающихся на «4» и «5»</w:t>
            </w:r>
          </w:p>
          <w:p w:rsidR="008C4EA4" w:rsidRPr="000742F0" w:rsidRDefault="008C4EA4" w:rsidP="000742F0">
            <w:r w:rsidRPr="000742F0">
              <w:t xml:space="preserve">(кол-во человек) </w:t>
            </w:r>
          </w:p>
        </w:tc>
        <w:tc>
          <w:tcPr>
            <w:tcW w:w="1943" w:type="dxa"/>
            <w:textDirection w:val="btLr"/>
          </w:tcPr>
          <w:p w:rsidR="008C4EA4" w:rsidRPr="000742F0" w:rsidRDefault="008C4EA4" w:rsidP="000742F0">
            <w:r w:rsidRPr="000742F0">
              <w:t>Аттестованных по всем предметам и Имеющих  «3»</w:t>
            </w:r>
          </w:p>
          <w:p w:rsidR="008C4EA4" w:rsidRPr="000742F0" w:rsidRDefault="008C4EA4" w:rsidP="000742F0"/>
        </w:tc>
        <w:tc>
          <w:tcPr>
            <w:tcW w:w="1943" w:type="dxa"/>
            <w:textDirection w:val="btLr"/>
          </w:tcPr>
          <w:p w:rsidR="008C4EA4" w:rsidRPr="000742F0" w:rsidRDefault="008C4EA4" w:rsidP="000742F0">
            <w:r w:rsidRPr="000742F0">
              <w:t>качественная успеваемость в %</w:t>
            </w:r>
          </w:p>
        </w:tc>
      </w:tr>
      <w:tr w:rsidR="008C4EA4" w:rsidTr="000742F0">
        <w:tc>
          <w:tcPr>
            <w:tcW w:w="1942" w:type="dxa"/>
          </w:tcPr>
          <w:p w:rsidR="008C4EA4" w:rsidRPr="000742F0" w:rsidRDefault="008C4EA4" w:rsidP="000742F0">
            <w:r w:rsidRPr="000742F0">
              <w:t>Народные инструменты</w:t>
            </w:r>
          </w:p>
        </w:tc>
        <w:tc>
          <w:tcPr>
            <w:tcW w:w="1942" w:type="dxa"/>
          </w:tcPr>
          <w:p w:rsidR="008C4EA4" w:rsidRPr="000742F0" w:rsidRDefault="00073AC3" w:rsidP="000742F0">
            <w:pPr>
              <w:rPr>
                <w:lang w:val="en-US"/>
              </w:rPr>
            </w:pPr>
            <w:r w:rsidRPr="000742F0">
              <w:rPr>
                <w:lang w:val="en-US"/>
              </w:rPr>
              <w:t>1</w:t>
            </w:r>
          </w:p>
        </w:tc>
        <w:tc>
          <w:tcPr>
            <w:tcW w:w="1942" w:type="dxa"/>
          </w:tcPr>
          <w:p w:rsidR="008C4EA4" w:rsidRPr="000742F0" w:rsidRDefault="00073AC3" w:rsidP="000742F0">
            <w:pPr>
              <w:rPr>
                <w:lang w:val="en-US"/>
              </w:rPr>
            </w:pPr>
            <w:r w:rsidRPr="000742F0">
              <w:rPr>
                <w:lang w:val="en-US"/>
              </w:rPr>
              <w:t>6</w:t>
            </w:r>
          </w:p>
        </w:tc>
        <w:tc>
          <w:tcPr>
            <w:tcW w:w="1943" w:type="dxa"/>
          </w:tcPr>
          <w:p w:rsidR="008C4EA4" w:rsidRPr="000742F0" w:rsidRDefault="00073AC3" w:rsidP="000742F0">
            <w:pPr>
              <w:rPr>
                <w:lang w:val="en-US"/>
              </w:rPr>
            </w:pPr>
            <w:r w:rsidRPr="000742F0">
              <w:rPr>
                <w:lang w:val="en-US"/>
              </w:rPr>
              <w:t>3</w:t>
            </w:r>
          </w:p>
        </w:tc>
        <w:tc>
          <w:tcPr>
            <w:tcW w:w="1943" w:type="dxa"/>
          </w:tcPr>
          <w:p w:rsidR="008C4EA4" w:rsidRPr="000742F0" w:rsidRDefault="000742F0" w:rsidP="000742F0">
            <w:r w:rsidRPr="000742F0">
              <w:t>70%</w:t>
            </w:r>
          </w:p>
        </w:tc>
      </w:tr>
      <w:tr w:rsidR="008C4EA4" w:rsidTr="000742F0">
        <w:tc>
          <w:tcPr>
            <w:tcW w:w="1942" w:type="dxa"/>
          </w:tcPr>
          <w:p w:rsidR="008C4EA4" w:rsidRPr="000742F0" w:rsidRDefault="008C4EA4" w:rsidP="000742F0">
            <w:r w:rsidRPr="000742F0">
              <w:t>Фортепиано</w:t>
            </w:r>
          </w:p>
        </w:tc>
        <w:tc>
          <w:tcPr>
            <w:tcW w:w="1942" w:type="dxa"/>
          </w:tcPr>
          <w:p w:rsidR="008C4EA4" w:rsidRPr="000742F0" w:rsidRDefault="00073AC3" w:rsidP="000742F0">
            <w:pPr>
              <w:rPr>
                <w:lang w:val="en-US"/>
              </w:rPr>
            </w:pPr>
            <w:r w:rsidRPr="000742F0">
              <w:rPr>
                <w:lang w:val="en-US"/>
              </w:rPr>
              <w:t>1</w:t>
            </w:r>
          </w:p>
        </w:tc>
        <w:tc>
          <w:tcPr>
            <w:tcW w:w="1942" w:type="dxa"/>
          </w:tcPr>
          <w:p w:rsidR="008C4EA4" w:rsidRPr="000742F0" w:rsidRDefault="00073AC3" w:rsidP="000742F0">
            <w:pPr>
              <w:rPr>
                <w:lang w:val="en-US"/>
              </w:rPr>
            </w:pPr>
            <w:r w:rsidRPr="000742F0">
              <w:rPr>
                <w:lang w:val="en-US"/>
              </w:rPr>
              <w:t>10</w:t>
            </w:r>
          </w:p>
        </w:tc>
        <w:tc>
          <w:tcPr>
            <w:tcW w:w="1943" w:type="dxa"/>
          </w:tcPr>
          <w:p w:rsidR="008C4EA4" w:rsidRPr="000742F0" w:rsidRDefault="00073AC3" w:rsidP="000742F0">
            <w:pPr>
              <w:rPr>
                <w:lang w:val="en-US"/>
              </w:rPr>
            </w:pPr>
            <w:r w:rsidRPr="000742F0">
              <w:rPr>
                <w:lang w:val="en-US"/>
              </w:rPr>
              <w:t>3</w:t>
            </w:r>
          </w:p>
        </w:tc>
        <w:tc>
          <w:tcPr>
            <w:tcW w:w="1943" w:type="dxa"/>
          </w:tcPr>
          <w:p w:rsidR="008C4EA4" w:rsidRPr="000742F0" w:rsidRDefault="000742F0" w:rsidP="000742F0">
            <w:r w:rsidRPr="000742F0">
              <w:t>78%</w:t>
            </w:r>
          </w:p>
        </w:tc>
      </w:tr>
      <w:tr w:rsidR="008C4EA4" w:rsidTr="000742F0">
        <w:tc>
          <w:tcPr>
            <w:tcW w:w="1942" w:type="dxa"/>
          </w:tcPr>
          <w:p w:rsidR="008C4EA4" w:rsidRPr="000742F0" w:rsidRDefault="008C4EA4" w:rsidP="000742F0">
            <w:r w:rsidRPr="000742F0">
              <w:t>Эстрадный вокал</w:t>
            </w:r>
          </w:p>
        </w:tc>
        <w:tc>
          <w:tcPr>
            <w:tcW w:w="1942" w:type="dxa"/>
          </w:tcPr>
          <w:p w:rsidR="008C4EA4" w:rsidRPr="000742F0" w:rsidRDefault="00073AC3" w:rsidP="000742F0">
            <w:pPr>
              <w:rPr>
                <w:lang w:val="en-US"/>
              </w:rPr>
            </w:pPr>
            <w:r w:rsidRPr="000742F0">
              <w:rPr>
                <w:lang w:val="en-US"/>
              </w:rPr>
              <w:t>-</w:t>
            </w:r>
          </w:p>
        </w:tc>
        <w:tc>
          <w:tcPr>
            <w:tcW w:w="1942" w:type="dxa"/>
          </w:tcPr>
          <w:p w:rsidR="008C4EA4" w:rsidRPr="000742F0" w:rsidRDefault="00073AC3" w:rsidP="000742F0">
            <w:pPr>
              <w:rPr>
                <w:lang w:val="en-US"/>
              </w:rPr>
            </w:pPr>
            <w:r w:rsidRPr="000742F0">
              <w:rPr>
                <w:lang w:val="en-US"/>
              </w:rPr>
              <w:t>11</w:t>
            </w:r>
          </w:p>
        </w:tc>
        <w:tc>
          <w:tcPr>
            <w:tcW w:w="1943" w:type="dxa"/>
          </w:tcPr>
          <w:p w:rsidR="008C4EA4" w:rsidRPr="000742F0" w:rsidRDefault="00073AC3" w:rsidP="000742F0">
            <w:pPr>
              <w:rPr>
                <w:lang w:val="en-US"/>
              </w:rPr>
            </w:pPr>
            <w:r w:rsidRPr="000742F0">
              <w:rPr>
                <w:lang w:val="en-US"/>
              </w:rPr>
              <w:t>1</w:t>
            </w:r>
          </w:p>
        </w:tc>
        <w:tc>
          <w:tcPr>
            <w:tcW w:w="1943" w:type="dxa"/>
          </w:tcPr>
          <w:p w:rsidR="008C4EA4" w:rsidRPr="000742F0" w:rsidRDefault="000742F0" w:rsidP="000742F0">
            <w:r w:rsidRPr="000742F0">
              <w:t>92%</w:t>
            </w:r>
          </w:p>
        </w:tc>
      </w:tr>
      <w:tr w:rsidR="008C4EA4" w:rsidTr="000742F0">
        <w:tc>
          <w:tcPr>
            <w:tcW w:w="1942" w:type="dxa"/>
          </w:tcPr>
          <w:p w:rsidR="008C4EA4" w:rsidRPr="000742F0" w:rsidRDefault="008C4EA4" w:rsidP="000742F0">
            <w:r w:rsidRPr="000742F0">
              <w:t>Хор</w:t>
            </w:r>
          </w:p>
        </w:tc>
        <w:tc>
          <w:tcPr>
            <w:tcW w:w="1942" w:type="dxa"/>
          </w:tcPr>
          <w:p w:rsidR="008C4EA4" w:rsidRPr="000742F0" w:rsidRDefault="00073AC3" w:rsidP="000742F0">
            <w:pPr>
              <w:rPr>
                <w:lang w:val="en-US"/>
              </w:rPr>
            </w:pPr>
            <w:r w:rsidRPr="000742F0">
              <w:rPr>
                <w:lang w:val="en-US"/>
              </w:rPr>
              <w:t>-</w:t>
            </w:r>
          </w:p>
        </w:tc>
        <w:tc>
          <w:tcPr>
            <w:tcW w:w="1942" w:type="dxa"/>
          </w:tcPr>
          <w:p w:rsidR="008C4EA4" w:rsidRPr="000742F0" w:rsidRDefault="00073AC3" w:rsidP="000742F0">
            <w:pPr>
              <w:rPr>
                <w:lang w:val="en-US"/>
              </w:rPr>
            </w:pPr>
            <w:r w:rsidRPr="000742F0">
              <w:rPr>
                <w:lang w:val="en-US"/>
              </w:rPr>
              <w:t>29</w:t>
            </w:r>
          </w:p>
        </w:tc>
        <w:tc>
          <w:tcPr>
            <w:tcW w:w="1943" w:type="dxa"/>
          </w:tcPr>
          <w:p w:rsidR="008C4EA4" w:rsidRPr="000742F0" w:rsidRDefault="00073AC3" w:rsidP="000742F0">
            <w:pPr>
              <w:rPr>
                <w:lang w:val="en-US"/>
              </w:rPr>
            </w:pPr>
            <w:r w:rsidRPr="000742F0">
              <w:rPr>
                <w:lang w:val="en-US"/>
              </w:rPr>
              <w:t>4</w:t>
            </w:r>
          </w:p>
        </w:tc>
        <w:tc>
          <w:tcPr>
            <w:tcW w:w="1943" w:type="dxa"/>
          </w:tcPr>
          <w:p w:rsidR="008C4EA4" w:rsidRPr="000742F0" w:rsidRDefault="000742F0" w:rsidP="000742F0">
            <w:r w:rsidRPr="000742F0">
              <w:t>88%</w:t>
            </w:r>
          </w:p>
        </w:tc>
      </w:tr>
      <w:tr w:rsidR="008C4EA4" w:rsidTr="000742F0">
        <w:tc>
          <w:tcPr>
            <w:tcW w:w="1942" w:type="dxa"/>
          </w:tcPr>
          <w:p w:rsidR="008C4EA4" w:rsidRPr="000742F0" w:rsidRDefault="008C4EA4" w:rsidP="000742F0">
            <w:r w:rsidRPr="000742F0">
              <w:t>Живопись</w:t>
            </w:r>
          </w:p>
        </w:tc>
        <w:tc>
          <w:tcPr>
            <w:tcW w:w="1942" w:type="dxa"/>
          </w:tcPr>
          <w:p w:rsidR="008C4EA4" w:rsidRPr="000742F0" w:rsidRDefault="00073AC3" w:rsidP="000742F0">
            <w:pPr>
              <w:rPr>
                <w:lang w:val="en-US"/>
              </w:rPr>
            </w:pPr>
            <w:r w:rsidRPr="000742F0">
              <w:rPr>
                <w:lang w:val="en-US"/>
              </w:rPr>
              <w:t>3</w:t>
            </w:r>
          </w:p>
        </w:tc>
        <w:tc>
          <w:tcPr>
            <w:tcW w:w="1942" w:type="dxa"/>
          </w:tcPr>
          <w:p w:rsidR="008C4EA4" w:rsidRPr="000742F0" w:rsidRDefault="00073AC3" w:rsidP="000742F0">
            <w:pPr>
              <w:rPr>
                <w:lang w:val="en-US"/>
              </w:rPr>
            </w:pPr>
            <w:r w:rsidRPr="000742F0">
              <w:rPr>
                <w:lang w:val="en-US"/>
              </w:rPr>
              <w:t>13</w:t>
            </w:r>
          </w:p>
        </w:tc>
        <w:tc>
          <w:tcPr>
            <w:tcW w:w="1943" w:type="dxa"/>
          </w:tcPr>
          <w:p w:rsidR="008C4EA4" w:rsidRPr="000742F0" w:rsidRDefault="00073AC3" w:rsidP="000742F0">
            <w:pPr>
              <w:rPr>
                <w:lang w:val="en-US"/>
              </w:rPr>
            </w:pPr>
            <w:r w:rsidRPr="000742F0">
              <w:rPr>
                <w:lang w:val="en-US"/>
              </w:rPr>
              <w:t>12</w:t>
            </w:r>
          </w:p>
        </w:tc>
        <w:tc>
          <w:tcPr>
            <w:tcW w:w="1943" w:type="dxa"/>
          </w:tcPr>
          <w:p w:rsidR="008C4EA4" w:rsidRPr="000742F0" w:rsidRDefault="000742F0" w:rsidP="000742F0">
            <w:r w:rsidRPr="000742F0">
              <w:t>57%</w:t>
            </w:r>
          </w:p>
        </w:tc>
      </w:tr>
      <w:tr w:rsidR="008C4EA4" w:rsidTr="000742F0">
        <w:tc>
          <w:tcPr>
            <w:tcW w:w="1942" w:type="dxa"/>
          </w:tcPr>
          <w:p w:rsidR="008C4EA4" w:rsidRPr="000742F0" w:rsidRDefault="008C4EA4" w:rsidP="000742F0">
            <w:r w:rsidRPr="000742F0">
              <w:t>ДПТ</w:t>
            </w:r>
          </w:p>
        </w:tc>
        <w:tc>
          <w:tcPr>
            <w:tcW w:w="1942" w:type="dxa"/>
          </w:tcPr>
          <w:p w:rsidR="008C4EA4" w:rsidRPr="000742F0" w:rsidRDefault="00073AC3" w:rsidP="000742F0">
            <w:pPr>
              <w:rPr>
                <w:lang w:val="en-US"/>
              </w:rPr>
            </w:pPr>
            <w:r w:rsidRPr="000742F0">
              <w:rPr>
                <w:lang w:val="en-US"/>
              </w:rPr>
              <w:t>2</w:t>
            </w:r>
          </w:p>
        </w:tc>
        <w:tc>
          <w:tcPr>
            <w:tcW w:w="1942" w:type="dxa"/>
          </w:tcPr>
          <w:p w:rsidR="008C4EA4" w:rsidRPr="000742F0" w:rsidRDefault="00073AC3" w:rsidP="000742F0">
            <w:pPr>
              <w:rPr>
                <w:lang w:val="en-US"/>
              </w:rPr>
            </w:pPr>
            <w:r w:rsidRPr="000742F0">
              <w:rPr>
                <w:lang w:val="en-US"/>
              </w:rPr>
              <w:t>27</w:t>
            </w:r>
          </w:p>
        </w:tc>
        <w:tc>
          <w:tcPr>
            <w:tcW w:w="1943" w:type="dxa"/>
          </w:tcPr>
          <w:p w:rsidR="008C4EA4" w:rsidRPr="000742F0" w:rsidRDefault="00073AC3" w:rsidP="000742F0">
            <w:pPr>
              <w:rPr>
                <w:lang w:val="en-US"/>
              </w:rPr>
            </w:pPr>
            <w:r w:rsidRPr="000742F0">
              <w:rPr>
                <w:lang w:val="en-US"/>
              </w:rPr>
              <w:t>-</w:t>
            </w:r>
          </w:p>
        </w:tc>
        <w:tc>
          <w:tcPr>
            <w:tcW w:w="1943" w:type="dxa"/>
          </w:tcPr>
          <w:p w:rsidR="008C4EA4" w:rsidRPr="000742F0" w:rsidRDefault="000742F0" w:rsidP="000742F0">
            <w:r w:rsidRPr="000742F0">
              <w:t>100%</w:t>
            </w:r>
          </w:p>
        </w:tc>
      </w:tr>
      <w:tr w:rsidR="008C4EA4" w:rsidTr="000742F0">
        <w:tc>
          <w:tcPr>
            <w:tcW w:w="1942" w:type="dxa"/>
          </w:tcPr>
          <w:p w:rsidR="008C4EA4" w:rsidRPr="000742F0" w:rsidRDefault="008C4EA4" w:rsidP="000742F0">
            <w:r w:rsidRPr="000742F0">
              <w:t>Хореография</w:t>
            </w:r>
          </w:p>
        </w:tc>
        <w:tc>
          <w:tcPr>
            <w:tcW w:w="1942" w:type="dxa"/>
          </w:tcPr>
          <w:p w:rsidR="008C4EA4" w:rsidRPr="000742F0" w:rsidRDefault="00073AC3" w:rsidP="000742F0">
            <w:pPr>
              <w:rPr>
                <w:lang w:val="en-US"/>
              </w:rPr>
            </w:pPr>
            <w:r w:rsidRPr="000742F0">
              <w:rPr>
                <w:lang w:val="en-US"/>
              </w:rPr>
              <w:t>2</w:t>
            </w:r>
          </w:p>
        </w:tc>
        <w:tc>
          <w:tcPr>
            <w:tcW w:w="1942" w:type="dxa"/>
          </w:tcPr>
          <w:p w:rsidR="008C4EA4" w:rsidRPr="000742F0" w:rsidRDefault="00073AC3" w:rsidP="000742F0">
            <w:pPr>
              <w:rPr>
                <w:lang w:val="en-US"/>
              </w:rPr>
            </w:pPr>
            <w:r w:rsidRPr="000742F0">
              <w:rPr>
                <w:lang w:val="en-US"/>
              </w:rPr>
              <w:t>20</w:t>
            </w:r>
          </w:p>
        </w:tc>
        <w:tc>
          <w:tcPr>
            <w:tcW w:w="1943" w:type="dxa"/>
          </w:tcPr>
          <w:p w:rsidR="008C4EA4" w:rsidRPr="000742F0" w:rsidRDefault="00073AC3" w:rsidP="000742F0">
            <w:pPr>
              <w:rPr>
                <w:lang w:val="en-US"/>
              </w:rPr>
            </w:pPr>
            <w:r w:rsidRPr="000742F0">
              <w:rPr>
                <w:lang w:val="en-US"/>
              </w:rPr>
              <w:t>-</w:t>
            </w:r>
          </w:p>
        </w:tc>
        <w:tc>
          <w:tcPr>
            <w:tcW w:w="1943" w:type="dxa"/>
          </w:tcPr>
          <w:p w:rsidR="008C4EA4" w:rsidRPr="000742F0" w:rsidRDefault="000742F0" w:rsidP="000742F0">
            <w:r w:rsidRPr="000742F0">
              <w:t>100%</w:t>
            </w:r>
          </w:p>
        </w:tc>
      </w:tr>
      <w:tr w:rsidR="008C4EA4" w:rsidTr="000742F0">
        <w:tc>
          <w:tcPr>
            <w:tcW w:w="1942" w:type="dxa"/>
          </w:tcPr>
          <w:p w:rsidR="008C4EA4" w:rsidRPr="000742F0" w:rsidRDefault="008C4EA4" w:rsidP="000742F0">
            <w:r w:rsidRPr="000742F0">
              <w:t>ИТОГО</w:t>
            </w:r>
          </w:p>
        </w:tc>
        <w:tc>
          <w:tcPr>
            <w:tcW w:w="1942" w:type="dxa"/>
          </w:tcPr>
          <w:p w:rsidR="008C4EA4" w:rsidRPr="000742F0" w:rsidRDefault="00073AC3" w:rsidP="000742F0">
            <w:pPr>
              <w:rPr>
                <w:lang w:val="en-US"/>
              </w:rPr>
            </w:pPr>
            <w:r w:rsidRPr="000742F0">
              <w:rPr>
                <w:lang w:val="en-US"/>
              </w:rPr>
              <w:t>9</w:t>
            </w:r>
          </w:p>
        </w:tc>
        <w:tc>
          <w:tcPr>
            <w:tcW w:w="1942" w:type="dxa"/>
          </w:tcPr>
          <w:p w:rsidR="008C4EA4" w:rsidRPr="000742F0" w:rsidRDefault="00073AC3" w:rsidP="000742F0">
            <w:pPr>
              <w:rPr>
                <w:lang w:val="en-US"/>
              </w:rPr>
            </w:pPr>
            <w:r w:rsidRPr="000742F0">
              <w:rPr>
                <w:lang w:val="en-US"/>
              </w:rPr>
              <w:t>116</w:t>
            </w:r>
          </w:p>
        </w:tc>
        <w:tc>
          <w:tcPr>
            <w:tcW w:w="1943" w:type="dxa"/>
          </w:tcPr>
          <w:p w:rsidR="008C4EA4" w:rsidRPr="000742F0" w:rsidRDefault="00073AC3" w:rsidP="000742F0">
            <w:pPr>
              <w:rPr>
                <w:lang w:val="en-US"/>
              </w:rPr>
            </w:pPr>
            <w:r w:rsidRPr="000742F0">
              <w:rPr>
                <w:lang w:val="en-US"/>
              </w:rPr>
              <w:t>23</w:t>
            </w:r>
          </w:p>
        </w:tc>
        <w:tc>
          <w:tcPr>
            <w:tcW w:w="1943" w:type="dxa"/>
          </w:tcPr>
          <w:p w:rsidR="008C4EA4" w:rsidRPr="000742F0" w:rsidRDefault="000742F0" w:rsidP="000742F0">
            <w:r w:rsidRPr="000742F0">
              <w:t>84%</w:t>
            </w:r>
          </w:p>
        </w:tc>
      </w:tr>
    </w:tbl>
    <w:p w:rsidR="008C4EA4" w:rsidRPr="008C4EA4" w:rsidRDefault="008C4EA4" w:rsidP="008C4EA4"/>
    <w:p w:rsidR="008424E5" w:rsidRPr="008C4EA4" w:rsidRDefault="004C55D8" w:rsidP="00EA6ED8">
      <w:pPr>
        <w:ind w:firstLine="708"/>
        <w:rPr>
          <w:rStyle w:val="BodyTextChar"/>
          <w:sz w:val="24"/>
        </w:rPr>
      </w:pPr>
      <w:r w:rsidRPr="008C4EA4">
        <w:t>Для сравнения</w:t>
      </w:r>
      <w:r w:rsidR="00103587" w:rsidRPr="008C4EA4">
        <w:t>,</w:t>
      </w:r>
      <w:r w:rsidR="007012E8" w:rsidRPr="008C4EA4">
        <w:t xml:space="preserve"> </w:t>
      </w:r>
      <w:r w:rsidRPr="008C4EA4">
        <w:t>качест</w:t>
      </w:r>
      <w:r w:rsidR="008424E5" w:rsidRPr="008C4EA4">
        <w:t>в</w:t>
      </w:r>
      <w:r w:rsidRPr="008C4EA4">
        <w:t>енная успеваемость за три</w:t>
      </w:r>
      <w:r w:rsidR="00D62930" w:rsidRPr="008C4EA4">
        <w:t xml:space="preserve"> последних </w:t>
      </w:r>
      <w:r w:rsidRPr="008C4EA4">
        <w:t xml:space="preserve"> года по итогам промежуточной аттестации</w:t>
      </w:r>
    </w:p>
    <w:p w:rsidR="000E6A85" w:rsidRPr="000742F0" w:rsidRDefault="000742F0" w:rsidP="008C4EA4">
      <w:pPr>
        <w:rPr>
          <w:rStyle w:val="BodyTextChar"/>
          <w:b/>
          <w:i/>
          <w:sz w:val="24"/>
        </w:rPr>
      </w:pPr>
      <w:r w:rsidRPr="000742F0">
        <w:rPr>
          <w:rStyle w:val="BodyTextChar"/>
          <w:b/>
          <w:sz w:val="24"/>
        </w:rPr>
        <w:t>2019</w:t>
      </w:r>
      <w:r w:rsidR="004C55D8" w:rsidRPr="000742F0">
        <w:rPr>
          <w:rStyle w:val="BodyTextChar"/>
          <w:b/>
          <w:sz w:val="24"/>
        </w:rPr>
        <w:t xml:space="preserve"> год –</w:t>
      </w:r>
      <w:r w:rsidRPr="000742F0">
        <w:rPr>
          <w:rStyle w:val="BodyTextChar"/>
          <w:b/>
          <w:sz w:val="24"/>
        </w:rPr>
        <w:t>90%</w:t>
      </w:r>
      <w:r w:rsidR="004C55D8" w:rsidRPr="000742F0">
        <w:rPr>
          <w:rStyle w:val="BodyTextChar"/>
          <w:b/>
          <w:sz w:val="24"/>
        </w:rPr>
        <w:t xml:space="preserve"> </w:t>
      </w:r>
    </w:p>
    <w:p w:rsidR="004C55D8" w:rsidRPr="000742F0" w:rsidRDefault="000742F0" w:rsidP="008C4EA4">
      <w:pPr>
        <w:rPr>
          <w:rStyle w:val="BodyTextChar"/>
          <w:b/>
          <w:i/>
          <w:sz w:val="24"/>
        </w:rPr>
      </w:pPr>
      <w:r w:rsidRPr="000742F0">
        <w:rPr>
          <w:rStyle w:val="BodyTextChar"/>
          <w:b/>
          <w:sz w:val="24"/>
        </w:rPr>
        <w:t>2020</w:t>
      </w:r>
      <w:r w:rsidR="004C55D8" w:rsidRPr="000742F0">
        <w:rPr>
          <w:rStyle w:val="BodyTextChar"/>
          <w:b/>
          <w:sz w:val="24"/>
        </w:rPr>
        <w:t xml:space="preserve"> год -</w:t>
      </w:r>
      <w:r w:rsidRPr="000742F0">
        <w:rPr>
          <w:rStyle w:val="BodyTextChar"/>
          <w:b/>
          <w:sz w:val="24"/>
        </w:rPr>
        <w:t>93%</w:t>
      </w:r>
      <w:r w:rsidR="004C55D8" w:rsidRPr="000742F0">
        <w:rPr>
          <w:rStyle w:val="BodyTextChar"/>
          <w:b/>
          <w:sz w:val="24"/>
        </w:rPr>
        <w:t xml:space="preserve">  </w:t>
      </w:r>
    </w:p>
    <w:p w:rsidR="004C55D8" w:rsidRPr="000742F0" w:rsidRDefault="000742F0" w:rsidP="008C4EA4">
      <w:pPr>
        <w:rPr>
          <w:rStyle w:val="BodyTextChar"/>
          <w:b/>
          <w:i/>
          <w:sz w:val="24"/>
        </w:rPr>
      </w:pPr>
      <w:r w:rsidRPr="000742F0">
        <w:rPr>
          <w:rStyle w:val="BodyTextChar"/>
          <w:b/>
          <w:sz w:val="24"/>
        </w:rPr>
        <w:t>2021</w:t>
      </w:r>
      <w:r w:rsidR="004C55D8" w:rsidRPr="000742F0">
        <w:rPr>
          <w:rStyle w:val="BodyTextChar"/>
          <w:b/>
          <w:sz w:val="24"/>
        </w:rPr>
        <w:t xml:space="preserve"> год -</w:t>
      </w:r>
      <w:r w:rsidR="00BE2452" w:rsidRPr="000742F0">
        <w:rPr>
          <w:rStyle w:val="BodyTextChar"/>
          <w:b/>
          <w:sz w:val="24"/>
        </w:rPr>
        <w:t xml:space="preserve"> 9</w:t>
      </w:r>
      <w:r w:rsidRPr="000742F0">
        <w:rPr>
          <w:rStyle w:val="BodyTextChar"/>
          <w:b/>
          <w:sz w:val="24"/>
        </w:rPr>
        <w:t>0</w:t>
      </w:r>
      <w:r w:rsidR="00BE2452" w:rsidRPr="000742F0">
        <w:rPr>
          <w:rStyle w:val="BodyTextChar"/>
          <w:b/>
          <w:sz w:val="24"/>
        </w:rPr>
        <w:t>%</w:t>
      </w:r>
    </w:p>
    <w:p w:rsidR="00583FC2" w:rsidRPr="000742F0" w:rsidRDefault="00583FC2" w:rsidP="008C4EA4">
      <w:r w:rsidRPr="000742F0">
        <w:t>Основная причина неаттестации учащихся является увеличение количества заболевших детей сезонными заболеваниями, закрытие классов на карантин.</w:t>
      </w:r>
    </w:p>
    <w:p w:rsidR="00583FC2" w:rsidRPr="000742F0" w:rsidRDefault="00583FC2" w:rsidP="008C4EA4">
      <w:r w:rsidRPr="000742F0">
        <w:t>Со всеми учащимися проведены дополнительные занятия  с целью сокращения числа неаттестованных.</w:t>
      </w:r>
    </w:p>
    <w:p w:rsidR="00583FC2" w:rsidRPr="000742F0" w:rsidRDefault="007012E8" w:rsidP="008C4EA4">
      <w:r w:rsidRPr="000742F0">
        <w:tab/>
      </w:r>
      <w:r w:rsidR="00583FC2" w:rsidRPr="000742F0">
        <w:t>Перечень предметов, выносимых на итоговую аттестацию, определяется учебным планом. По каждому предмету для проведения итоговой аттестации разработаны экзаменационные материалы.</w:t>
      </w:r>
    </w:p>
    <w:p w:rsidR="00583FC2" w:rsidRPr="000742F0" w:rsidRDefault="00583FC2" w:rsidP="008C4EA4">
      <w:r w:rsidRPr="000742F0">
        <w:t>Выпускнику, успешно прошедшему итоговую аттестацию, на основании решения комиссии по итоговой аттестации, Педагогического совета и приказа директора, выдается свидетельство установленного образца.</w:t>
      </w:r>
    </w:p>
    <w:p w:rsidR="0040035F" w:rsidRPr="000742F0" w:rsidRDefault="0040035F" w:rsidP="008C4EA4">
      <w:r w:rsidRPr="000742F0">
        <w:t>Ежегодно, по итогам проведения аттестации,  проводится анализа качества подготовки учащихся выпускных классов</w:t>
      </w:r>
    </w:p>
    <w:p w:rsidR="00371794" w:rsidRPr="000742F0" w:rsidRDefault="000742F0" w:rsidP="008C4EA4">
      <w:r w:rsidRPr="000742F0">
        <w:t>В 2021</w:t>
      </w:r>
      <w:r w:rsidR="00371794" w:rsidRPr="000742F0">
        <w:t xml:space="preserve">г. </w:t>
      </w:r>
      <w:r w:rsidRPr="000742F0">
        <w:t xml:space="preserve">  18</w:t>
      </w:r>
      <w:r w:rsidR="007012E8" w:rsidRPr="000742F0">
        <w:t xml:space="preserve"> учащихся выпускных классов. В</w:t>
      </w:r>
      <w:r w:rsidR="00371794" w:rsidRPr="000742F0">
        <w:t>се учащиеся (100%) допущены и успешно сдали итоговую аттестацию</w:t>
      </w:r>
    </w:p>
    <w:p w:rsidR="004C55D8" w:rsidRPr="000742F0" w:rsidRDefault="004C55D8" w:rsidP="008C4EA4">
      <w:r w:rsidRPr="000742F0">
        <w:t xml:space="preserve">Дополнительная, профильная подготовка ведется с учащимися с целью подготовки к поступлению в профильные учреждения культуры и искусств в индивидуальном порядке.  </w:t>
      </w:r>
    </w:p>
    <w:p w:rsidR="004C55D8" w:rsidRPr="000742F0" w:rsidRDefault="004C55D8" w:rsidP="008C4EA4">
      <w:r w:rsidRPr="000742F0">
        <w:t xml:space="preserve">Сведения о результатах </w:t>
      </w:r>
      <w:r w:rsidR="0040035F" w:rsidRPr="000742F0">
        <w:t xml:space="preserve">проведения мониторинга </w:t>
      </w:r>
      <w:r w:rsidRPr="000742F0">
        <w:t xml:space="preserve"> качества подготовки выпускников по основным образовательным программам</w:t>
      </w:r>
      <w:r w:rsidR="00712AA4" w:rsidRPr="000742F0">
        <w:t>:</w:t>
      </w:r>
    </w:p>
    <w:p w:rsidR="00712AA4" w:rsidRPr="000742F0" w:rsidRDefault="00712AA4" w:rsidP="008C4EA4">
      <w:pPr>
        <w:rPr>
          <w:i/>
        </w:rPr>
      </w:pPr>
      <w:r w:rsidRPr="000742F0">
        <w:rPr>
          <w:i/>
        </w:rPr>
        <w:t>Результат итоговой аттестации учащихся выпускных классов:</w:t>
      </w:r>
    </w:p>
    <w:p w:rsidR="00712AA4" w:rsidRPr="000742F0" w:rsidRDefault="000742F0" w:rsidP="008C4EA4">
      <w:pPr>
        <w:rPr>
          <w:iCs/>
        </w:rPr>
      </w:pPr>
      <w:r w:rsidRPr="000742F0">
        <w:rPr>
          <w:iCs/>
        </w:rPr>
        <w:t>Выпускников - 18</w:t>
      </w:r>
      <w:r w:rsidR="00712AA4" w:rsidRPr="000742F0">
        <w:rPr>
          <w:iCs/>
        </w:rPr>
        <w:t xml:space="preserve"> человек.</w:t>
      </w:r>
    </w:p>
    <w:p w:rsidR="00712AA4" w:rsidRPr="000742F0" w:rsidRDefault="00712AA4" w:rsidP="008C4EA4">
      <w:pPr>
        <w:rPr>
          <w:iCs/>
        </w:rPr>
      </w:pPr>
      <w:r w:rsidRPr="000742F0">
        <w:rPr>
          <w:iCs/>
        </w:rPr>
        <w:t>Имеющие оценку «Удовлетворительно»-</w:t>
      </w:r>
      <w:r w:rsidR="00A63ED5" w:rsidRPr="000742F0">
        <w:rPr>
          <w:iCs/>
        </w:rPr>
        <w:t xml:space="preserve"> нет</w:t>
      </w:r>
    </w:p>
    <w:p w:rsidR="007012E8" w:rsidRPr="000742F0" w:rsidRDefault="008424E5" w:rsidP="008C4EA4">
      <w:pPr>
        <w:rPr>
          <w:iCs/>
        </w:rPr>
      </w:pPr>
      <w:r w:rsidRPr="000742F0">
        <w:rPr>
          <w:iCs/>
        </w:rPr>
        <w:t>«Отлично»</w:t>
      </w:r>
      <w:r w:rsidR="00712AA4" w:rsidRPr="000742F0">
        <w:rPr>
          <w:iCs/>
        </w:rPr>
        <w:t xml:space="preserve"> -</w:t>
      </w:r>
      <w:r w:rsidR="000742F0" w:rsidRPr="000742F0">
        <w:rPr>
          <w:iCs/>
        </w:rPr>
        <w:t>2</w:t>
      </w:r>
    </w:p>
    <w:p w:rsidR="00712AA4" w:rsidRPr="000742F0" w:rsidRDefault="000742F0" w:rsidP="008C4EA4">
      <w:pPr>
        <w:rPr>
          <w:iCs/>
        </w:rPr>
      </w:pPr>
      <w:r w:rsidRPr="000742F0">
        <w:rPr>
          <w:iCs/>
        </w:rPr>
        <w:t>«Хорошо»  -16</w:t>
      </w:r>
      <w:r w:rsidR="008424E5" w:rsidRPr="000742F0">
        <w:rPr>
          <w:iCs/>
        </w:rPr>
        <w:t xml:space="preserve"> </w:t>
      </w:r>
    </w:p>
    <w:p w:rsidR="00712AA4" w:rsidRPr="000742F0" w:rsidRDefault="00712AA4" w:rsidP="008C4EA4">
      <w:pPr>
        <w:rPr>
          <w:iCs/>
        </w:rPr>
      </w:pPr>
      <w:r w:rsidRPr="000742F0">
        <w:rPr>
          <w:iCs/>
        </w:rPr>
        <w:t xml:space="preserve">Качественная  успеваемость выпускников – </w:t>
      </w:r>
      <w:r w:rsidR="008424E5" w:rsidRPr="000742F0">
        <w:rPr>
          <w:iCs/>
        </w:rPr>
        <w:t>100</w:t>
      </w:r>
      <w:r w:rsidRPr="000742F0">
        <w:rPr>
          <w:iCs/>
        </w:rPr>
        <w:t xml:space="preserve"> %</w:t>
      </w:r>
    </w:p>
    <w:p w:rsidR="004C55D8" w:rsidRPr="000742F0" w:rsidRDefault="00712AA4" w:rsidP="008C4EA4">
      <w:r w:rsidRPr="000742F0">
        <w:t>К</w:t>
      </w:r>
      <w:r w:rsidR="004C55D8" w:rsidRPr="000742F0">
        <w:t>ачественная успеваемость за три года по результатам  итоговой аттестации</w:t>
      </w:r>
    </w:p>
    <w:p w:rsidR="004C55D8" w:rsidRPr="000742F0" w:rsidRDefault="000742F0" w:rsidP="008C4EA4">
      <w:pPr>
        <w:rPr>
          <w:rStyle w:val="BodyTextChar"/>
          <w:i/>
          <w:sz w:val="24"/>
        </w:rPr>
      </w:pPr>
      <w:r w:rsidRPr="000742F0">
        <w:rPr>
          <w:rStyle w:val="BodyTextChar"/>
          <w:sz w:val="24"/>
        </w:rPr>
        <w:t>2019</w:t>
      </w:r>
      <w:r w:rsidR="004C55D8" w:rsidRPr="000742F0">
        <w:rPr>
          <w:rStyle w:val="BodyTextChar"/>
          <w:sz w:val="24"/>
        </w:rPr>
        <w:t xml:space="preserve"> год –</w:t>
      </w:r>
      <w:r w:rsidRPr="000742F0">
        <w:rPr>
          <w:rStyle w:val="BodyTextChar"/>
          <w:sz w:val="24"/>
        </w:rPr>
        <w:t>96%</w:t>
      </w:r>
      <w:r w:rsidR="004C55D8" w:rsidRPr="000742F0">
        <w:rPr>
          <w:rStyle w:val="BodyTextChar"/>
          <w:sz w:val="24"/>
        </w:rPr>
        <w:t xml:space="preserve">  </w:t>
      </w:r>
    </w:p>
    <w:p w:rsidR="000742F0" w:rsidRPr="000742F0" w:rsidRDefault="000742F0" w:rsidP="008C4EA4">
      <w:pPr>
        <w:rPr>
          <w:rStyle w:val="BodyTextChar"/>
          <w:sz w:val="24"/>
        </w:rPr>
      </w:pPr>
      <w:r w:rsidRPr="000742F0">
        <w:rPr>
          <w:rStyle w:val="BodyTextChar"/>
          <w:sz w:val="24"/>
        </w:rPr>
        <w:t>2020</w:t>
      </w:r>
      <w:r w:rsidR="004C55D8" w:rsidRPr="000742F0">
        <w:rPr>
          <w:rStyle w:val="BodyTextChar"/>
          <w:sz w:val="24"/>
        </w:rPr>
        <w:t xml:space="preserve"> год </w:t>
      </w:r>
      <w:r w:rsidRPr="000742F0">
        <w:rPr>
          <w:rStyle w:val="BodyTextChar"/>
          <w:sz w:val="24"/>
        </w:rPr>
        <w:t>–</w:t>
      </w:r>
      <w:r w:rsidR="004C55D8" w:rsidRPr="000742F0">
        <w:rPr>
          <w:rStyle w:val="BodyTextChar"/>
          <w:sz w:val="24"/>
        </w:rPr>
        <w:t xml:space="preserve"> </w:t>
      </w:r>
      <w:r w:rsidRPr="000742F0">
        <w:rPr>
          <w:rStyle w:val="BodyTextChar"/>
          <w:sz w:val="24"/>
        </w:rPr>
        <w:t>98%</w:t>
      </w:r>
      <w:r w:rsidR="004C55D8" w:rsidRPr="000742F0">
        <w:rPr>
          <w:rStyle w:val="BodyTextChar"/>
          <w:sz w:val="24"/>
        </w:rPr>
        <w:t xml:space="preserve">  </w:t>
      </w:r>
    </w:p>
    <w:p w:rsidR="000742F0" w:rsidRPr="000742F0" w:rsidRDefault="000742F0" w:rsidP="008C4EA4">
      <w:pPr>
        <w:rPr>
          <w:rStyle w:val="BodyTextChar"/>
          <w:sz w:val="24"/>
        </w:rPr>
      </w:pPr>
      <w:r w:rsidRPr="000742F0">
        <w:rPr>
          <w:rStyle w:val="BodyTextChar"/>
          <w:sz w:val="24"/>
        </w:rPr>
        <w:t>2021</w:t>
      </w:r>
      <w:r w:rsidR="004C55D8" w:rsidRPr="000742F0">
        <w:rPr>
          <w:rStyle w:val="BodyTextChar"/>
          <w:sz w:val="24"/>
        </w:rPr>
        <w:t xml:space="preserve"> год-</w:t>
      </w:r>
      <w:r w:rsidR="008424E5" w:rsidRPr="000742F0">
        <w:rPr>
          <w:rStyle w:val="BodyTextChar"/>
          <w:sz w:val="24"/>
        </w:rPr>
        <w:t xml:space="preserve"> 100%</w:t>
      </w:r>
    </w:p>
    <w:p w:rsidR="0040035F" w:rsidRPr="000742F0" w:rsidRDefault="0099520A" w:rsidP="008C4EA4">
      <w:pPr>
        <w:rPr>
          <w:iCs/>
        </w:rPr>
      </w:pPr>
      <w:r w:rsidRPr="000742F0">
        <w:rPr>
          <w:iCs/>
        </w:rPr>
        <w:lastRenderedPageBreak/>
        <w:tab/>
      </w:r>
      <w:r w:rsidR="0040035F" w:rsidRPr="000742F0">
        <w:rPr>
          <w:iCs/>
        </w:rPr>
        <w:t>Если сравнить результаты освоения обучающимися общеобразовательных программ, то заметна ежегодная тенденция увеличения качественной успеваемости, как общей, так  успеваемости учащихся выпускных классов.</w:t>
      </w:r>
    </w:p>
    <w:p w:rsidR="00660555" w:rsidRPr="000742F0" w:rsidRDefault="004C55D8" w:rsidP="008C4EA4">
      <w:pPr>
        <w:rPr>
          <w:spacing w:val="-10"/>
          <w:u w:val="single"/>
        </w:rPr>
      </w:pPr>
      <w:r w:rsidRPr="000742F0">
        <w:rPr>
          <w:spacing w:val="-10"/>
          <w:u w:val="single"/>
        </w:rPr>
        <w:t>Выводы:</w:t>
      </w:r>
    </w:p>
    <w:p w:rsidR="00CD61DB" w:rsidRPr="000742F0" w:rsidRDefault="00CD61DB" w:rsidP="008C4EA4">
      <w:pPr>
        <w:rPr>
          <w:spacing w:val="-10"/>
        </w:rPr>
      </w:pPr>
      <w:r w:rsidRPr="000742F0">
        <w:rPr>
          <w:spacing w:val="-10"/>
        </w:rPr>
        <w:t>Результаты анализа качества промежуточной и итоговой аттестации свидетельствуют об усвоении образовательных программ на должном уровне,  достаточном, стабильном уровне подготовки обучающихся. В оценке качества подготовки обучающихся учитывается дифференцированный и личностно -ориентированный подход.</w:t>
      </w:r>
      <w:r w:rsidR="007012E8" w:rsidRPr="000742F0">
        <w:rPr>
          <w:spacing w:val="-10"/>
        </w:rPr>
        <w:t xml:space="preserve"> </w:t>
      </w:r>
      <w:r w:rsidR="00A91E32" w:rsidRPr="000742F0">
        <w:rPr>
          <w:spacing w:val="-10"/>
        </w:rPr>
        <w:t>Качественный и количественный показатели реализации образовательных программ стабильны.</w:t>
      </w:r>
    </w:p>
    <w:p w:rsidR="004C55D8" w:rsidRPr="000742F0" w:rsidRDefault="00CD61DB" w:rsidP="008C4EA4">
      <w:pPr>
        <w:rPr>
          <w:spacing w:val="-10"/>
        </w:rPr>
      </w:pPr>
      <w:r w:rsidRPr="000742F0">
        <w:rPr>
          <w:spacing w:val="-10"/>
        </w:rPr>
        <w:t>Р</w:t>
      </w:r>
      <w:r w:rsidR="004C55D8" w:rsidRPr="000742F0">
        <w:rPr>
          <w:spacing w:val="-10"/>
        </w:rPr>
        <w:t xml:space="preserve">езультаты </w:t>
      </w:r>
      <w:r w:rsidRPr="000742F0">
        <w:rPr>
          <w:spacing w:val="-10"/>
        </w:rPr>
        <w:t xml:space="preserve"> внутреннего мониторинга успеваемости выпускников </w:t>
      </w:r>
      <w:r w:rsidR="004C55D8" w:rsidRPr="000742F0">
        <w:rPr>
          <w:spacing w:val="-10"/>
        </w:rPr>
        <w:t xml:space="preserve">позволяют положительно оценить качество </w:t>
      </w:r>
      <w:r w:rsidRPr="000742F0">
        <w:rPr>
          <w:spacing w:val="-10"/>
        </w:rPr>
        <w:t xml:space="preserve"> их </w:t>
      </w:r>
      <w:r w:rsidR="004C55D8" w:rsidRPr="000742F0">
        <w:rPr>
          <w:spacing w:val="-10"/>
        </w:rPr>
        <w:t>подготовки.</w:t>
      </w:r>
    </w:p>
    <w:p w:rsidR="00E31902" w:rsidRPr="000742F0" w:rsidRDefault="00E31902" w:rsidP="008C4EA4">
      <w:pPr>
        <w:rPr>
          <w:spacing w:val="-10"/>
          <w:u w:val="single"/>
        </w:rPr>
      </w:pPr>
    </w:p>
    <w:p w:rsidR="008A0D88" w:rsidRPr="00EA6ED8" w:rsidRDefault="00EA6ED8" w:rsidP="008C4EA4">
      <w:pPr>
        <w:jc w:val="center"/>
        <w:rPr>
          <w:b/>
          <w:u w:val="single"/>
        </w:rPr>
      </w:pPr>
      <w:r w:rsidRPr="00EA6ED8">
        <w:rPr>
          <w:b/>
          <w:u w:val="single"/>
        </w:rPr>
        <w:t>5</w:t>
      </w:r>
      <w:r w:rsidR="008A0D88" w:rsidRPr="00EA6ED8">
        <w:rPr>
          <w:b/>
          <w:u w:val="single"/>
        </w:rPr>
        <w:t>.Востребованность выпускников</w:t>
      </w:r>
    </w:p>
    <w:p w:rsidR="008A0D88" w:rsidRPr="008C4EA4" w:rsidRDefault="008A0D88" w:rsidP="008C4EA4">
      <w:pPr>
        <w:ind w:firstLine="708"/>
      </w:pPr>
      <w:r w:rsidRPr="008C4EA4">
        <w:t xml:space="preserve">Качеству содержания подготовки выпускников МБУ ДО «Афипсипская ДШИ» придает важнейшее значение. 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 председатель и персональный состав которой утверждаются в установленном порядке. </w:t>
      </w:r>
    </w:p>
    <w:p w:rsidR="008A0D88" w:rsidRPr="008C4EA4" w:rsidRDefault="008A0D88" w:rsidP="008C4EA4">
      <w:pPr>
        <w:ind w:firstLine="708"/>
      </w:pPr>
      <w:r w:rsidRPr="008C4EA4">
        <w:t xml:space="preserve">Итоговая  аттестация выпускника МБУ ДО «Афипсипская ДШИ» является обязательной и осуществляется после освоения образовательной программы в полном объеме. Перечень дисциплин, выносимых на итоговую аттестацию, определяется учебным планом. Выпускнику, прошедшему в установленном порядке итоговую аттестацию, выдается Свидетельство установленного образца. Основанием выдачи Свидетельства является решение аттестационной комиссии, решения Педагогического Совета и приказа директора Учреждения. </w:t>
      </w:r>
    </w:p>
    <w:p w:rsidR="008A0D88" w:rsidRPr="008C4EA4" w:rsidRDefault="008A0D88" w:rsidP="008C4EA4">
      <w:pPr>
        <w:ind w:firstLine="708"/>
      </w:pPr>
      <w:r w:rsidRPr="008C4EA4">
        <w:t xml:space="preserve">Анализ содержания подготовки выпускников по всему перечню учебных дисциплин, реализуемых в Учреждении показывает, что учебный процесс организован в соответствии с нормативными требованиями дополнительного образования. Уровень требований, предъявляемых при итоговой аттестации, и результаты позволяют положительно оценить качество подготовки выпускников. </w:t>
      </w:r>
    </w:p>
    <w:p w:rsidR="008A0D88" w:rsidRPr="008C4EA4" w:rsidRDefault="008A0D88" w:rsidP="008C4EA4">
      <w:pPr>
        <w:ind w:firstLine="708"/>
      </w:pPr>
      <w:r w:rsidRPr="008C4EA4">
        <w:t>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При анализе структурного соответствия циклов дисциплин, общих объемов нагрузки по циклам дисциплин, объемов нагрузки отклонений не выявлено. Показатели средней недельной нагрузки соответствуют требованиям. Нарушений норматива средней предельной нагрузки не выявлено.</w:t>
      </w:r>
    </w:p>
    <w:p w:rsidR="008A0D88" w:rsidRPr="008C4EA4" w:rsidRDefault="008A0D88" w:rsidP="008C4EA4">
      <w:pPr>
        <w:ind w:firstLine="708"/>
        <w:rPr>
          <w:i/>
        </w:rPr>
      </w:pPr>
      <w:r w:rsidRPr="008C4EA4">
        <w:t>Информация о выпускниках, поступивших в Сузы, ВУЗы искусства и культуры: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tblPr>
      <w:tblGrid>
        <w:gridCol w:w="3389"/>
        <w:gridCol w:w="1352"/>
        <w:gridCol w:w="2868"/>
        <w:gridCol w:w="1995"/>
      </w:tblGrid>
      <w:tr w:rsidR="008A0D88" w:rsidRPr="008C4EA4" w:rsidTr="000742F0">
        <w:trPr>
          <w:trHeight w:val="114"/>
        </w:trPr>
        <w:tc>
          <w:tcPr>
            <w:tcW w:w="0" w:type="auto"/>
          </w:tcPr>
          <w:p w:rsidR="008A0D88" w:rsidRPr="008C4EA4" w:rsidRDefault="008A0D88" w:rsidP="008C4EA4">
            <w:r w:rsidRPr="008C4EA4">
              <w:t>Учебный  год</w:t>
            </w:r>
          </w:p>
        </w:tc>
        <w:tc>
          <w:tcPr>
            <w:tcW w:w="0" w:type="auto"/>
          </w:tcPr>
          <w:p w:rsidR="008A0D88" w:rsidRPr="008C4EA4" w:rsidRDefault="008A0D88" w:rsidP="008C4EA4">
            <w:r w:rsidRPr="008C4EA4">
              <w:t>Выпуск  всего</w:t>
            </w:r>
          </w:p>
        </w:tc>
        <w:tc>
          <w:tcPr>
            <w:tcW w:w="0" w:type="auto"/>
          </w:tcPr>
          <w:p w:rsidR="008A0D88" w:rsidRPr="008C4EA4" w:rsidRDefault="008A0D88" w:rsidP="008C4EA4">
            <w:r w:rsidRPr="008C4EA4">
              <w:t>Поступление в  СУЗы (фамилия, имя)</w:t>
            </w:r>
          </w:p>
        </w:tc>
        <w:tc>
          <w:tcPr>
            <w:tcW w:w="0" w:type="auto"/>
          </w:tcPr>
          <w:p w:rsidR="008A0D88" w:rsidRPr="008C4EA4" w:rsidRDefault="008A0D88" w:rsidP="008C4EA4">
            <w:r w:rsidRPr="008C4EA4">
              <w:t>Поступление в ВУЗы</w:t>
            </w:r>
          </w:p>
        </w:tc>
      </w:tr>
      <w:tr w:rsidR="008A0D88" w:rsidRPr="008C4EA4" w:rsidTr="000742F0">
        <w:trPr>
          <w:cantSplit/>
          <w:trHeight w:val="494"/>
        </w:trPr>
        <w:tc>
          <w:tcPr>
            <w:tcW w:w="0" w:type="auto"/>
          </w:tcPr>
          <w:p w:rsidR="008A0D88" w:rsidRPr="008C4EA4" w:rsidRDefault="008A0D88" w:rsidP="008C4EA4">
            <w:r w:rsidRPr="008C4EA4">
              <w:t>2018-2019                                                 учебный год</w:t>
            </w:r>
          </w:p>
        </w:tc>
        <w:tc>
          <w:tcPr>
            <w:tcW w:w="0" w:type="auto"/>
          </w:tcPr>
          <w:p w:rsidR="008A0D88" w:rsidRPr="008C4EA4" w:rsidRDefault="008A0D88" w:rsidP="008C4EA4">
            <w:r w:rsidRPr="008C4EA4">
              <w:t>чел.</w:t>
            </w:r>
          </w:p>
        </w:tc>
        <w:tc>
          <w:tcPr>
            <w:tcW w:w="0" w:type="auto"/>
          </w:tcPr>
          <w:p w:rsidR="008A0D88" w:rsidRPr="008C4EA4" w:rsidRDefault="008A0D88" w:rsidP="008C4EA4">
            <w:r w:rsidRPr="008C4EA4">
              <w:t>-</w:t>
            </w:r>
          </w:p>
        </w:tc>
        <w:tc>
          <w:tcPr>
            <w:tcW w:w="0" w:type="auto"/>
          </w:tcPr>
          <w:p w:rsidR="008A0D88" w:rsidRPr="008C4EA4" w:rsidRDefault="008A0D88" w:rsidP="008C4EA4">
            <w:r w:rsidRPr="008C4EA4">
              <w:t>-</w:t>
            </w:r>
          </w:p>
        </w:tc>
      </w:tr>
      <w:tr w:rsidR="008A0D88" w:rsidRPr="008C4EA4" w:rsidTr="000742F0">
        <w:trPr>
          <w:trHeight w:val="57"/>
        </w:trPr>
        <w:tc>
          <w:tcPr>
            <w:tcW w:w="0" w:type="auto"/>
          </w:tcPr>
          <w:p w:rsidR="008A0D88" w:rsidRPr="008C4EA4" w:rsidRDefault="008A0D88" w:rsidP="008C4EA4">
            <w:r w:rsidRPr="008C4EA4">
              <w:t>2019-2020</w:t>
            </w:r>
          </w:p>
          <w:p w:rsidR="008A0D88" w:rsidRPr="008C4EA4" w:rsidRDefault="008A0D88" w:rsidP="008C4EA4">
            <w:r w:rsidRPr="008C4EA4">
              <w:t>учебный год</w:t>
            </w:r>
          </w:p>
        </w:tc>
        <w:tc>
          <w:tcPr>
            <w:tcW w:w="0" w:type="auto"/>
          </w:tcPr>
          <w:p w:rsidR="008A0D88" w:rsidRPr="008C4EA4" w:rsidRDefault="008A0D88" w:rsidP="008C4EA4">
            <w:r w:rsidRPr="008C4EA4">
              <w:t>чел.</w:t>
            </w:r>
          </w:p>
        </w:tc>
        <w:tc>
          <w:tcPr>
            <w:tcW w:w="0" w:type="auto"/>
          </w:tcPr>
          <w:p w:rsidR="008A0D88" w:rsidRPr="008C4EA4" w:rsidRDefault="008A0D88" w:rsidP="008C4EA4">
            <w:r w:rsidRPr="008C4EA4">
              <w:t>-</w:t>
            </w:r>
          </w:p>
          <w:p w:rsidR="008A0D88" w:rsidRPr="008C4EA4" w:rsidRDefault="008A0D88" w:rsidP="008C4EA4"/>
        </w:tc>
        <w:tc>
          <w:tcPr>
            <w:tcW w:w="0" w:type="auto"/>
          </w:tcPr>
          <w:p w:rsidR="008A0D88" w:rsidRPr="008C4EA4" w:rsidRDefault="008A0D88" w:rsidP="008C4EA4">
            <w:r w:rsidRPr="008C4EA4">
              <w:t>-</w:t>
            </w:r>
          </w:p>
        </w:tc>
      </w:tr>
    </w:tbl>
    <w:p w:rsidR="008A0D88" w:rsidRPr="008C4EA4" w:rsidRDefault="008A0D88" w:rsidP="008C4EA4">
      <w:pPr>
        <w:rPr>
          <w:color w:val="FF0000"/>
        </w:rPr>
      </w:pPr>
    </w:p>
    <w:p w:rsidR="008A0D88" w:rsidRPr="008C4EA4" w:rsidRDefault="008A0D88" w:rsidP="008C4EA4">
      <w:pPr>
        <w:ind w:firstLine="708"/>
      </w:pPr>
      <w:r w:rsidRPr="008C4EA4">
        <w:t xml:space="preserve">В Учреждении проводится работа по мониторингу поступления выпускников в СУЗы и ВУЗы, которая позволяет получить информацию о востребованности выпускников для получения будущей профессии в области искусства. </w:t>
      </w:r>
    </w:p>
    <w:p w:rsidR="008A0D88" w:rsidRPr="008C4EA4" w:rsidRDefault="008A0D88" w:rsidP="008C4EA4">
      <w:pPr>
        <w:ind w:firstLine="708"/>
      </w:pPr>
      <w:r w:rsidRPr="008C4EA4">
        <w:t xml:space="preserve">Выводы: Уровень требований, предъявляемых при итоговой аттестации, и результаты позволяют положительно оценить качество подготовки выпускников. </w:t>
      </w:r>
      <w:r w:rsidRPr="008C4EA4">
        <w:lastRenderedPageBreak/>
        <w:t xml:space="preserve">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w:t>
      </w:r>
    </w:p>
    <w:p w:rsidR="008A0D88" w:rsidRPr="008C4EA4" w:rsidRDefault="008A0D88" w:rsidP="008C4EA4"/>
    <w:p w:rsidR="004C55D8" w:rsidRPr="00EA6ED8" w:rsidRDefault="004C55D8" w:rsidP="00EA6ED8">
      <w:pPr>
        <w:jc w:val="center"/>
        <w:rPr>
          <w:b/>
          <w:spacing w:val="-10"/>
          <w:u w:val="single"/>
        </w:rPr>
      </w:pPr>
      <w:r w:rsidRPr="00EA6ED8">
        <w:rPr>
          <w:b/>
          <w:spacing w:val="-10"/>
          <w:u w:val="single"/>
        </w:rPr>
        <w:t>6. Внутренняя система оценки качества образования</w:t>
      </w:r>
    </w:p>
    <w:p w:rsidR="00F5463E" w:rsidRPr="008C4EA4" w:rsidRDefault="00D775E9" w:rsidP="008C4EA4">
      <w:pPr>
        <w:ind w:firstLine="708"/>
      </w:pPr>
      <w:r w:rsidRPr="008C4EA4">
        <w:t>Ежегодно, функцию оценки качества образования выполняют годовые отчёты, в которых рассматриваются все параметры образовательной деятельности школы:</w:t>
      </w:r>
    </w:p>
    <w:p w:rsidR="00D775E9" w:rsidRPr="008C4EA4" w:rsidRDefault="00D775E9" w:rsidP="008C4EA4">
      <w:pPr>
        <w:numPr>
          <w:ilvl w:val="0"/>
          <w:numId w:val="41"/>
        </w:numPr>
        <w:tabs>
          <w:tab w:val="left" w:pos="284"/>
        </w:tabs>
        <w:ind w:left="0" w:firstLine="0"/>
      </w:pPr>
      <w:r w:rsidRPr="008C4EA4">
        <w:t>реализуемые образовательные пр</w:t>
      </w:r>
      <w:r w:rsidR="00D96AD0" w:rsidRPr="008C4EA4">
        <w:t>о</w:t>
      </w:r>
      <w:r w:rsidRPr="008C4EA4">
        <w:t>граммы;</w:t>
      </w:r>
    </w:p>
    <w:p w:rsidR="00D775E9" w:rsidRPr="008C4EA4" w:rsidRDefault="00D775E9" w:rsidP="008C4EA4">
      <w:pPr>
        <w:numPr>
          <w:ilvl w:val="0"/>
          <w:numId w:val="41"/>
        </w:numPr>
        <w:tabs>
          <w:tab w:val="left" w:pos="284"/>
        </w:tabs>
        <w:ind w:left="0" w:firstLine="0"/>
      </w:pPr>
      <w:r w:rsidRPr="008C4EA4">
        <w:t>качественный уровень состава педагогических работников;</w:t>
      </w:r>
    </w:p>
    <w:p w:rsidR="008C4EA4" w:rsidRDefault="00D775E9" w:rsidP="008C4EA4">
      <w:pPr>
        <w:numPr>
          <w:ilvl w:val="0"/>
          <w:numId w:val="41"/>
        </w:numPr>
        <w:tabs>
          <w:tab w:val="left" w:pos="284"/>
        </w:tabs>
        <w:ind w:left="0" w:firstLine="0"/>
      </w:pPr>
      <w:r w:rsidRPr="008C4EA4">
        <w:t>сохранность контингента обучающихся</w:t>
      </w:r>
    </w:p>
    <w:p w:rsidR="008C4EA4" w:rsidRDefault="00D775E9" w:rsidP="008C4EA4">
      <w:pPr>
        <w:numPr>
          <w:ilvl w:val="0"/>
          <w:numId w:val="41"/>
        </w:numPr>
        <w:tabs>
          <w:tab w:val="left" w:pos="284"/>
        </w:tabs>
        <w:ind w:left="0" w:firstLine="0"/>
      </w:pPr>
      <w:r w:rsidRPr="008C4EA4">
        <w:t>результативность участия в конкурсах;</w:t>
      </w:r>
    </w:p>
    <w:p w:rsidR="00D775E9" w:rsidRPr="008C4EA4" w:rsidRDefault="00D775E9" w:rsidP="008C4EA4">
      <w:pPr>
        <w:numPr>
          <w:ilvl w:val="0"/>
          <w:numId w:val="41"/>
        </w:numPr>
        <w:tabs>
          <w:tab w:val="left" w:pos="284"/>
        </w:tabs>
        <w:ind w:left="0" w:firstLine="0"/>
      </w:pPr>
      <w:r w:rsidRPr="008C4EA4">
        <w:t>концертная, выставочная, внеурочная и воспитательная деятельность ДШИ;</w:t>
      </w:r>
    </w:p>
    <w:p w:rsidR="00D775E9" w:rsidRPr="008C4EA4" w:rsidRDefault="00D775E9" w:rsidP="008C4EA4">
      <w:pPr>
        <w:numPr>
          <w:ilvl w:val="0"/>
          <w:numId w:val="41"/>
        </w:numPr>
        <w:tabs>
          <w:tab w:val="left" w:pos="284"/>
        </w:tabs>
        <w:ind w:left="0" w:firstLine="0"/>
      </w:pPr>
      <w:r w:rsidRPr="008C4EA4">
        <w:t>методическая деятельность ДШИ;</w:t>
      </w:r>
    </w:p>
    <w:p w:rsidR="00D775E9" w:rsidRPr="008C4EA4" w:rsidRDefault="00D775E9" w:rsidP="008C4EA4">
      <w:pPr>
        <w:numPr>
          <w:ilvl w:val="0"/>
          <w:numId w:val="41"/>
        </w:numPr>
        <w:tabs>
          <w:tab w:val="left" w:pos="284"/>
        </w:tabs>
        <w:ind w:left="0" w:firstLine="0"/>
      </w:pPr>
      <w:r w:rsidRPr="008C4EA4">
        <w:t>материально-техническая база ДШИ.</w:t>
      </w:r>
    </w:p>
    <w:p w:rsidR="00D775E9" w:rsidRPr="008C4EA4" w:rsidRDefault="00D775E9" w:rsidP="008C4EA4">
      <w:pPr>
        <w:ind w:firstLine="708"/>
      </w:pPr>
      <w:r w:rsidRPr="008C4EA4">
        <w:t xml:space="preserve">Систематически проводятся статистические мониторинги </w:t>
      </w:r>
      <w:r w:rsidR="00D96AD0" w:rsidRPr="008C4EA4">
        <w:t>по  следующим разделам:</w:t>
      </w:r>
    </w:p>
    <w:p w:rsidR="00D96AD0" w:rsidRPr="008C4EA4" w:rsidRDefault="00D96AD0" w:rsidP="008C4EA4">
      <w:pPr>
        <w:numPr>
          <w:ilvl w:val="0"/>
          <w:numId w:val="42"/>
        </w:numPr>
        <w:tabs>
          <w:tab w:val="left" w:pos="284"/>
        </w:tabs>
        <w:ind w:left="0" w:firstLine="0"/>
      </w:pPr>
      <w:r w:rsidRPr="008C4EA4">
        <w:t>реализуемые образовательные программы;</w:t>
      </w:r>
    </w:p>
    <w:p w:rsidR="00D96AD0" w:rsidRPr="008C4EA4" w:rsidRDefault="00D96AD0" w:rsidP="008C4EA4">
      <w:pPr>
        <w:numPr>
          <w:ilvl w:val="0"/>
          <w:numId w:val="42"/>
        </w:numPr>
        <w:tabs>
          <w:tab w:val="left" w:pos="284"/>
        </w:tabs>
        <w:ind w:left="0" w:firstLine="0"/>
      </w:pPr>
      <w:r w:rsidRPr="008C4EA4">
        <w:t>качественный уровень состава педагогических работников;</w:t>
      </w:r>
    </w:p>
    <w:p w:rsidR="00D96AD0" w:rsidRPr="008C4EA4" w:rsidRDefault="00D96AD0" w:rsidP="008C4EA4">
      <w:pPr>
        <w:numPr>
          <w:ilvl w:val="0"/>
          <w:numId w:val="42"/>
        </w:numPr>
        <w:tabs>
          <w:tab w:val="left" w:pos="284"/>
        </w:tabs>
        <w:ind w:left="0" w:firstLine="0"/>
      </w:pPr>
      <w:r w:rsidRPr="008C4EA4">
        <w:t xml:space="preserve"> профессиональная подготовка и переподготовка кадров;</w:t>
      </w:r>
    </w:p>
    <w:p w:rsidR="00D96AD0" w:rsidRPr="008C4EA4" w:rsidRDefault="00D96AD0" w:rsidP="008C4EA4">
      <w:pPr>
        <w:numPr>
          <w:ilvl w:val="0"/>
          <w:numId w:val="42"/>
        </w:numPr>
        <w:tabs>
          <w:tab w:val="left" w:pos="284"/>
        </w:tabs>
        <w:ind w:left="0" w:firstLine="0"/>
      </w:pPr>
      <w:r w:rsidRPr="008C4EA4">
        <w:t>укомплектованность кадрами;</w:t>
      </w:r>
    </w:p>
    <w:p w:rsidR="008C4EA4" w:rsidRDefault="00D96AD0" w:rsidP="008C4EA4">
      <w:pPr>
        <w:numPr>
          <w:ilvl w:val="0"/>
          <w:numId w:val="42"/>
        </w:numPr>
        <w:tabs>
          <w:tab w:val="left" w:pos="284"/>
        </w:tabs>
        <w:ind w:left="0" w:firstLine="0"/>
      </w:pPr>
      <w:r w:rsidRPr="008C4EA4">
        <w:t>сохранность контингента обучающихся;</w:t>
      </w:r>
    </w:p>
    <w:p w:rsidR="00D96AD0" w:rsidRPr="008C4EA4" w:rsidRDefault="00D96AD0" w:rsidP="008C4EA4">
      <w:pPr>
        <w:numPr>
          <w:ilvl w:val="0"/>
          <w:numId w:val="42"/>
        </w:numPr>
        <w:tabs>
          <w:tab w:val="left" w:pos="284"/>
        </w:tabs>
        <w:ind w:left="0" w:firstLine="0"/>
      </w:pPr>
      <w:r w:rsidRPr="008C4EA4">
        <w:t xml:space="preserve">результативность участия в конкурсах;   </w:t>
      </w:r>
    </w:p>
    <w:p w:rsidR="00D96AD0" w:rsidRPr="008C4EA4" w:rsidRDefault="00D96AD0" w:rsidP="008C4EA4">
      <w:pPr>
        <w:numPr>
          <w:ilvl w:val="0"/>
          <w:numId w:val="42"/>
        </w:numPr>
        <w:tabs>
          <w:tab w:val="left" w:pos="284"/>
        </w:tabs>
        <w:ind w:left="0" w:firstLine="0"/>
      </w:pPr>
      <w:r w:rsidRPr="008C4EA4">
        <w:t>охрана безопасности жизни и здоровья обучающихся и работников;</w:t>
      </w:r>
    </w:p>
    <w:p w:rsidR="00D96AD0" w:rsidRPr="008C4EA4" w:rsidRDefault="00D96AD0" w:rsidP="008C4EA4">
      <w:pPr>
        <w:numPr>
          <w:ilvl w:val="0"/>
          <w:numId w:val="42"/>
        </w:numPr>
        <w:tabs>
          <w:tab w:val="left" w:pos="284"/>
        </w:tabs>
        <w:ind w:left="0" w:firstLine="0"/>
      </w:pPr>
      <w:r w:rsidRPr="008C4EA4">
        <w:t>материально-техническая база ДШИ.</w:t>
      </w:r>
    </w:p>
    <w:p w:rsidR="007012E8" w:rsidRPr="008C4EA4" w:rsidRDefault="00D96AD0" w:rsidP="008C4EA4">
      <w:pPr>
        <w:ind w:firstLine="708"/>
      </w:pPr>
      <w:r w:rsidRPr="008C4EA4">
        <w:t>В Школе разработано Положение о внутренней системе оценки качества образования, на основании которого проводится ежегодный мониторинг качества  образования.</w:t>
      </w:r>
    </w:p>
    <w:p w:rsidR="00D775E9" w:rsidRPr="008C4EA4" w:rsidRDefault="00D96AD0" w:rsidP="008C4EA4">
      <w:pPr>
        <w:ind w:firstLine="708"/>
      </w:pPr>
      <w:r w:rsidRPr="008C4EA4">
        <w:t xml:space="preserve">Внутришкольный мониторинг  </w:t>
      </w:r>
      <w:r w:rsidR="00D775E9" w:rsidRPr="008C4EA4">
        <w:t>ВСКО включает в себя  разделы:</w:t>
      </w:r>
    </w:p>
    <w:p w:rsidR="00D96AD0" w:rsidRPr="008C4EA4" w:rsidRDefault="00D96AD0" w:rsidP="008C4EA4">
      <w:pPr>
        <w:numPr>
          <w:ilvl w:val="0"/>
          <w:numId w:val="43"/>
        </w:numPr>
        <w:tabs>
          <w:tab w:val="left" w:pos="284"/>
        </w:tabs>
        <w:ind w:left="0" w:firstLine="0"/>
      </w:pPr>
      <w:r w:rsidRPr="008C4EA4">
        <w:t>Сохранность контингента</w:t>
      </w:r>
    </w:p>
    <w:p w:rsidR="00D96AD0" w:rsidRPr="008C4EA4" w:rsidRDefault="00D96AD0" w:rsidP="008C4EA4">
      <w:pPr>
        <w:numPr>
          <w:ilvl w:val="0"/>
          <w:numId w:val="43"/>
        </w:numPr>
        <w:tabs>
          <w:tab w:val="left" w:pos="284"/>
        </w:tabs>
        <w:ind w:left="0" w:firstLine="0"/>
        <w:rPr>
          <w:rStyle w:val="aa"/>
          <w:b w:val="0"/>
        </w:rPr>
      </w:pPr>
      <w:r w:rsidRPr="008C4EA4">
        <w:rPr>
          <w:rStyle w:val="aa"/>
          <w:b w:val="0"/>
          <w:bCs/>
          <w:lang w:eastAsia="ar-SA"/>
        </w:rPr>
        <w:t>Качество образовательных результатов</w:t>
      </w:r>
    </w:p>
    <w:p w:rsidR="00D96AD0" w:rsidRPr="008C4EA4" w:rsidRDefault="00D96AD0" w:rsidP="008C4EA4">
      <w:pPr>
        <w:numPr>
          <w:ilvl w:val="0"/>
          <w:numId w:val="43"/>
        </w:numPr>
        <w:tabs>
          <w:tab w:val="left" w:pos="284"/>
        </w:tabs>
        <w:ind w:left="0" w:firstLine="0"/>
      </w:pPr>
      <w:r w:rsidRPr="008C4EA4">
        <w:rPr>
          <w:lang w:eastAsia="ar-SA"/>
        </w:rPr>
        <w:t>Личностные результаты</w:t>
      </w:r>
    </w:p>
    <w:p w:rsidR="00D96AD0" w:rsidRPr="008C4EA4" w:rsidRDefault="00D96AD0" w:rsidP="008C4EA4">
      <w:pPr>
        <w:numPr>
          <w:ilvl w:val="0"/>
          <w:numId w:val="43"/>
        </w:numPr>
        <w:tabs>
          <w:tab w:val="left" w:pos="284"/>
        </w:tabs>
        <w:ind w:left="0" w:firstLine="0"/>
      </w:pPr>
      <w:r w:rsidRPr="008C4EA4">
        <w:rPr>
          <w:lang w:eastAsia="ar-SA"/>
        </w:rPr>
        <w:t>Достижения обучающихся на конкурсах (фестивалях)</w:t>
      </w:r>
    </w:p>
    <w:p w:rsidR="00D96AD0" w:rsidRPr="008C4EA4" w:rsidRDefault="00D96AD0" w:rsidP="008C4EA4">
      <w:pPr>
        <w:numPr>
          <w:ilvl w:val="0"/>
          <w:numId w:val="43"/>
        </w:numPr>
        <w:tabs>
          <w:tab w:val="left" w:pos="284"/>
        </w:tabs>
        <w:ind w:left="0" w:firstLine="0"/>
      </w:pPr>
      <w:r w:rsidRPr="008C4EA4">
        <w:t>Концертно-выставочная работа</w:t>
      </w:r>
    </w:p>
    <w:p w:rsidR="00D96AD0" w:rsidRPr="008C4EA4" w:rsidRDefault="00D96AD0" w:rsidP="008C4EA4">
      <w:pPr>
        <w:numPr>
          <w:ilvl w:val="0"/>
          <w:numId w:val="43"/>
        </w:numPr>
        <w:tabs>
          <w:tab w:val="left" w:pos="284"/>
        </w:tabs>
        <w:ind w:left="0" w:firstLine="0"/>
      </w:pPr>
      <w:r w:rsidRPr="008C4EA4">
        <w:t xml:space="preserve">Взаимодействие с родителями (законными представителями </w:t>
      </w:r>
    </w:p>
    <w:p w:rsidR="00D96AD0" w:rsidRPr="008C4EA4" w:rsidRDefault="00D96AD0" w:rsidP="008C4EA4">
      <w:pPr>
        <w:numPr>
          <w:ilvl w:val="0"/>
          <w:numId w:val="43"/>
        </w:numPr>
        <w:tabs>
          <w:tab w:val="left" w:pos="284"/>
        </w:tabs>
        <w:ind w:left="0" w:firstLine="0"/>
      </w:pPr>
      <w:r w:rsidRPr="008C4EA4">
        <w:t>Внеклассно-воспитательная работа</w:t>
      </w:r>
    </w:p>
    <w:p w:rsidR="00103587" w:rsidRPr="008C4EA4" w:rsidRDefault="00103587" w:rsidP="008C4EA4">
      <w:pPr>
        <w:rPr>
          <w:u w:val="single"/>
        </w:rPr>
      </w:pPr>
    </w:p>
    <w:p w:rsidR="00D96AD0" w:rsidRPr="00EA6ED8" w:rsidRDefault="004C55D8" w:rsidP="008C4EA4">
      <w:pPr>
        <w:rPr>
          <w:b/>
        </w:rPr>
      </w:pPr>
      <w:r w:rsidRPr="00EA6ED8">
        <w:rPr>
          <w:b/>
          <w:u w:val="single"/>
        </w:rPr>
        <w:t>Выводы</w:t>
      </w:r>
      <w:r w:rsidRPr="00EA6ED8">
        <w:rPr>
          <w:b/>
        </w:rPr>
        <w:t xml:space="preserve">. </w:t>
      </w:r>
    </w:p>
    <w:p w:rsidR="00D96AD0" w:rsidRPr="008C4EA4" w:rsidRDefault="00D96AD0" w:rsidP="008C4EA4">
      <w:pPr>
        <w:ind w:firstLine="708"/>
      </w:pPr>
      <w:r w:rsidRPr="008C4EA4">
        <w:t xml:space="preserve">В ДШИ внутренняя система оценки качества образования представляет собой органичную взаимосвязь процессов планирования, анализа, отчётности по всем направлениям образовательной деятельности как объектов оценки качества. </w:t>
      </w:r>
    </w:p>
    <w:p w:rsidR="00660AA7" w:rsidRPr="008C4EA4" w:rsidRDefault="004C55D8" w:rsidP="008C4EA4">
      <w:pPr>
        <w:ind w:firstLine="708"/>
        <w:rPr>
          <w:spacing w:val="-10"/>
        </w:rPr>
      </w:pPr>
      <w:r w:rsidRPr="008C4EA4">
        <w:rPr>
          <w:spacing w:val="-10"/>
        </w:rPr>
        <w:t xml:space="preserve">Внутренняя система оценки качества проводится в ДШИ </w:t>
      </w:r>
      <w:r w:rsidR="00D96AD0" w:rsidRPr="008C4EA4">
        <w:rPr>
          <w:spacing w:val="-10"/>
        </w:rPr>
        <w:t>систематически</w:t>
      </w:r>
      <w:r w:rsidRPr="008C4EA4">
        <w:rPr>
          <w:spacing w:val="-10"/>
        </w:rPr>
        <w:t>, так как имеет большое значение для дальнейшего выстраивания учебно-воспитательного процесса, концертно-конкурсной и  просветительской  деятельности</w:t>
      </w:r>
      <w:r w:rsidR="00AE229E" w:rsidRPr="008C4EA4">
        <w:rPr>
          <w:spacing w:val="-10"/>
        </w:rPr>
        <w:t>.</w:t>
      </w:r>
    </w:p>
    <w:p w:rsidR="00A73549" w:rsidRPr="008C4EA4" w:rsidRDefault="00AE229E" w:rsidP="008C4EA4">
      <w:pPr>
        <w:ind w:firstLine="708"/>
        <w:rPr>
          <w:spacing w:val="-10"/>
        </w:rPr>
      </w:pPr>
      <w:r w:rsidRPr="008C4EA4">
        <w:rPr>
          <w:spacing w:val="-10"/>
        </w:rPr>
        <w:t>Внутренняя система оценки качества является определяющей для материального стимулирования работников ДШИ.</w:t>
      </w:r>
    </w:p>
    <w:p w:rsidR="00AE229E" w:rsidRPr="008C4EA4" w:rsidRDefault="00AE229E" w:rsidP="008C4EA4">
      <w:pPr>
        <w:rPr>
          <w:spacing w:val="-10"/>
          <w:u w:val="single"/>
        </w:rPr>
      </w:pPr>
    </w:p>
    <w:p w:rsidR="004C55D8" w:rsidRPr="00EA6ED8" w:rsidRDefault="004C55D8" w:rsidP="00EA6ED8">
      <w:pPr>
        <w:jc w:val="center"/>
        <w:rPr>
          <w:b/>
          <w:spacing w:val="-10"/>
          <w:u w:val="single"/>
        </w:rPr>
      </w:pPr>
      <w:r w:rsidRPr="00EA6ED8">
        <w:rPr>
          <w:b/>
          <w:spacing w:val="-10"/>
          <w:u w:val="single"/>
        </w:rPr>
        <w:t>7. Кадровое обеспечение учебного процесса</w:t>
      </w:r>
    </w:p>
    <w:p w:rsidR="00AE229E" w:rsidRPr="00EA6ED8" w:rsidRDefault="00AE229E" w:rsidP="00EA6ED8">
      <w:pPr>
        <w:rPr>
          <w:b/>
          <w:spacing w:val="-10"/>
        </w:rPr>
      </w:pPr>
      <w:r w:rsidRPr="00EA6ED8">
        <w:rPr>
          <w:b/>
          <w:spacing w:val="-10"/>
        </w:rPr>
        <w:t>7.1. Общая численность, возрастной состав, образование, педагогический стаж работы.</w:t>
      </w:r>
    </w:p>
    <w:p w:rsidR="00AE229E" w:rsidRPr="008C4EA4" w:rsidRDefault="00AE229E" w:rsidP="008C4EA4">
      <w:pPr>
        <w:ind w:firstLine="708"/>
        <w:rPr>
          <w:spacing w:val="-10"/>
        </w:rPr>
      </w:pPr>
      <w:r w:rsidRPr="008C4EA4">
        <w:rPr>
          <w:spacing w:val="-10"/>
        </w:rPr>
        <w:t>Школа укомплектована квалифицированными педагогическими кадрами.</w:t>
      </w:r>
    </w:p>
    <w:p w:rsidR="0081188A" w:rsidRPr="008C4EA4" w:rsidRDefault="00AE229E" w:rsidP="008C4EA4">
      <w:pPr>
        <w:rPr>
          <w:spacing w:val="-10"/>
        </w:rPr>
      </w:pPr>
      <w:r w:rsidRPr="008C4EA4">
        <w:rPr>
          <w:spacing w:val="-10"/>
        </w:rPr>
        <w:t xml:space="preserve">На период самообследования в Школе работают </w:t>
      </w:r>
      <w:r w:rsidR="0081188A" w:rsidRPr="008C4EA4">
        <w:rPr>
          <w:spacing w:val="-10"/>
        </w:rPr>
        <w:t>12 педагога, из них 3</w:t>
      </w:r>
      <w:r w:rsidRPr="008C4EA4">
        <w:rPr>
          <w:spacing w:val="-10"/>
        </w:rPr>
        <w:t>- внутренни</w:t>
      </w:r>
      <w:r w:rsidR="0081188A" w:rsidRPr="008C4EA4">
        <w:rPr>
          <w:spacing w:val="-10"/>
        </w:rPr>
        <w:t>х совместителя</w:t>
      </w:r>
      <w:r w:rsidRPr="008C4EA4">
        <w:rPr>
          <w:spacing w:val="-10"/>
        </w:rPr>
        <w:t>,</w:t>
      </w:r>
    </w:p>
    <w:p w:rsidR="00DD7E22" w:rsidRPr="008C4EA4" w:rsidRDefault="00AE229E" w:rsidP="008C4EA4">
      <w:pPr>
        <w:rPr>
          <w:spacing w:val="-10"/>
        </w:rPr>
      </w:pPr>
      <w:r w:rsidRPr="008C4EA4">
        <w:rPr>
          <w:spacing w:val="-10"/>
        </w:rPr>
        <w:t xml:space="preserve"> 4 - внешни</w:t>
      </w:r>
      <w:r w:rsidR="0081188A" w:rsidRPr="008C4EA4">
        <w:rPr>
          <w:spacing w:val="-10"/>
        </w:rPr>
        <w:t>х совместителя</w:t>
      </w:r>
      <w:r w:rsidRPr="008C4EA4">
        <w:rPr>
          <w:spacing w:val="-10"/>
        </w:rPr>
        <w:t>.</w:t>
      </w:r>
    </w:p>
    <w:p w:rsidR="00AE229E" w:rsidRPr="008C4EA4" w:rsidRDefault="00AE229E" w:rsidP="008C4EA4">
      <w:pPr>
        <w:rPr>
          <w:spacing w:val="-10"/>
        </w:rPr>
      </w:pPr>
      <w:r w:rsidRPr="008C4EA4">
        <w:rPr>
          <w:spacing w:val="-10"/>
        </w:rPr>
        <w:t xml:space="preserve">В Школе применяются профессиональные стандарты. </w:t>
      </w:r>
    </w:p>
    <w:p w:rsidR="00AE229E" w:rsidRPr="008C4EA4" w:rsidRDefault="00AE229E" w:rsidP="008C4EA4">
      <w:pPr>
        <w:rPr>
          <w:spacing w:val="-10"/>
        </w:rPr>
      </w:pPr>
    </w:p>
    <w:tbl>
      <w:tblPr>
        <w:tblStyle w:val="a3"/>
        <w:tblW w:w="9464" w:type="dxa"/>
        <w:tblLayout w:type="fixed"/>
        <w:tblLook w:val="04A0"/>
      </w:tblPr>
      <w:tblGrid>
        <w:gridCol w:w="817"/>
        <w:gridCol w:w="709"/>
        <w:gridCol w:w="709"/>
        <w:gridCol w:w="567"/>
        <w:gridCol w:w="567"/>
        <w:gridCol w:w="567"/>
        <w:gridCol w:w="425"/>
        <w:gridCol w:w="567"/>
        <w:gridCol w:w="567"/>
        <w:gridCol w:w="709"/>
        <w:gridCol w:w="567"/>
        <w:gridCol w:w="567"/>
        <w:gridCol w:w="1134"/>
        <w:gridCol w:w="992"/>
      </w:tblGrid>
      <w:tr w:rsidR="00734B13" w:rsidRPr="008C4EA4" w:rsidTr="00FE573B">
        <w:trPr>
          <w:cantSplit/>
          <w:trHeight w:val="672"/>
        </w:trPr>
        <w:tc>
          <w:tcPr>
            <w:tcW w:w="817" w:type="dxa"/>
            <w:vMerge w:val="restart"/>
            <w:textDirection w:val="btLr"/>
          </w:tcPr>
          <w:p w:rsidR="00734B13" w:rsidRPr="008C4EA4" w:rsidRDefault="00734B13" w:rsidP="008C4EA4">
            <w:pPr>
              <w:rPr>
                <w:spacing w:val="-10"/>
              </w:rPr>
            </w:pPr>
            <w:r w:rsidRPr="008C4EA4">
              <w:rPr>
                <w:spacing w:val="-10"/>
              </w:rPr>
              <w:lastRenderedPageBreak/>
              <w:t>Всего</w:t>
            </w:r>
          </w:p>
          <w:p w:rsidR="00734B13" w:rsidRPr="008C4EA4" w:rsidRDefault="00734B13" w:rsidP="008C4EA4">
            <w:pPr>
              <w:rPr>
                <w:spacing w:val="-10"/>
              </w:rPr>
            </w:pPr>
            <w:r w:rsidRPr="008C4EA4">
              <w:rPr>
                <w:spacing w:val="-10"/>
              </w:rPr>
              <w:t>преподавателей</w:t>
            </w:r>
          </w:p>
        </w:tc>
        <w:tc>
          <w:tcPr>
            <w:tcW w:w="709" w:type="dxa"/>
            <w:vMerge w:val="restart"/>
            <w:textDirection w:val="btLr"/>
          </w:tcPr>
          <w:p w:rsidR="00734B13" w:rsidRPr="008C4EA4" w:rsidRDefault="00734B13" w:rsidP="008C4EA4">
            <w:pPr>
              <w:rPr>
                <w:spacing w:val="-10"/>
              </w:rPr>
            </w:pPr>
            <w:r w:rsidRPr="008C4EA4">
              <w:rPr>
                <w:spacing w:val="-10"/>
              </w:rPr>
              <w:t>Из них совместителей</w:t>
            </w:r>
          </w:p>
        </w:tc>
        <w:tc>
          <w:tcPr>
            <w:tcW w:w="1276" w:type="dxa"/>
            <w:gridSpan w:val="2"/>
          </w:tcPr>
          <w:p w:rsidR="00734B13" w:rsidRPr="008C4EA4" w:rsidRDefault="00734B13" w:rsidP="008C4EA4">
            <w:pPr>
              <w:rPr>
                <w:spacing w:val="-10"/>
              </w:rPr>
            </w:pPr>
            <w:r w:rsidRPr="008C4EA4">
              <w:rPr>
                <w:spacing w:val="-10"/>
              </w:rPr>
              <w:t xml:space="preserve">Квалификационная категория </w:t>
            </w:r>
          </w:p>
        </w:tc>
        <w:tc>
          <w:tcPr>
            <w:tcW w:w="2126" w:type="dxa"/>
            <w:gridSpan w:val="4"/>
          </w:tcPr>
          <w:p w:rsidR="00734B13" w:rsidRPr="008C4EA4" w:rsidRDefault="00734B13" w:rsidP="008C4EA4">
            <w:pPr>
              <w:rPr>
                <w:spacing w:val="-10"/>
              </w:rPr>
            </w:pPr>
            <w:r w:rsidRPr="008C4EA4">
              <w:rPr>
                <w:spacing w:val="-10"/>
              </w:rPr>
              <w:t>Стаж работы</w:t>
            </w:r>
          </w:p>
        </w:tc>
        <w:tc>
          <w:tcPr>
            <w:tcW w:w="1843" w:type="dxa"/>
            <w:gridSpan w:val="3"/>
          </w:tcPr>
          <w:p w:rsidR="00734B13" w:rsidRPr="008C4EA4" w:rsidRDefault="00734B13" w:rsidP="008C4EA4">
            <w:pPr>
              <w:rPr>
                <w:spacing w:val="-10"/>
              </w:rPr>
            </w:pPr>
            <w:r w:rsidRPr="008C4EA4">
              <w:rPr>
                <w:spacing w:val="-10"/>
              </w:rPr>
              <w:t xml:space="preserve">Возраст </w:t>
            </w:r>
          </w:p>
        </w:tc>
        <w:tc>
          <w:tcPr>
            <w:tcW w:w="2693" w:type="dxa"/>
            <w:gridSpan w:val="3"/>
          </w:tcPr>
          <w:p w:rsidR="00734B13" w:rsidRPr="008C4EA4" w:rsidRDefault="00734B13" w:rsidP="008C4EA4">
            <w:pPr>
              <w:rPr>
                <w:spacing w:val="-10"/>
              </w:rPr>
            </w:pPr>
            <w:r w:rsidRPr="008C4EA4">
              <w:rPr>
                <w:spacing w:val="-10"/>
              </w:rPr>
              <w:t>Образование</w:t>
            </w:r>
          </w:p>
        </w:tc>
      </w:tr>
      <w:tr w:rsidR="00734B13" w:rsidRPr="008C4EA4" w:rsidTr="00FE573B">
        <w:trPr>
          <w:cantSplit/>
          <w:trHeight w:val="2009"/>
        </w:trPr>
        <w:tc>
          <w:tcPr>
            <w:tcW w:w="817" w:type="dxa"/>
            <w:vMerge/>
            <w:textDirection w:val="btLr"/>
          </w:tcPr>
          <w:p w:rsidR="00734B13" w:rsidRPr="008C4EA4" w:rsidRDefault="00734B13" w:rsidP="008C4EA4">
            <w:pPr>
              <w:rPr>
                <w:spacing w:val="-10"/>
              </w:rPr>
            </w:pPr>
          </w:p>
        </w:tc>
        <w:tc>
          <w:tcPr>
            <w:tcW w:w="709" w:type="dxa"/>
            <w:vMerge/>
            <w:textDirection w:val="btLr"/>
          </w:tcPr>
          <w:p w:rsidR="00734B13" w:rsidRPr="008C4EA4" w:rsidRDefault="00734B13" w:rsidP="008C4EA4">
            <w:pPr>
              <w:rPr>
                <w:spacing w:val="-10"/>
              </w:rPr>
            </w:pPr>
          </w:p>
        </w:tc>
        <w:tc>
          <w:tcPr>
            <w:tcW w:w="709" w:type="dxa"/>
            <w:textDirection w:val="btLr"/>
          </w:tcPr>
          <w:p w:rsidR="00734B13" w:rsidRPr="008C4EA4" w:rsidRDefault="00734B13" w:rsidP="008C4EA4">
            <w:pPr>
              <w:rPr>
                <w:spacing w:val="-10"/>
              </w:rPr>
            </w:pPr>
            <w:r w:rsidRPr="008C4EA4">
              <w:rPr>
                <w:spacing w:val="-10"/>
              </w:rPr>
              <w:t xml:space="preserve">Первая </w:t>
            </w:r>
          </w:p>
        </w:tc>
        <w:tc>
          <w:tcPr>
            <w:tcW w:w="567" w:type="dxa"/>
            <w:textDirection w:val="btLr"/>
          </w:tcPr>
          <w:p w:rsidR="00734B13" w:rsidRPr="008C4EA4" w:rsidRDefault="00734B13" w:rsidP="008C4EA4">
            <w:pPr>
              <w:rPr>
                <w:spacing w:val="-10"/>
              </w:rPr>
            </w:pPr>
            <w:r w:rsidRPr="008C4EA4">
              <w:rPr>
                <w:spacing w:val="-10"/>
              </w:rPr>
              <w:t>высшая</w:t>
            </w:r>
          </w:p>
        </w:tc>
        <w:tc>
          <w:tcPr>
            <w:tcW w:w="567" w:type="dxa"/>
            <w:textDirection w:val="btLr"/>
          </w:tcPr>
          <w:p w:rsidR="00734B13" w:rsidRPr="008C4EA4" w:rsidRDefault="0081188A" w:rsidP="008C4EA4">
            <w:pPr>
              <w:rPr>
                <w:spacing w:val="-10"/>
              </w:rPr>
            </w:pPr>
            <w:r w:rsidRPr="008C4EA4">
              <w:rPr>
                <w:spacing w:val="-10"/>
              </w:rPr>
              <w:t xml:space="preserve"> </w:t>
            </w:r>
            <w:r w:rsidR="00734B13" w:rsidRPr="008C4EA4">
              <w:rPr>
                <w:spacing w:val="-10"/>
              </w:rPr>
              <w:t>До</w:t>
            </w:r>
            <w:r w:rsidRPr="008C4EA4">
              <w:rPr>
                <w:spacing w:val="-10"/>
              </w:rPr>
              <w:t xml:space="preserve"> </w:t>
            </w:r>
            <w:r w:rsidR="00734B13" w:rsidRPr="008C4EA4">
              <w:rPr>
                <w:spacing w:val="-10"/>
              </w:rPr>
              <w:t>5 лет</w:t>
            </w:r>
          </w:p>
        </w:tc>
        <w:tc>
          <w:tcPr>
            <w:tcW w:w="567" w:type="dxa"/>
            <w:textDirection w:val="btLr"/>
          </w:tcPr>
          <w:p w:rsidR="00734B13" w:rsidRPr="008C4EA4" w:rsidRDefault="00734B13" w:rsidP="008C4EA4">
            <w:pPr>
              <w:rPr>
                <w:spacing w:val="-10"/>
              </w:rPr>
            </w:pPr>
            <w:r w:rsidRPr="008C4EA4">
              <w:rPr>
                <w:spacing w:val="-10"/>
              </w:rPr>
              <w:t>От</w:t>
            </w:r>
            <w:r w:rsidR="0081188A" w:rsidRPr="008C4EA4">
              <w:rPr>
                <w:spacing w:val="-10"/>
              </w:rPr>
              <w:t xml:space="preserve"> 6 </w:t>
            </w:r>
            <w:r w:rsidRPr="008C4EA4">
              <w:rPr>
                <w:spacing w:val="-10"/>
              </w:rPr>
              <w:t>до 10 лет</w:t>
            </w:r>
          </w:p>
        </w:tc>
        <w:tc>
          <w:tcPr>
            <w:tcW w:w="425" w:type="dxa"/>
            <w:textDirection w:val="btLr"/>
          </w:tcPr>
          <w:p w:rsidR="00734B13" w:rsidRPr="008C4EA4" w:rsidRDefault="00734B13" w:rsidP="008C4EA4">
            <w:pPr>
              <w:rPr>
                <w:spacing w:val="-10"/>
              </w:rPr>
            </w:pPr>
            <w:r w:rsidRPr="008C4EA4">
              <w:rPr>
                <w:spacing w:val="-10"/>
              </w:rPr>
              <w:t>От 1</w:t>
            </w:r>
            <w:r w:rsidR="0081188A" w:rsidRPr="008C4EA4">
              <w:rPr>
                <w:spacing w:val="-10"/>
              </w:rPr>
              <w:t>1</w:t>
            </w:r>
            <w:r w:rsidRPr="008C4EA4">
              <w:rPr>
                <w:spacing w:val="-10"/>
              </w:rPr>
              <w:t xml:space="preserve"> до 20 лет</w:t>
            </w:r>
          </w:p>
        </w:tc>
        <w:tc>
          <w:tcPr>
            <w:tcW w:w="567" w:type="dxa"/>
            <w:textDirection w:val="btLr"/>
          </w:tcPr>
          <w:p w:rsidR="00734B13" w:rsidRPr="008C4EA4" w:rsidRDefault="00734B13" w:rsidP="008C4EA4">
            <w:pPr>
              <w:rPr>
                <w:spacing w:val="-10"/>
              </w:rPr>
            </w:pPr>
            <w:r w:rsidRPr="008C4EA4">
              <w:rPr>
                <w:spacing w:val="-10"/>
              </w:rPr>
              <w:t>Свыше 20</w:t>
            </w:r>
          </w:p>
        </w:tc>
        <w:tc>
          <w:tcPr>
            <w:tcW w:w="567" w:type="dxa"/>
            <w:textDirection w:val="btLr"/>
          </w:tcPr>
          <w:p w:rsidR="00734B13" w:rsidRPr="008C4EA4" w:rsidRDefault="00FE573B" w:rsidP="008C4EA4">
            <w:pPr>
              <w:rPr>
                <w:spacing w:val="-10"/>
              </w:rPr>
            </w:pPr>
            <w:r w:rsidRPr="008C4EA4">
              <w:rPr>
                <w:spacing w:val="-10"/>
              </w:rPr>
              <w:t>Младше 25 лет</w:t>
            </w:r>
          </w:p>
        </w:tc>
        <w:tc>
          <w:tcPr>
            <w:tcW w:w="709" w:type="dxa"/>
            <w:textDirection w:val="btLr"/>
          </w:tcPr>
          <w:p w:rsidR="00734B13" w:rsidRPr="008C4EA4" w:rsidRDefault="00FE573B" w:rsidP="008C4EA4">
            <w:pPr>
              <w:rPr>
                <w:spacing w:val="-10"/>
              </w:rPr>
            </w:pPr>
            <w:r w:rsidRPr="008C4EA4">
              <w:rPr>
                <w:spacing w:val="-10"/>
              </w:rPr>
              <w:t>25-35 лет</w:t>
            </w:r>
          </w:p>
        </w:tc>
        <w:tc>
          <w:tcPr>
            <w:tcW w:w="567" w:type="dxa"/>
            <w:textDirection w:val="btLr"/>
          </w:tcPr>
          <w:p w:rsidR="00734B13" w:rsidRPr="008C4EA4" w:rsidRDefault="00FE573B" w:rsidP="008C4EA4">
            <w:pPr>
              <w:rPr>
                <w:spacing w:val="-10"/>
              </w:rPr>
            </w:pPr>
            <w:r w:rsidRPr="008C4EA4">
              <w:rPr>
                <w:spacing w:val="-10"/>
              </w:rPr>
              <w:t>Старше 35</w:t>
            </w:r>
          </w:p>
        </w:tc>
        <w:tc>
          <w:tcPr>
            <w:tcW w:w="567" w:type="dxa"/>
            <w:textDirection w:val="btLr"/>
          </w:tcPr>
          <w:p w:rsidR="00734B13" w:rsidRPr="008C4EA4" w:rsidRDefault="00734B13" w:rsidP="008C4EA4">
            <w:pPr>
              <w:rPr>
                <w:spacing w:val="-10"/>
              </w:rPr>
            </w:pPr>
            <w:r w:rsidRPr="008C4EA4">
              <w:rPr>
                <w:spacing w:val="-10"/>
              </w:rPr>
              <w:t>высшее</w:t>
            </w:r>
          </w:p>
        </w:tc>
        <w:tc>
          <w:tcPr>
            <w:tcW w:w="1134" w:type="dxa"/>
            <w:textDirection w:val="btLr"/>
          </w:tcPr>
          <w:p w:rsidR="00734B13" w:rsidRPr="008C4EA4" w:rsidRDefault="00734B13" w:rsidP="008C4EA4">
            <w:pPr>
              <w:rPr>
                <w:spacing w:val="-10"/>
              </w:rPr>
            </w:pPr>
            <w:r w:rsidRPr="008C4EA4">
              <w:rPr>
                <w:spacing w:val="-10"/>
              </w:rPr>
              <w:t>Высшее педагогической направленности</w:t>
            </w:r>
          </w:p>
        </w:tc>
        <w:tc>
          <w:tcPr>
            <w:tcW w:w="992" w:type="dxa"/>
            <w:textDirection w:val="btLr"/>
          </w:tcPr>
          <w:p w:rsidR="00734B13" w:rsidRPr="008C4EA4" w:rsidRDefault="00734B13" w:rsidP="008C4EA4">
            <w:pPr>
              <w:rPr>
                <w:spacing w:val="-10"/>
              </w:rPr>
            </w:pPr>
            <w:r w:rsidRPr="008C4EA4">
              <w:rPr>
                <w:spacing w:val="-10"/>
              </w:rPr>
              <w:t xml:space="preserve">Среднее профильное </w:t>
            </w:r>
          </w:p>
        </w:tc>
      </w:tr>
      <w:tr w:rsidR="00734B13" w:rsidRPr="008C4EA4" w:rsidTr="00FE573B">
        <w:tc>
          <w:tcPr>
            <w:tcW w:w="817" w:type="dxa"/>
          </w:tcPr>
          <w:p w:rsidR="00734B13" w:rsidRPr="008C4EA4" w:rsidRDefault="0081188A" w:rsidP="008C4EA4">
            <w:pPr>
              <w:rPr>
                <w:spacing w:val="-10"/>
              </w:rPr>
            </w:pPr>
            <w:r w:rsidRPr="008C4EA4">
              <w:rPr>
                <w:spacing w:val="-10"/>
              </w:rPr>
              <w:t>12</w:t>
            </w:r>
          </w:p>
        </w:tc>
        <w:tc>
          <w:tcPr>
            <w:tcW w:w="709" w:type="dxa"/>
          </w:tcPr>
          <w:p w:rsidR="00734B13" w:rsidRPr="008C4EA4" w:rsidRDefault="0081188A" w:rsidP="008C4EA4">
            <w:pPr>
              <w:rPr>
                <w:spacing w:val="-10"/>
              </w:rPr>
            </w:pPr>
            <w:r w:rsidRPr="008C4EA4">
              <w:rPr>
                <w:spacing w:val="-10"/>
              </w:rPr>
              <w:t>4</w:t>
            </w:r>
          </w:p>
        </w:tc>
        <w:tc>
          <w:tcPr>
            <w:tcW w:w="709" w:type="dxa"/>
          </w:tcPr>
          <w:p w:rsidR="00734B13" w:rsidRPr="008C4EA4" w:rsidRDefault="0081188A" w:rsidP="008C4EA4">
            <w:pPr>
              <w:rPr>
                <w:spacing w:val="-10"/>
              </w:rPr>
            </w:pPr>
            <w:r w:rsidRPr="008C4EA4">
              <w:rPr>
                <w:spacing w:val="-10"/>
              </w:rPr>
              <w:t>3</w:t>
            </w:r>
          </w:p>
        </w:tc>
        <w:tc>
          <w:tcPr>
            <w:tcW w:w="567" w:type="dxa"/>
          </w:tcPr>
          <w:p w:rsidR="00734B13" w:rsidRPr="008C4EA4" w:rsidRDefault="0081188A" w:rsidP="008C4EA4">
            <w:pPr>
              <w:rPr>
                <w:spacing w:val="-10"/>
              </w:rPr>
            </w:pPr>
            <w:r w:rsidRPr="008C4EA4">
              <w:rPr>
                <w:spacing w:val="-10"/>
              </w:rPr>
              <w:t>6</w:t>
            </w:r>
          </w:p>
        </w:tc>
        <w:tc>
          <w:tcPr>
            <w:tcW w:w="567" w:type="dxa"/>
          </w:tcPr>
          <w:p w:rsidR="00734B13" w:rsidRPr="008C4EA4" w:rsidRDefault="0081188A" w:rsidP="008C4EA4">
            <w:pPr>
              <w:rPr>
                <w:spacing w:val="-10"/>
              </w:rPr>
            </w:pPr>
            <w:r w:rsidRPr="008C4EA4">
              <w:rPr>
                <w:spacing w:val="-10"/>
              </w:rPr>
              <w:t>-</w:t>
            </w:r>
          </w:p>
        </w:tc>
        <w:tc>
          <w:tcPr>
            <w:tcW w:w="567" w:type="dxa"/>
          </w:tcPr>
          <w:p w:rsidR="00734B13" w:rsidRPr="008C4EA4" w:rsidRDefault="0081188A" w:rsidP="008C4EA4">
            <w:pPr>
              <w:rPr>
                <w:spacing w:val="-10"/>
              </w:rPr>
            </w:pPr>
            <w:r w:rsidRPr="008C4EA4">
              <w:rPr>
                <w:spacing w:val="-10"/>
              </w:rPr>
              <w:t>-</w:t>
            </w:r>
          </w:p>
        </w:tc>
        <w:tc>
          <w:tcPr>
            <w:tcW w:w="425" w:type="dxa"/>
          </w:tcPr>
          <w:p w:rsidR="00734B13" w:rsidRPr="008C4EA4" w:rsidRDefault="0081188A" w:rsidP="008C4EA4">
            <w:pPr>
              <w:rPr>
                <w:spacing w:val="-10"/>
              </w:rPr>
            </w:pPr>
            <w:r w:rsidRPr="008C4EA4">
              <w:rPr>
                <w:spacing w:val="-10"/>
              </w:rPr>
              <w:t>1</w:t>
            </w:r>
          </w:p>
        </w:tc>
        <w:tc>
          <w:tcPr>
            <w:tcW w:w="567" w:type="dxa"/>
          </w:tcPr>
          <w:p w:rsidR="00734B13" w:rsidRPr="008C4EA4" w:rsidRDefault="0081188A" w:rsidP="008C4EA4">
            <w:pPr>
              <w:rPr>
                <w:spacing w:val="-10"/>
              </w:rPr>
            </w:pPr>
            <w:r w:rsidRPr="008C4EA4">
              <w:rPr>
                <w:spacing w:val="-10"/>
              </w:rPr>
              <w:t>11</w:t>
            </w:r>
          </w:p>
        </w:tc>
        <w:tc>
          <w:tcPr>
            <w:tcW w:w="567" w:type="dxa"/>
          </w:tcPr>
          <w:p w:rsidR="00734B13" w:rsidRPr="008C4EA4" w:rsidRDefault="0081188A" w:rsidP="008C4EA4">
            <w:pPr>
              <w:rPr>
                <w:spacing w:val="-10"/>
              </w:rPr>
            </w:pPr>
            <w:r w:rsidRPr="008C4EA4">
              <w:rPr>
                <w:spacing w:val="-10"/>
              </w:rPr>
              <w:t>-</w:t>
            </w:r>
          </w:p>
        </w:tc>
        <w:tc>
          <w:tcPr>
            <w:tcW w:w="709" w:type="dxa"/>
          </w:tcPr>
          <w:p w:rsidR="00734B13" w:rsidRPr="008C4EA4" w:rsidRDefault="0081188A" w:rsidP="008C4EA4">
            <w:pPr>
              <w:rPr>
                <w:spacing w:val="-10"/>
              </w:rPr>
            </w:pPr>
            <w:r w:rsidRPr="008C4EA4">
              <w:rPr>
                <w:spacing w:val="-10"/>
              </w:rPr>
              <w:t>1</w:t>
            </w:r>
          </w:p>
        </w:tc>
        <w:tc>
          <w:tcPr>
            <w:tcW w:w="567" w:type="dxa"/>
          </w:tcPr>
          <w:p w:rsidR="00734B13" w:rsidRPr="008C4EA4" w:rsidRDefault="0081188A" w:rsidP="008C4EA4">
            <w:pPr>
              <w:rPr>
                <w:spacing w:val="-10"/>
              </w:rPr>
            </w:pPr>
            <w:r w:rsidRPr="008C4EA4">
              <w:rPr>
                <w:spacing w:val="-10"/>
              </w:rPr>
              <w:t>11</w:t>
            </w:r>
          </w:p>
        </w:tc>
        <w:tc>
          <w:tcPr>
            <w:tcW w:w="567" w:type="dxa"/>
          </w:tcPr>
          <w:p w:rsidR="00734B13" w:rsidRPr="008C4EA4" w:rsidRDefault="0081188A" w:rsidP="008C4EA4">
            <w:pPr>
              <w:rPr>
                <w:spacing w:val="-10"/>
              </w:rPr>
            </w:pPr>
            <w:r w:rsidRPr="008C4EA4">
              <w:rPr>
                <w:spacing w:val="-10"/>
              </w:rPr>
              <w:t>11</w:t>
            </w:r>
          </w:p>
        </w:tc>
        <w:tc>
          <w:tcPr>
            <w:tcW w:w="1134" w:type="dxa"/>
          </w:tcPr>
          <w:p w:rsidR="00734B13" w:rsidRPr="008C4EA4" w:rsidRDefault="0081188A" w:rsidP="008C4EA4">
            <w:pPr>
              <w:rPr>
                <w:spacing w:val="-10"/>
              </w:rPr>
            </w:pPr>
            <w:r w:rsidRPr="008C4EA4">
              <w:rPr>
                <w:spacing w:val="-10"/>
              </w:rPr>
              <w:t>11</w:t>
            </w:r>
          </w:p>
        </w:tc>
        <w:tc>
          <w:tcPr>
            <w:tcW w:w="992" w:type="dxa"/>
          </w:tcPr>
          <w:p w:rsidR="00734B13" w:rsidRPr="008C4EA4" w:rsidRDefault="0081188A" w:rsidP="008C4EA4">
            <w:pPr>
              <w:rPr>
                <w:spacing w:val="-10"/>
              </w:rPr>
            </w:pPr>
            <w:r w:rsidRPr="008C4EA4">
              <w:rPr>
                <w:spacing w:val="-10"/>
              </w:rPr>
              <w:t>1</w:t>
            </w:r>
          </w:p>
        </w:tc>
      </w:tr>
    </w:tbl>
    <w:p w:rsidR="007773D0" w:rsidRPr="008C4EA4" w:rsidRDefault="007773D0" w:rsidP="008C4EA4"/>
    <w:p w:rsidR="007773D0" w:rsidRPr="008C4EA4" w:rsidRDefault="007773D0" w:rsidP="008C4EA4">
      <w:r w:rsidRPr="008C4EA4">
        <w:t>Преподаватели ДШИ имеют награды и  звания:</w:t>
      </w:r>
    </w:p>
    <w:p w:rsidR="00AE229E" w:rsidRPr="008C4EA4" w:rsidRDefault="0081188A" w:rsidP="008C4EA4">
      <w:pPr>
        <w:rPr>
          <w:spacing w:val="-10"/>
        </w:rPr>
      </w:pPr>
      <w:r w:rsidRPr="008C4EA4">
        <w:rPr>
          <w:spacing w:val="-10"/>
        </w:rPr>
        <w:t>Юнух И.С.-Заслуженный работник культуры РА.</w:t>
      </w:r>
    </w:p>
    <w:p w:rsidR="0081188A" w:rsidRPr="008C4EA4" w:rsidRDefault="0081188A" w:rsidP="008C4EA4">
      <w:pPr>
        <w:rPr>
          <w:spacing w:val="-10"/>
        </w:rPr>
      </w:pPr>
      <w:r w:rsidRPr="008C4EA4">
        <w:rPr>
          <w:spacing w:val="-10"/>
        </w:rPr>
        <w:t>Тлеуж К.Ю.-Заслуженный деятель искусств РА.</w:t>
      </w:r>
    </w:p>
    <w:p w:rsidR="0081188A" w:rsidRDefault="0081188A" w:rsidP="008C4EA4">
      <w:pPr>
        <w:rPr>
          <w:spacing w:val="-10"/>
        </w:rPr>
      </w:pPr>
      <w:r w:rsidRPr="008C4EA4">
        <w:rPr>
          <w:spacing w:val="-10"/>
        </w:rPr>
        <w:t>Калакуток И.А.-Заслуженный артист РА.</w:t>
      </w:r>
    </w:p>
    <w:p w:rsidR="00EA6ED8" w:rsidRPr="008C4EA4" w:rsidRDefault="00EA6ED8" w:rsidP="008C4EA4">
      <w:pPr>
        <w:rPr>
          <w:spacing w:val="-10"/>
        </w:rPr>
      </w:pPr>
    </w:p>
    <w:p w:rsidR="00AE229E" w:rsidRPr="00EA6ED8" w:rsidRDefault="00FE573B" w:rsidP="00EA6ED8">
      <w:pPr>
        <w:rPr>
          <w:b/>
          <w:spacing w:val="-10"/>
        </w:rPr>
      </w:pPr>
      <w:r w:rsidRPr="00EA6ED8">
        <w:rPr>
          <w:b/>
          <w:spacing w:val="-10"/>
        </w:rPr>
        <w:t>7.2. Повышение квалификации, профессиональная переподготовка  педагогических кадров.</w:t>
      </w:r>
    </w:p>
    <w:p w:rsidR="00FE573B" w:rsidRPr="008C4EA4" w:rsidRDefault="00FE573B" w:rsidP="008C4EA4">
      <w:pPr>
        <w:rPr>
          <w:spacing w:val="-10"/>
        </w:rPr>
      </w:pPr>
      <w:r w:rsidRPr="008C4EA4">
        <w:rPr>
          <w:spacing w:val="-10"/>
        </w:rPr>
        <w:t>В ДШИ проводится плановая целенаправленная работа по повышению квалификации педагогических кадров.</w:t>
      </w:r>
    </w:p>
    <w:p w:rsidR="00FE573B" w:rsidRPr="008C4EA4" w:rsidRDefault="0081188A" w:rsidP="008C4EA4">
      <w:pPr>
        <w:rPr>
          <w:spacing w:val="-10"/>
        </w:rPr>
      </w:pPr>
      <w:r w:rsidRPr="008C4EA4">
        <w:rPr>
          <w:spacing w:val="-10"/>
        </w:rPr>
        <w:t>В течении 2021</w:t>
      </w:r>
      <w:r w:rsidR="00103587" w:rsidRPr="008C4EA4">
        <w:rPr>
          <w:spacing w:val="-10"/>
        </w:rPr>
        <w:t xml:space="preserve">г. </w:t>
      </w:r>
      <w:r w:rsidRPr="008C4EA4">
        <w:rPr>
          <w:spacing w:val="-10"/>
        </w:rPr>
        <w:t>5</w:t>
      </w:r>
      <w:r w:rsidR="00FE573B" w:rsidRPr="008C4EA4">
        <w:rPr>
          <w:spacing w:val="-10"/>
        </w:rPr>
        <w:t xml:space="preserve"> работников  обучались на курсах повышения квалификации:</w:t>
      </w:r>
    </w:p>
    <w:tbl>
      <w:tblPr>
        <w:tblW w:w="5018" w:type="pct"/>
        <w:tblLayout w:type="fixed"/>
        <w:tblLook w:val="04A0"/>
      </w:tblPr>
      <w:tblGrid>
        <w:gridCol w:w="427"/>
        <w:gridCol w:w="1983"/>
        <w:gridCol w:w="3452"/>
        <w:gridCol w:w="2468"/>
        <w:gridCol w:w="1417"/>
      </w:tblGrid>
      <w:tr w:rsidR="0081188A" w:rsidRPr="008C4EA4" w:rsidTr="008C4EA4">
        <w:trPr>
          <w:trHeight w:val="399"/>
        </w:trPr>
        <w:tc>
          <w:tcPr>
            <w:tcW w:w="219" w:type="pct"/>
            <w:tcBorders>
              <w:top w:val="single" w:sz="4" w:space="0" w:color="auto"/>
              <w:left w:val="single" w:sz="4" w:space="0" w:color="auto"/>
              <w:bottom w:val="single" w:sz="4" w:space="0" w:color="auto"/>
              <w:right w:val="single" w:sz="4" w:space="0" w:color="auto"/>
            </w:tcBorders>
            <w:noWrap/>
            <w:vAlign w:val="center"/>
            <w:hideMark/>
          </w:tcPr>
          <w:p w:rsidR="0081188A" w:rsidRPr="008C4EA4" w:rsidRDefault="0081188A" w:rsidP="008C4EA4">
            <w:r w:rsidRPr="008C4EA4">
              <w:t>№</w:t>
            </w:r>
          </w:p>
        </w:tc>
        <w:tc>
          <w:tcPr>
            <w:tcW w:w="1017" w:type="pct"/>
            <w:tcBorders>
              <w:top w:val="single" w:sz="4" w:space="0" w:color="auto"/>
              <w:left w:val="nil"/>
              <w:bottom w:val="single" w:sz="4" w:space="0" w:color="auto"/>
              <w:right w:val="single" w:sz="4" w:space="0" w:color="000000"/>
            </w:tcBorders>
            <w:vAlign w:val="center"/>
            <w:hideMark/>
          </w:tcPr>
          <w:p w:rsidR="0081188A" w:rsidRPr="008C4EA4" w:rsidRDefault="0081188A" w:rsidP="008C4EA4">
            <w:r w:rsidRPr="008C4EA4">
              <w:t>Ф.И.О.</w:t>
            </w:r>
          </w:p>
        </w:tc>
        <w:tc>
          <w:tcPr>
            <w:tcW w:w="1771" w:type="pct"/>
            <w:tcBorders>
              <w:top w:val="single" w:sz="4" w:space="0" w:color="auto"/>
              <w:left w:val="nil"/>
              <w:bottom w:val="single" w:sz="4" w:space="0" w:color="auto"/>
              <w:right w:val="single" w:sz="4" w:space="0" w:color="auto"/>
            </w:tcBorders>
            <w:vAlign w:val="center"/>
            <w:hideMark/>
          </w:tcPr>
          <w:p w:rsidR="0081188A" w:rsidRPr="008C4EA4" w:rsidRDefault="0081188A" w:rsidP="008C4EA4">
            <w:r w:rsidRPr="008C4EA4">
              <w:t xml:space="preserve">Название программы </w:t>
            </w:r>
          </w:p>
          <w:p w:rsidR="0081188A" w:rsidRPr="008C4EA4" w:rsidRDefault="0081188A" w:rsidP="008C4EA4">
            <w:r w:rsidRPr="008C4EA4">
              <w:t>(по сертификату)</w:t>
            </w:r>
          </w:p>
        </w:tc>
        <w:tc>
          <w:tcPr>
            <w:tcW w:w="1266" w:type="pct"/>
            <w:tcBorders>
              <w:top w:val="single" w:sz="4" w:space="0" w:color="auto"/>
              <w:left w:val="nil"/>
              <w:bottom w:val="single" w:sz="4" w:space="0" w:color="auto"/>
              <w:right w:val="single" w:sz="4" w:space="0" w:color="auto"/>
            </w:tcBorders>
            <w:vAlign w:val="center"/>
            <w:hideMark/>
          </w:tcPr>
          <w:p w:rsidR="0081188A" w:rsidRPr="008C4EA4" w:rsidRDefault="0081188A" w:rsidP="008C4EA4">
            <w:r w:rsidRPr="008C4EA4">
              <w:t>Место прохождения</w:t>
            </w:r>
          </w:p>
        </w:tc>
        <w:tc>
          <w:tcPr>
            <w:tcW w:w="727" w:type="pct"/>
            <w:tcBorders>
              <w:top w:val="single" w:sz="4" w:space="0" w:color="auto"/>
              <w:left w:val="nil"/>
              <w:bottom w:val="single" w:sz="4" w:space="0" w:color="auto"/>
              <w:right w:val="single" w:sz="4" w:space="0" w:color="auto"/>
            </w:tcBorders>
            <w:vAlign w:val="center"/>
            <w:hideMark/>
          </w:tcPr>
          <w:p w:rsidR="0081188A" w:rsidRPr="008C4EA4" w:rsidRDefault="0081188A" w:rsidP="008C4EA4">
            <w:r w:rsidRPr="008C4EA4">
              <w:t>Дата</w:t>
            </w:r>
            <w:r w:rsidRPr="008C4EA4">
              <w:br/>
              <w:t>прохождения</w:t>
            </w:r>
          </w:p>
        </w:tc>
      </w:tr>
      <w:tr w:rsidR="0081188A" w:rsidRPr="008C4EA4" w:rsidTr="008C4EA4">
        <w:trPr>
          <w:trHeight w:val="399"/>
        </w:trPr>
        <w:tc>
          <w:tcPr>
            <w:tcW w:w="219" w:type="pct"/>
            <w:tcBorders>
              <w:top w:val="single" w:sz="4" w:space="0" w:color="auto"/>
              <w:left w:val="single" w:sz="4" w:space="0" w:color="auto"/>
              <w:bottom w:val="single" w:sz="4" w:space="0" w:color="auto"/>
              <w:right w:val="single" w:sz="4" w:space="0" w:color="auto"/>
            </w:tcBorders>
            <w:noWrap/>
            <w:vAlign w:val="center"/>
          </w:tcPr>
          <w:p w:rsidR="0081188A" w:rsidRPr="008C4EA4" w:rsidRDefault="0081188A" w:rsidP="008C4EA4">
            <w:r w:rsidRPr="008C4EA4">
              <w:t>1.</w:t>
            </w:r>
          </w:p>
        </w:tc>
        <w:tc>
          <w:tcPr>
            <w:tcW w:w="1017" w:type="pct"/>
            <w:tcBorders>
              <w:top w:val="single" w:sz="4" w:space="0" w:color="auto"/>
              <w:left w:val="nil"/>
              <w:bottom w:val="single" w:sz="4" w:space="0" w:color="auto"/>
              <w:right w:val="single" w:sz="4" w:space="0" w:color="000000"/>
            </w:tcBorders>
            <w:vAlign w:val="center"/>
          </w:tcPr>
          <w:p w:rsidR="0081188A" w:rsidRPr="008C4EA4" w:rsidRDefault="0081188A" w:rsidP="008C4EA4">
            <w:r w:rsidRPr="008C4EA4">
              <w:t>Тлепсук Нуриет Гаруновна</w:t>
            </w:r>
          </w:p>
        </w:tc>
        <w:tc>
          <w:tcPr>
            <w:tcW w:w="1771"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«Синтез традиционных и современных методов обучения фортепианной школы Саратовской консерватории»-36час</w:t>
            </w:r>
          </w:p>
        </w:tc>
        <w:tc>
          <w:tcPr>
            <w:tcW w:w="1266"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ФГБОУ ВО «Саратовская государственная консерватория имени Л.В.Собинова».</w:t>
            </w:r>
          </w:p>
        </w:tc>
        <w:tc>
          <w:tcPr>
            <w:tcW w:w="727"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24.02.21г- 05.03.21г</w:t>
            </w:r>
          </w:p>
        </w:tc>
      </w:tr>
      <w:tr w:rsidR="0081188A" w:rsidRPr="008C4EA4" w:rsidTr="008C4EA4">
        <w:trPr>
          <w:trHeight w:val="399"/>
        </w:trPr>
        <w:tc>
          <w:tcPr>
            <w:tcW w:w="219" w:type="pct"/>
            <w:tcBorders>
              <w:top w:val="single" w:sz="4" w:space="0" w:color="auto"/>
              <w:left w:val="single" w:sz="4" w:space="0" w:color="auto"/>
              <w:bottom w:val="single" w:sz="4" w:space="0" w:color="auto"/>
              <w:right w:val="single" w:sz="4" w:space="0" w:color="auto"/>
            </w:tcBorders>
            <w:noWrap/>
            <w:vAlign w:val="center"/>
          </w:tcPr>
          <w:p w:rsidR="0081188A" w:rsidRPr="008C4EA4" w:rsidRDefault="0081188A" w:rsidP="008C4EA4">
            <w:r w:rsidRPr="008C4EA4">
              <w:t>2.</w:t>
            </w:r>
          </w:p>
        </w:tc>
        <w:tc>
          <w:tcPr>
            <w:tcW w:w="1017" w:type="pct"/>
            <w:tcBorders>
              <w:top w:val="single" w:sz="4" w:space="0" w:color="auto"/>
              <w:left w:val="nil"/>
              <w:bottom w:val="single" w:sz="4" w:space="0" w:color="auto"/>
              <w:right w:val="single" w:sz="4" w:space="0" w:color="000000"/>
            </w:tcBorders>
            <w:vAlign w:val="center"/>
          </w:tcPr>
          <w:p w:rsidR="0081188A" w:rsidRPr="008C4EA4" w:rsidRDefault="0081188A" w:rsidP="008C4EA4">
            <w:r w:rsidRPr="008C4EA4">
              <w:t>Хатхе Сима Айдамировна</w:t>
            </w:r>
          </w:p>
        </w:tc>
        <w:tc>
          <w:tcPr>
            <w:tcW w:w="1771"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«Есть контакт! Работа педагога с современными родителями как обязательное требование Профстандарта Педагога»-16час</w:t>
            </w:r>
          </w:p>
        </w:tc>
        <w:tc>
          <w:tcPr>
            <w:tcW w:w="1266"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АНО «Санкт-Петербургский центр дополнительного профессионального образования</w:t>
            </w:r>
          </w:p>
        </w:tc>
        <w:tc>
          <w:tcPr>
            <w:tcW w:w="727"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18.05.21г</w:t>
            </w:r>
          </w:p>
        </w:tc>
      </w:tr>
      <w:tr w:rsidR="0081188A" w:rsidRPr="008C4EA4" w:rsidTr="008C4EA4">
        <w:trPr>
          <w:trHeight w:val="399"/>
        </w:trPr>
        <w:tc>
          <w:tcPr>
            <w:tcW w:w="219" w:type="pct"/>
            <w:tcBorders>
              <w:top w:val="single" w:sz="4" w:space="0" w:color="auto"/>
              <w:left w:val="single" w:sz="4" w:space="0" w:color="auto"/>
              <w:bottom w:val="single" w:sz="4" w:space="0" w:color="auto"/>
              <w:right w:val="single" w:sz="4" w:space="0" w:color="auto"/>
            </w:tcBorders>
            <w:noWrap/>
            <w:vAlign w:val="center"/>
          </w:tcPr>
          <w:p w:rsidR="0081188A" w:rsidRPr="008C4EA4" w:rsidRDefault="0081188A" w:rsidP="008C4EA4">
            <w:r w:rsidRPr="008C4EA4">
              <w:t>3.</w:t>
            </w:r>
          </w:p>
        </w:tc>
        <w:tc>
          <w:tcPr>
            <w:tcW w:w="1017" w:type="pct"/>
            <w:tcBorders>
              <w:top w:val="single" w:sz="4" w:space="0" w:color="auto"/>
              <w:left w:val="nil"/>
              <w:bottom w:val="single" w:sz="4" w:space="0" w:color="auto"/>
              <w:right w:val="single" w:sz="4" w:space="0" w:color="000000"/>
            </w:tcBorders>
            <w:vAlign w:val="center"/>
          </w:tcPr>
          <w:p w:rsidR="0081188A" w:rsidRPr="008C4EA4" w:rsidRDefault="0081188A" w:rsidP="008C4EA4">
            <w:r w:rsidRPr="008C4EA4">
              <w:t>Бжассо Фатимет Маметбиевна</w:t>
            </w:r>
          </w:p>
        </w:tc>
        <w:tc>
          <w:tcPr>
            <w:tcW w:w="1771"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«Управление стрессом в профессиональной деятельности педагога»-16час</w:t>
            </w:r>
          </w:p>
        </w:tc>
        <w:tc>
          <w:tcPr>
            <w:tcW w:w="1266"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АНО «Санкт-Петербургский центр дополнительного профессионального образования</w:t>
            </w:r>
          </w:p>
        </w:tc>
        <w:tc>
          <w:tcPr>
            <w:tcW w:w="727"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18.05.21г</w:t>
            </w:r>
          </w:p>
        </w:tc>
      </w:tr>
      <w:tr w:rsidR="0081188A" w:rsidRPr="008C4EA4" w:rsidTr="008C4EA4">
        <w:trPr>
          <w:trHeight w:val="399"/>
        </w:trPr>
        <w:tc>
          <w:tcPr>
            <w:tcW w:w="219" w:type="pct"/>
            <w:tcBorders>
              <w:top w:val="single" w:sz="4" w:space="0" w:color="auto"/>
              <w:left w:val="single" w:sz="4" w:space="0" w:color="auto"/>
              <w:bottom w:val="single" w:sz="4" w:space="0" w:color="auto"/>
              <w:right w:val="single" w:sz="4" w:space="0" w:color="auto"/>
            </w:tcBorders>
            <w:noWrap/>
            <w:vAlign w:val="center"/>
          </w:tcPr>
          <w:p w:rsidR="0081188A" w:rsidRPr="008C4EA4" w:rsidRDefault="0081188A" w:rsidP="008C4EA4">
            <w:r w:rsidRPr="008C4EA4">
              <w:t>4.</w:t>
            </w:r>
          </w:p>
        </w:tc>
        <w:tc>
          <w:tcPr>
            <w:tcW w:w="1017" w:type="pct"/>
            <w:tcBorders>
              <w:top w:val="single" w:sz="4" w:space="0" w:color="auto"/>
              <w:left w:val="nil"/>
              <w:bottom w:val="single" w:sz="4" w:space="0" w:color="auto"/>
              <w:right w:val="single" w:sz="4" w:space="0" w:color="000000"/>
            </w:tcBorders>
            <w:vAlign w:val="center"/>
          </w:tcPr>
          <w:p w:rsidR="0081188A" w:rsidRPr="008C4EA4" w:rsidRDefault="0081188A" w:rsidP="008C4EA4">
            <w:r w:rsidRPr="008C4EA4">
              <w:t>Тлепсук Мариет Хаджимусовна</w:t>
            </w:r>
          </w:p>
        </w:tc>
        <w:tc>
          <w:tcPr>
            <w:tcW w:w="1771"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Теория и практика преподавания игры на народных инструментах в ДШИ-72 часа</w:t>
            </w:r>
          </w:p>
        </w:tc>
        <w:tc>
          <w:tcPr>
            <w:tcW w:w="1266"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АРКИ им.У.Х.Тхабисимова</w:t>
            </w:r>
          </w:p>
        </w:tc>
        <w:tc>
          <w:tcPr>
            <w:tcW w:w="727"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25-29.10.21г</w:t>
            </w:r>
          </w:p>
        </w:tc>
      </w:tr>
      <w:tr w:rsidR="0081188A" w:rsidRPr="008C4EA4" w:rsidTr="008C4EA4">
        <w:trPr>
          <w:trHeight w:val="399"/>
        </w:trPr>
        <w:tc>
          <w:tcPr>
            <w:tcW w:w="219" w:type="pct"/>
            <w:tcBorders>
              <w:top w:val="single" w:sz="4" w:space="0" w:color="auto"/>
              <w:left w:val="single" w:sz="4" w:space="0" w:color="auto"/>
              <w:bottom w:val="single" w:sz="4" w:space="0" w:color="auto"/>
              <w:right w:val="single" w:sz="4" w:space="0" w:color="auto"/>
            </w:tcBorders>
            <w:noWrap/>
            <w:vAlign w:val="center"/>
          </w:tcPr>
          <w:p w:rsidR="0081188A" w:rsidRPr="008C4EA4" w:rsidRDefault="0081188A" w:rsidP="008C4EA4">
            <w:r w:rsidRPr="008C4EA4">
              <w:t>5.</w:t>
            </w:r>
          </w:p>
        </w:tc>
        <w:tc>
          <w:tcPr>
            <w:tcW w:w="1017" w:type="pct"/>
            <w:tcBorders>
              <w:top w:val="single" w:sz="4" w:space="0" w:color="auto"/>
              <w:left w:val="nil"/>
              <w:bottom w:val="single" w:sz="4" w:space="0" w:color="auto"/>
              <w:right w:val="single" w:sz="4" w:space="0" w:color="000000"/>
            </w:tcBorders>
            <w:vAlign w:val="center"/>
          </w:tcPr>
          <w:p w:rsidR="0081188A" w:rsidRPr="008C4EA4" w:rsidRDefault="0081188A" w:rsidP="008C4EA4">
            <w:r w:rsidRPr="008C4EA4">
              <w:t>Бжассо Фатимет Маметбиевна</w:t>
            </w:r>
          </w:p>
        </w:tc>
        <w:tc>
          <w:tcPr>
            <w:tcW w:w="1771"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«Методическое сопровождение реализации дополнительных предпрофессиональных образовательных программ в области музыкального искусства в детских школах искусств»-36час.</w:t>
            </w:r>
          </w:p>
        </w:tc>
        <w:tc>
          <w:tcPr>
            <w:tcW w:w="1266"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ФГБОУ ВО «Саратовская государственная консерватория имени Л.В.Собинова».</w:t>
            </w:r>
          </w:p>
        </w:tc>
        <w:tc>
          <w:tcPr>
            <w:tcW w:w="727"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01.11.21-12.11.21г</w:t>
            </w:r>
          </w:p>
        </w:tc>
      </w:tr>
    </w:tbl>
    <w:p w:rsidR="0081188A" w:rsidRPr="008C4EA4" w:rsidRDefault="0081188A" w:rsidP="008C4EA4"/>
    <w:p w:rsidR="0081188A" w:rsidRPr="008C4EA4" w:rsidRDefault="0081188A" w:rsidP="008C4EA4">
      <w:r w:rsidRPr="008C4EA4">
        <w:lastRenderedPageBreak/>
        <w:t>Курсы переподготовки  в 2021 году прошел 1 преподаватель:</w:t>
      </w:r>
    </w:p>
    <w:tbl>
      <w:tblPr>
        <w:tblW w:w="5000" w:type="pct"/>
        <w:tblLook w:val="04A0"/>
      </w:tblPr>
      <w:tblGrid>
        <w:gridCol w:w="445"/>
        <w:gridCol w:w="1503"/>
        <w:gridCol w:w="4148"/>
        <w:gridCol w:w="2018"/>
        <w:gridCol w:w="1598"/>
      </w:tblGrid>
      <w:tr w:rsidR="0081188A" w:rsidRPr="008C4EA4" w:rsidTr="000429A4">
        <w:trPr>
          <w:trHeight w:val="399"/>
        </w:trPr>
        <w:tc>
          <w:tcPr>
            <w:tcW w:w="214" w:type="pct"/>
            <w:tcBorders>
              <w:top w:val="single" w:sz="4" w:space="0" w:color="auto"/>
              <w:left w:val="single" w:sz="4" w:space="0" w:color="auto"/>
              <w:bottom w:val="single" w:sz="4" w:space="0" w:color="auto"/>
              <w:right w:val="single" w:sz="4" w:space="0" w:color="auto"/>
            </w:tcBorders>
            <w:noWrap/>
            <w:vAlign w:val="center"/>
            <w:hideMark/>
          </w:tcPr>
          <w:p w:rsidR="0081188A" w:rsidRPr="008C4EA4" w:rsidRDefault="0081188A" w:rsidP="008C4EA4">
            <w:r w:rsidRPr="008C4EA4">
              <w:t>№</w:t>
            </w:r>
          </w:p>
        </w:tc>
        <w:tc>
          <w:tcPr>
            <w:tcW w:w="725" w:type="pct"/>
            <w:tcBorders>
              <w:top w:val="single" w:sz="4" w:space="0" w:color="auto"/>
              <w:left w:val="nil"/>
              <w:bottom w:val="single" w:sz="4" w:space="0" w:color="auto"/>
              <w:right w:val="single" w:sz="4" w:space="0" w:color="000000"/>
            </w:tcBorders>
            <w:vAlign w:val="center"/>
            <w:hideMark/>
          </w:tcPr>
          <w:p w:rsidR="0081188A" w:rsidRPr="008C4EA4" w:rsidRDefault="0081188A" w:rsidP="008C4EA4">
            <w:r w:rsidRPr="008C4EA4">
              <w:t>Ф.И.О.</w:t>
            </w:r>
          </w:p>
        </w:tc>
        <w:tc>
          <w:tcPr>
            <w:tcW w:w="2157" w:type="pct"/>
            <w:tcBorders>
              <w:top w:val="single" w:sz="4" w:space="0" w:color="auto"/>
              <w:left w:val="nil"/>
              <w:bottom w:val="single" w:sz="4" w:space="0" w:color="auto"/>
              <w:right w:val="single" w:sz="4" w:space="0" w:color="auto"/>
            </w:tcBorders>
            <w:vAlign w:val="center"/>
            <w:hideMark/>
          </w:tcPr>
          <w:p w:rsidR="0081188A" w:rsidRPr="008C4EA4" w:rsidRDefault="0081188A" w:rsidP="008C4EA4">
            <w:r w:rsidRPr="008C4EA4">
              <w:t xml:space="preserve">Название программы </w:t>
            </w:r>
          </w:p>
          <w:p w:rsidR="0081188A" w:rsidRPr="008C4EA4" w:rsidRDefault="0081188A" w:rsidP="008C4EA4">
            <w:r w:rsidRPr="008C4EA4">
              <w:t>(по сертификату)</w:t>
            </w:r>
          </w:p>
        </w:tc>
        <w:tc>
          <w:tcPr>
            <w:tcW w:w="1060" w:type="pct"/>
            <w:tcBorders>
              <w:top w:val="single" w:sz="4" w:space="0" w:color="auto"/>
              <w:left w:val="nil"/>
              <w:bottom w:val="single" w:sz="4" w:space="0" w:color="auto"/>
              <w:right w:val="single" w:sz="4" w:space="0" w:color="auto"/>
            </w:tcBorders>
            <w:vAlign w:val="center"/>
            <w:hideMark/>
          </w:tcPr>
          <w:p w:rsidR="0081188A" w:rsidRPr="008C4EA4" w:rsidRDefault="0081188A" w:rsidP="008C4EA4">
            <w:r w:rsidRPr="008C4EA4">
              <w:t>Место прохождения</w:t>
            </w:r>
          </w:p>
        </w:tc>
        <w:tc>
          <w:tcPr>
            <w:tcW w:w="844" w:type="pct"/>
            <w:tcBorders>
              <w:top w:val="single" w:sz="4" w:space="0" w:color="auto"/>
              <w:left w:val="nil"/>
              <w:bottom w:val="single" w:sz="4" w:space="0" w:color="auto"/>
              <w:right w:val="single" w:sz="4" w:space="0" w:color="auto"/>
            </w:tcBorders>
            <w:vAlign w:val="center"/>
            <w:hideMark/>
          </w:tcPr>
          <w:p w:rsidR="0081188A" w:rsidRPr="008C4EA4" w:rsidRDefault="0081188A" w:rsidP="008C4EA4">
            <w:r w:rsidRPr="008C4EA4">
              <w:t>Дата</w:t>
            </w:r>
            <w:r w:rsidRPr="008C4EA4">
              <w:br/>
              <w:t>прохождения</w:t>
            </w:r>
          </w:p>
        </w:tc>
      </w:tr>
      <w:tr w:rsidR="0081188A" w:rsidRPr="008C4EA4" w:rsidTr="000429A4">
        <w:trPr>
          <w:trHeight w:val="399"/>
        </w:trPr>
        <w:tc>
          <w:tcPr>
            <w:tcW w:w="214" w:type="pct"/>
            <w:tcBorders>
              <w:top w:val="single" w:sz="4" w:space="0" w:color="auto"/>
              <w:left w:val="single" w:sz="4" w:space="0" w:color="auto"/>
              <w:bottom w:val="single" w:sz="4" w:space="0" w:color="auto"/>
              <w:right w:val="single" w:sz="4" w:space="0" w:color="auto"/>
            </w:tcBorders>
            <w:noWrap/>
            <w:vAlign w:val="center"/>
          </w:tcPr>
          <w:p w:rsidR="0081188A" w:rsidRPr="008C4EA4" w:rsidRDefault="0081188A" w:rsidP="008C4EA4">
            <w:r w:rsidRPr="008C4EA4">
              <w:t>1.</w:t>
            </w:r>
          </w:p>
        </w:tc>
        <w:tc>
          <w:tcPr>
            <w:tcW w:w="725" w:type="pct"/>
            <w:tcBorders>
              <w:top w:val="single" w:sz="4" w:space="0" w:color="auto"/>
              <w:left w:val="nil"/>
              <w:bottom w:val="single" w:sz="4" w:space="0" w:color="auto"/>
              <w:right w:val="single" w:sz="4" w:space="0" w:color="000000"/>
            </w:tcBorders>
            <w:vAlign w:val="center"/>
          </w:tcPr>
          <w:p w:rsidR="0081188A" w:rsidRPr="008C4EA4" w:rsidRDefault="0081188A" w:rsidP="008C4EA4">
            <w:r w:rsidRPr="008C4EA4">
              <w:t xml:space="preserve">Тлепсук Фатима Зауркановна </w:t>
            </w:r>
          </w:p>
        </w:tc>
        <w:tc>
          <w:tcPr>
            <w:tcW w:w="2157"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«Педагогика в учреждениях дополнительного образования: музыкальное образование</w:t>
            </w:r>
          </w:p>
          <w:p w:rsidR="0081188A" w:rsidRPr="008C4EA4" w:rsidRDefault="0081188A" w:rsidP="008C4EA4">
            <w:r w:rsidRPr="008C4EA4">
              <w:t>(исполнительство). Преподаватель фортепиано в ДМШ и ДШИ»</w:t>
            </w:r>
          </w:p>
        </w:tc>
        <w:tc>
          <w:tcPr>
            <w:tcW w:w="1060"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АНО ДПО «Институт современного образования» г.Воронеж</w:t>
            </w:r>
          </w:p>
        </w:tc>
        <w:tc>
          <w:tcPr>
            <w:tcW w:w="844" w:type="pct"/>
            <w:tcBorders>
              <w:top w:val="single" w:sz="4" w:space="0" w:color="auto"/>
              <w:left w:val="nil"/>
              <w:bottom w:val="single" w:sz="4" w:space="0" w:color="auto"/>
              <w:right w:val="single" w:sz="4" w:space="0" w:color="auto"/>
            </w:tcBorders>
            <w:vAlign w:val="center"/>
          </w:tcPr>
          <w:p w:rsidR="0081188A" w:rsidRPr="008C4EA4" w:rsidRDefault="0081188A" w:rsidP="008C4EA4">
            <w:r w:rsidRPr="008C4EA4">
              <w:t>19.07.21г-19.11.21г</w:t>
            </w:r>
          </w:p>
        </w:tc>
      </w:tr>
    </w:tbl>
    <w:p w:rsidR="00FE573B" w:rsidRPr="008C4EA4" w:rsidRDefault="00FE573B" w:rsidP="008C4EA4">
      <w:pPr>
        <w:rPr>
          <w:i/>
        </w:rPr>
      </w:pPr>
    </w:p>
    <w:p w:rsidR="00A656B9" w:rsidRDefault="00321A70" w:rsidP="008C4EA4">
      <w:r w:rsidRPr="008C4EA4">
        <w:t>2 преподавателя</w:t>
      </w:r>
      <w:r w:rsidR="00A656B9" w:rsidRPr="008C4EA4">
        <w:t xml:space="preserve"> прошли обучение на курсах повышения квалификации в рамках </w:t>
      </w:r>
      <w:r w:rsidR="0035772A" w:rsidRPr="008C4EA4">
        <w:t>федеральной программы "Творческие люди" Н</w:t>
      </w:r>
      <w:r w:rsidR="00A656B9" w:rsidRPr="008C4EA4">
        <w:t>ационального проекта "Культура".</w:t>
      </w:r>
    </w:p>
    <w:p w:rsidR="00EA6ED8" w:rsidRPr="008C4EA4" w:rsidRDefault="00EA6ED8" w:rsidP="008C4EA4"/>
    <w:p w:rsidR="007C4D4D" w:rsidRPr="00EA6ED8" w:rsidRDefault="007C4D4D" w:rsidP="008C4EA4">
      <w:pPr>
        <w:rPr>
          <w:b/>
          <w:spacing w:val="-10"/>
        </w:rPr>
      </w:pPr>
      <w:r w:rsidRPr="00EA6ED8">
        <w:rPr>
          <w:b/>
          <w:spacing w:val="-10"/>
        </w:rPr>
        <w:t>7.3.</w:t>
      </w:r>
      <w:r w:rsidR="009375ED" w:rsidRPr="00EA6ED8">
        <w:rPr>
          <w:b/>
          <w:spacing w:val="-10"/>
        </w:rPr>
        <w:t xml:space="preserve"> </w:t>
      </w:r>
      <w:r w:rsidR="0081188A" w:rsidRPr="00EA6ED8">
        <w:rPr>
          <w:b/>
          <w:spacing w:val="-10"/>
        </w:rPr>
        <w:t>Участие педагогов в конкурсах</w:t>
      </w:r>
    </w:p>
    <w:p w:rsidR="00A63ED5" w:rsidRPr="008C4EA4" w:rsidRDefault="00FE573B" w:rsidP="008C4EA4">
      <w:pPr>
        <w:ind w:firstLine="708"/>
        <w:rPr>
          <w:spacing w:val="-10"/>
        </w:rPr>
      </w:pPr>
      <w:r w:rsidRPr="008C4EA4">
        <w:rPr>
          <w:spacing w:val="-10"/>
        </w:rPr>
        <w:t>Одной из форм  повышения квалификации является участи</w:t>
      </w:r>
      <w:r w:rsidR="007C4D4D" w:rsidRPr="008C4EA4">
        <w:rPr>
          <w:spacing w:val="-10"/>
        </w:rPr>
        <w:t>е</w:t>
      </w:r>
      <w:r w:rsidRPr="008C4EA4">
        <w:rPr>
          <w:spacing w:val="-10"/>
        </w:rPr>
        <w:t xml:space="preserve"> в работе  методических </w:t>
      </w:r>
      <w:r w:rsidR="0081188A" w:rsidRPr="008C4EA4">
        <w:rPr>
          <w:spacing w:val="-10"/>
        </w:rPr>
        <w:t>конкурсов</w:t>
      </w:r>
      <w:r w:rsidR="007C4D4D" w:rsidRPr="008C4EA4">
        <w:rPr>
          <w:spacing w:val="-1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065"/>
        <w:gridCol w:w="1542"/>
        <w:gridCol w:w="1513"/>
        <w:gridCol w:w="2067"/>
      </w:tblGrid>
      <w:tr w:rsidR="0081188A" w:rsidRPr="008C4EA4" w:rsidTr="008C4EA4">
        <w:tc>
          <w:tcPr>
            <w:tcW w:w="560" w:type="dxa"/>
            <w:shd w:val="clear" w:color="auto" w:fill="auto"/>
          </w:tcPr>
          <w:p w:rsidR="0081188A" w:rsidRPr="008C4EA4" w:rsidRDefault="0081188A" w:rsidP="008C4EA4">
            <w:r w:rsidRPr="008C4EA4">
              <w:t>№</w:t>
            </w:r>
          </w:p>
          <w:p w:rsidR="0081188A" w:rsidRPr="008C4EA4" w:rsidRDefault="0081188A" w:rsidP="008C4EA4">
            <w:r w:rsidRPr="008C4EA4">
              <w:t>п/п</w:t>
            </w:r>
          </w:p>
        </w:tc>
        <w:tc>
          <w:tcPr>
            <w:tcW w:w="4065" w:type="dxa"/>
            <w:shd w:val="clear" w:color="auto" w:fill="auto"/>
          </w:tcPr>
          <w:p w:rsidR="0081188A" w:rsidRPr="008C4EA4" w:rsidRDefault="0081188A" w:rsidP="008C4EA4">
            <w:r w:rsidRPr="008C4EA4">
              <w:t>Наименование мероприятия</w:t>
            </w:r>
          </w:p>
        </w:tc>
        <w:tc>
          <w:tcPr>
            <w:tcW w:w="1542" w:type="dxa"/>
            <w:shd w:val="clear" w:color="auto" w:fill="auto"/>
          </w:tcPr>
          <w:p w:rsidR="0081188A" w:rsidRPr="008C4EA4" w:rsidRDefault="0081188A" w:rsidP="008C4EA4">
            <w:r w:rsidRPr="008C4EA4">
              <w:t>Место и дата проведения</w:t>
            </w:r>
          </w:p>
        </w:tc>
        <w:tc>
          <w:tcPr>
            <w:tcW w:w="1513" w:type="dxa"/>
            <w:shd w:val="clear" w:color="auto" w:fill="auto"/>
          </w:tcPr>
          <w:p w:rsidR="0081188A" w:rsidRPr="008C4EA4" w:rsidRDefault="0081188A" w:rsidP="008C4EA4">
            <w:r w:rsidRPr="008C4EA4">
              <w:t>Ф.И.О.</w:t>
            </w:r>
          </w:p>
          <w:p w:rsidR="0081188A" w:rsidRPr="008C4EA4" w:rsidRDefault="0081188A" w:rsidP="008C4EA4">
            <w:r w:rsidRPr="008C4EA4">
              <w:t>участника</w:t>
            </w:r>
          </w:p>
        </w:tc>
        <w:tc>
          <w:tcPr>
            <w:tcW w:w="2067" w:type="dxa"/>
            <w:shd w:val="clear" w:color="auto" w:fill="auto"/>
          </w:tcPr>
          <w:p w:rsidR="0081188A" w:rsidRPr="008C4EA4" w:rsidRDefault="0081188A" w:rsidP="008C4EA4">
            <w:r w:rsidRPr="008C4EA4">
              <w:t>Награды</w:t>
            </w:r>
          </w:p>
        </w:tc>
      </w:tr>
      <w:tr w:rsidR="0081188A" w:rsidRPr="008C4EA4" w:rsidTr="008C4EA4">
        <w:tc>
          <w:tcPr>
            <w:tcW w:w="560" w:type="dxa"/>
            <w:shd w:val="clear" w:color="auto" w:fill="auto"/>
          </w:tcPr>
          <w:p w:rsidR="0081188A" w:rsidRPr="008C4EA4" w:rsidRDefault="0081188A" w:rsidP="008C4EA4">
            <w:r w:rsidRPr="008C4EA4">
              <w:t>1</w:t>
            </w:r>
          </w:p>
        </w:tc>
        <w:tc>
          <w:tcPr>
            <w:tcW w:w="4065" w:type="dxa"/>
            <w:shd w:val="clear" w:color="auto" w:fill="auto"/>
          </w:tcPr>
          <w:p w:rsidR="0081188A" w:rsidRPr="008C4EA4" w:rsidRDefault="0081188A" w:rsidP="008C4EA4">
            <w:r w:rsidRPr="008C4EA4">
              <w:t>Международный педагогический конкурс «Лучшая методическая  разработка»</w:t>
            </w:r>
          </w:p>
        </w:tc>
        <w:tc>
          <w:tcPr>
            <w:tcW w:w="1542" w:type="dxa"/>
            <w:shd w:val="clear" w:color="auto" w:fill="auto"/>
          </w:tcPr>
          <w:p w:rsidR="0081188A" w:rsidRPr="008C4EA4" w:rsidRDefault="0081188A" w:rsidP="008C4EA4">
            <w:r w:rsidRPr="008C4EA4">
              <w:t>05.01.2021г- Санкт-Петербург</w:t>
            </w:r>
          </w:p>
        </w:tc>
        <w:tc>
          <w:tcPr>
            <w:tcW w:w="1513" w:type="dxa"/>
            <w:shd w:val="clear" w:color="auto" w:fill="auto"/>
          </w:tcPr>
          <w:p w:rsidR="0081188A" w:rsidRPr="008C4EA4" w:rsidRDefault="0081188A" w:rsidP="008C4EA4">
            <w:r w:rsidRPr="008C4EA4">
              <w:t>Бжассо Ф.М.</w:t>
            </w:r>
          </w:p>
        </w:tc>
        <w:tc>
          <w:tcPr>
            <w:tcW w:w="2067" w:type="dxa"/>
            <w:shd w:val="clear" w:color="auto" w:fill="auto"/>
          </w:tcPr>
          <w:p w:rsidR="0081188A" w:rsidRPr="008C4EA4" w:rsidRDefault="0081188A" w:rsidP="008C4EA4">
            <w:r w:rsidRPr="008C4EA4">
              <w:t>Диплом Лауреата I степени</w:t>
            </w:r>
          </w:p>
        </w:tc>
      </w:tr>
      <w:tr w:rsidR="0081188A" w:rsidRPr="008C4EA4" w:rsidTr="008C4EA4">
        <w:tc>
          <w:tcPr>
            <w:tcW w:w="560" w:type="dxa"/>
            <w:shd w:val="clear" w:color="auto" w:fill="auto"/>
          </w:tcPr>
          <w:p w:rsidR="0081188A" w:rsidRPr="008C4EA4" w:rsidRDefault="0081188A" w:rsidP="008C4EA4">
            <w:r w:rsidRPr="008C4EA4">
              <w:t>2</w:t>
            </w:r>
          </w:p>
        </w:tc>
        <w:tc>
          <w:tcPr>
            <w:tcW w:w="4065" w:type="dxa"/>
            <w:shd w:val="clear" w:color="auto" w:fill="auto"/>
          </w:tcPr>
          <w:p w:rsidR="0081188A" w:rsidRPr="008C4EA4" w:rsidRDefault="0081188A" w:rsidP="008C4EA4">
            <w:r w:rsidRPr="008C4EA4">
              <w:t>Международный педагогический конкурс «Лучшая педагогическая разработка»</w:t>
            </w:r>
          </w:p>
        </w:tc>
        <w:tc>
          <w:tcPr>
            <w:tcW w:w="1542" w:type="dxa"/>
            <w:shd w:val="clear" w:color="auto" w:fill="auto"/>
          </w:tcPr>
          <w:p w:rsidR="0081188A" w:rsidRPr="008C4EA4" w:rsidRDefault="0081188A" w:rsidP="008C4EA4">
            <w:r w:rsidRPr="008C4EA4">
              <w:t>06.12.2021г- Санкт-Петербург</w:t>
            </w:r>
          </w:p>
        </w:tc>
        <w:tc>
          <w:tcPr>
            <w:tcW w:w="1513" w:type="dxa"/>
            <w:shd w:val="clear" w:color="auto" w:fill="auto"/>
          </w:tcPr>
          <w:p w:rsidR="0081188A" w:rsidRPr="008C4EA4" w:rsidRDefault="0081188A" w:rsidP="008C4EA4">
            <w:r w:rsidRPr="008C4EA4">
              <w:t>Хатхе С.А.</w:t>
            </w:r>
          </w:p>
        </w:tc>
        <w:tc>
          <w:tcPr>
            <w:tcW w:w="2067" w:type="dxa"/>
            <w:shd w:val="clear" w:color="auto" w:fill="auto"/>
          </w:tcPr>
          <w:p w:rsidR="0081188A" w:rsidRPr="008C4EA4" w:rsidRDefault="0081188A" w:rsidP="008C4EA4">
            <w:r w:rsidRPr="008C4EA4">
              <w:t>Диплом Лауреата I степени</w:t>
            </w:r>
          </w:p>
        </w:tc>
      </w:tr>
      <w:tr w:rsidR="0081188A" w:rsidRPr="008C4EA4" w:rsidTr="008C4EA4">
        <w:tc>
          <w:tcPr>
            <w:tcW w:w="560" w:type="dxa"/>
            <w:shd w:val="clear" w:color="auto" w:fill="auto"/>
          </w:tcPr>
          <w:p w:rsidR="0081188A" w:rsidRPr="008C4EA4" w:rsidRDefault="0081188A" w:rsidP="008C4EA4">
            <w:r w:rsidRPr="008C4EA4">
              <w:t>3</w:t>
            </w:r>
          </w:p>
        </w:tc>
        <w:tc>
          <w:tcPr>
            <w:tcW w:w="4065" w:type="dxa"/>
            <w:shd w:val="clear" w:color="auto" w:fill="auto"/>
          </w:tcPr>
          <w:p w:rsidR="0081188A" w:rsidRPr="008C4EA4" w:rsidRDefault="0081188A" w:rsidP="008C4EA4">
            <w:r w:rsidRPr="008C4EA4">
              <w:t>Международный педагогический конкурс «Лучшая педагогическая разработка»</w:t>
            </w:r>
          </w:p>
        </w:tc>
        <w:tc>
          <w:tcPr>
            <w:tcW w:w="1542" w:type="dxa"/>
            <w:shd w:val="clear" w:color="auto" w:fill="auto"/>
          </w:tcPr>
          <w:p w:rsidR="0081188A" w:rsidRPr="008C4EA4" w:rsidRDefault="0081188A" w:rsidP="008C4EA4">
            <w:r w:rsidRPr="008C4EA4">
              <w:t>06.12.2021г- Санкт-Петербург</w:t>
            </w:r>
          </w:p>
        </w:tc>
        <w:tc>
          <w:tcPr>
            <w:tcW w:w="1513" w:type="dxa"/>
            <w:shd w:val="clear" w:color="auto" w:fill="auto"/>
          </w:tcPr>
          <w:p w:rsidR="0081188A" w:rsidRPr="008C4EA4" w:rsidRDefault="0081188A" w:rsidP="008C4EA4">
            <w:r w:rsidRPr="008C4EA4">
              <w:t>Бжассо Ф.М.</w:t>
            </w:r>
          </w:p>
        </w:tc>
        <w:tc>
          <w:tcPr>
            <w:tcW w:w="2067" w:type="dxa"/>
            <w:shd w:val="clear" w:color="auto" w:fill="auto"/>
          </w:tcPr>
          <w:p w:rsidR="0081188A" w:rsidRPr="008C4EA4" w:rsidRDefault="0081188A" w:rsidP="008C4EA4">
            <w:r w:rsidRPr="008C4EA4">
              <w:t>Диплом Лауреата I степени</w:t>
            </w:r>
          </w:p>
        </w:tc>
      </w:tr>
      <w:tr w:rsidR="0081188A" w:rsidRPr="008C4EA4" w:rsidTr="008C4EA4">
        <w:tc>
          <w:tcPr>
            <w:tcW w:w="560" w:type="dxa"/>
            <w:shd w:val="clear" w:color="auto" w:fill="auto"/>
          </w:tcPr>
          <w:p w:rsidR="0081188A" w:rsidRPr="008C4EA4" w:rsidRDefault="0081188A" w:rsidP="008C4EA4">
            <w:r w:rsidRPr="008C4EA4">
              <w:t>4</w:t>
            </w:r>
          </w:p>
        </w:tc>
        <w:tc>
          <w:tcPr>
            <w:tcW w:w="4065" w:type="dxa"/>
            <w:shd w:val="clear" w:color="auto" w:fill="auto"/>
          </w:tcPr>
          <w:p w:rsidR="0081188A" w:rsidRPr="008C4EA4" w:rsidRDefault="0081188A" w:rsidP="008C4EA4">
            <w:r w:rsidRPr="008C4EA4">
              <w:t>Международный педагогический конкурс «Лучшая педагогическая разработка»</w:t>
            </w:r>
          </w:p>
        </w:tc>
        <w:tc>
          <w:tcPr>
            <w:tcW w:w="1542" w:type="dxa"/>
            <w:shd w:val="clear" w:color="auto" w:fill="auto"/>
          </w:tcPr>
          <w:p w:rsidR="0081188A" w:rsidRPr="008C4EA4" w:rsidRDefault="0081188A" w:rsidP="008C4EA4">
            <w:r w:rsidRPr="008C4EA4">
              <w:t>06.12.2021г-Москва</w:t>
            </w:r>
          </w:p>
        </w:tc>
        <w:tc>
          <w:tcPr>
            <w:tcW w:w="1513" w:type="dxa"/>
            <w:shd w:val="clear" w:color="auto" w:fill="auto"/>
          </w:tcPr>
          <w:p w:rsidR="0081188A" w:rsidRPr="008C4EA4" w:rsidRDefault="0081188A" w:rsidP="008C4EA4">
            <w:r w:rsidRPr="008C4EA4">
              <w:t>Хакурате З.З.</w:t>
            </w:r>
          </w:p>
        </w:tc>
        <w:tc>
          <w:tcPr>
            <w:tcW w:w="2067" w:type="dxa"/>
            <w:shd w:val="clear" w:color="auto" w:fill="auto"/>
          </w:tcPr>
          <w:p w:rsidR="0081188A" w:rsidRPr="008C4EA4" w:rsidRDefault="0081188A" w:rsidP="008C4EA4">
            <w:r w:rsidRPr="008C4EA4">
              <w:t>Диплом Лауреата II степени</w:t>
            </w:r>
          </w:p>
        </w:tc>
      </w:tr>
      <w:tr w:rsidR="0081188A" w:rsidRPr="008C4EA4" w:rsidTr="008C4EA4">
        <w:tc>
          <w:tcPr>
            <w:tcW w:w="560" w:type="dxa"/>
            <w:shd w:val="clear" w:color="auto" w:fill="auto"/>
          </w:tcPr>
          <w:p w:rsidR="0081188A" w:rsidRPr="008C4EA4" w:rsidRDefault="0081188A" w:rsidP="008C4EA4">
            <w:r w:rsidRPr="008C4EA4">
              <w:t>5</w:t>
            </w:r>
          </w:p>
        </w:tc>
        <w:tc>
          <w:tcPr>
            <w:tcW w:w="4065" w:type="dxa"/>
            <w:shd w:val="clear" w:color="auto" w:fill="auto"/>
          </w:tcPr>
          <w:p w:rsidR="0081188A" w:rsidRPr="008C4EA4" w:rsidRDefault="0081188A" w:rsidP="008C4EA4">
            <w:r w:rsidRPr="008C4EA4">
              <w:t>Всероссийский педагогический конкурс «Лучшая методическая разработка»</w:t>
            </w:r>
          </w:p>
        </w:tc>
        <w:tc>
          <w:tcPr>
            <w:tcW w:w="1542" w:type="dxa"/>
            <w:shd w:val="clear" w:color="auto" w:fill="auto"/>
          </w:tcPr>
          <w:p w:rsidR="0081188A" w:rsidRPr="008C4EA4" w:rsidRDefault="0081188A" w:rsidP="008C4EA4">
            <w:r w:rsidRPr="008C4EA4">
              <w:t>05.12.2021г</w:t>
            </w:r>
          </w:p>
          <w:p w:rsidR="0081188A" w:rsidRPr="008C4EA4" w:rsidRDefault="0081188A" w:rsidP="008C4EA4">
            <w:r w:rsidRPr="008C4EA4">
              <w:t>Москва</w:t>
            </w:r>
          </w:p>
        </w:tc>
        <w:tc>
          <w:tcPr>
            <w:tcW w:w="1513" w:type="dxa"/>
            <w:shd w:val="clear" w:color="auto" w:fill="auto"/>
          </w:tcPr>
          <w:p w:rsidR="0081188A" w:rsidRPr="008C4EA4" w:rsidRDefault="0081188A" w:rsidP="008C4EA4">
            <w:r w:rsidRPr="008C4EA4">
              <w:t>Тес Ф.Ш.</w:t>
            </w:r>
          </w:p>
        </w:tc>
        <w:tc>
          <w:tcPr>
            <w:tcW w:w="2067" w:type="dxa"/>
            <w:shd w:val="clear" w:color="auto" w:fill="auto"/>
          </w:tcPr>
          <w:p w:rsidR="0081188A" w:rsidRPr="008C4EA4" w:rsidRDefault="0081188A" w:rsidP="008C4EA4">
            <w:r w:rsidRPr="008C4EA4">
              <w:t>Диплом Лауреата III степени</w:t>
            </w:r>
          </w:p>
        </w:tc>
      </w:tr>
    </w:tbl>
    <w:p w:rsidR="002376DC" w:rsidRPr="008C4EA4" w:rsidRDefault="002376DC" w:rsidP="008C4EA4">
      <w:pPr>
        <w:rPr>
          <w:iCs/>
          <w:spacing w:val="-10"/>
        </w:rPr>
      </w:pPr>
    </w:p>
    <w:p w:rsidR="004C55D8" w:rsidRPr="008C4EA4" w:rsidRDefault="00BE2452" w:rsidP="008C4EA4">
      <w:pPr>
        <w:rPr>
          <w:iCs/>
          <w:spacing w:val="-10"/>
        </w:rPr>
      </w:pPr>
      <w:r w:rsidRPr="008C4EA4">
        <w:rPr>
          <w:iCs/>
          <w:spacing w:val="-10"/>
        </w:rPr>
        <w:t>Сравнительный анали</w:t>
      </w:r>
      <w:r w:rsidR="0081188A" w:rsidRPr="008C4EA4">
        <w:rPr>
          <w:iCs/>
          <w:spacing w:val="-10"/>
        </w:rPr>
        <w:t xml:space="preserve">з участия преподавателей в </w:t>
      </w:r>
      <w:r w:rsidRPr="008C4EA4">
        <w:rPr>
          <w:iCs/>
          <w:spacing w:val="-10"/>
        </w:rPr>
        <w:t xml:space="preserve"> </w:t>
      </w:r>
      <w:r w:rsidR="0081188A" w:rsidRPr="008C4EA4">
        <w:rPr>
          <w:iCs/>
          <w:spacing w:val="-10"/>
        </w:rPr>
        <w:t>конкурсах</w:t>
      </w:r>
      <w:r w:rsidRPr="008C4EA4">
        <w:rPr>
          <w:iCs/>
          <w:spacing w:val="-10"/>
        </w:rPr>
        <w:t>:</w:t>
      </w:r>
    </w:p>
    <w:p w:rsidR="004C55D8" w:rsidRPr="008C4EA4" w:rsidRDefault="0081188A" w:rsidP="008C4EA4">
      <w:pPr>
        <w:rPr>
          <w:iCs/>
          <w:spacing w:val="-10"/>
        </w:rPr>
      </w:pPr>
      <w:r w:rsidRPr="008C4EA4">
        <w:rPr>
          <w:iCs/>
          <w:spacing w:val="-10"/>
        </w:rPr>
        <w:t>2021</w:t>
      </w:r>
      <w:r w:rsidR="004C55D8" w:rsidRPr="008C4EA4">
        <w:rPr>
          <w:iCs/>
          <w:spacing w:val="-10"/>
        </w:rPr>
        <w:t>год -</w:t>
      </w:r>
      <w:r w:rsidR="00685818" w:rsidRPr="008C4EA4">
        <w:rPr>
          <w:iCs/>
          <w:spacing w:val="-10"/>
        </w:rPr>
        <w:t xml:space="preserve"> </w:t>
      </w:r>
      <w:r w:rsidR="00257A40" w:rsidRPr="008C4EA4">
        <w:rPr>
          <w:iCs/>
          <w:spacing w:val="-10"/>
        </w:rPr>
        <w:t xml:space="preserve"> </w:t>
      </w:r>
      <w:r w:rsidRPr="008C4EA4">
        <w:rPr>
          <w:iCs/>
          <w:spacing w:val="-10"/>
        </w:rPr>
        <w:t xml:space="preserve">5 </w:t>
      </w:r>
      <w:r w:rsidR="00257A40" w:rsidRPr="008C4EA4">
        <w:rPr>
          <w:iCs/>
          <w:spacing w:val="-10"/>
        </w:rPr>
        <w:t>участников</w:t>
      </w:r>
    </w:p>
    <w:p w:rsidR="0081188A" w:rsidRPr="008C4EA4" w:rsidRDefault="0081188A" w:rsidP="008C4EA4">
      <w:pPr>
        <w:rPr>
          <w:iCs/>
          <w:spacing w:val="-10"/>
        </w:rPr>
      </w:pPr>
      <w:r w:rsidRPr="008C4EA4">
        <w:rPr>
          <w:iCs/>
          <w:spacing w:val="-10"/>
        </w:rPr>
        <w:t xml:space="preserve">2020 год –  </w:t>
      </w:r>
      <w:r w:rsidR="000429A4" w:rsidRPr="008C4EA4">
        <w:rPr>
          <w:iCs/>
          <w:spacing w:val="-10"/>
        </w:rPr>
        <w:t>2</w:t>
      </w:r>
      <w:r w:rsidRPr="008C4EA4">
        <w:rPr>
          <w:iCs/>
          <w:spacing w:val="-10"/>
        </w:rPr>
        <w:t xml:space="preserve"> </w:t>
      </w:r>
      <w:r w:rsidR="004C55D8" w:rsidRPr="008C4EA4">
        <w:rPr>
          <w:iCs/>
          <w:spacing w:val="-10"/>
        </w:rPr>
        <w:t xml:space="preserve">участников </w:t>
      </w:r>
    </w:p>
    <w:p w:rsidR="004C55D8" w:rsidRPr="008C4EA4" w:rsidRDefault="0081188A" w:rsidP="008C4EA4">
      <w:pPr>
        <w:rPr>
          <w:iCs/>
          <w:spacing w:val="-10"/>
        </w:rPr>
      </w:pPr>
      <w:r w:rsidRPr="008C4EA4">
        <w:rPr>
          <w:iCs/>
          <w:spacing w:val="-10"/>
        </w:rPr>
        <w:t xml:space="preserve">2019 год –  </w:t>
      </w:r>
      <w:r w:rsidR="000429A4" w:rsidRPr="008C4EA4">
        <w:rPr>
          <w:iCs/>
          <w:spacing w:val="-10"/>
        </w:rPr>
        <w:t>9</w:t>
      </w:r>
      <w:r w:rsidRPr="008C4EA4">
        <w:rPr>
          <w:iCs/>
          <w:spacing w:val="-10"/>
        </w:rPr>
        <w:t xml:space="preserve"> </w:t>
      </w:r>
      <w:r w:rsidR="004C55D8" w:rsidRPr="008C4EA4">
        <w:rPr>
          <w:iCs/>
          <w:spacing w:val="-10"/>
        </w:rPr>
        <w:t xml:space="preserve">участников </w:t>
      </w:r>
    </w:p>
    <w:p w:rsidR="007773D0" w:rsidRPr="008C4EA4" w:rsidRDefault="007773D0" w:rsidP="008C4EA4"/>
    <w:p w:rsidR="00F23036" w:rsidRPr="00EA6ED8" w:rsidRDefault="007773D0" w:rsidP="008C4EA4">
      <w:pPr>
        <w:rPr>
          <w:b/>
        </w:rPr>
      </w:pPr>
      <w:r w:rsidRPr="00EA6ED8">
        <w:rPr>
          <w:b/>
        </w:rPr>
        <w:t>7.4.</w:t>
      </w:r>
      <w:r w:rsidR="009375ED" w:rsidRPr="00EA6ED8">
        <w:rPr>
          <w:b/>
        </w:rPr>
        <w:t xml:space="preserve"> </w:t>
      </w:r>
      <w:r w:rsidR="00F23036" w:rsidRPr="00EA6ED8">
        <w:rPr>
          <w:b/>
        </w:rPr>
        <w:t>Участие</w:t>
      </w:r>
      <w:r w:rsidR="00685818" w:rsidRPr="00EA6ED8">
        <w:rPr>
          <w:b/>
        </w:rPr>
        <w:t xml:space="preserve"> </w:t>
      </w:r>
      <w:r w:rsidR="00F23036" w:rsidRPr="00EA6ED8">
        <w:rPr>
          <w:b/>
        </w:rPr>
        <w:t xml:space="preserve">преподавателей </w:t>
      </w:r>
      <w:r w:rsidR="00685818" w:rsidRPr="00EA6ED8">
        <w:rPr>
          <w:b/>
        </w:rPr>
        <w:t>в конкурсах.</w:t>
      </w:r>
    </w:p>
    <w:p w:rsidR="00375B93" w:rsidRPr="008C4EA4" w:rsidRDefault="0081188A" w:rsidP="008C4EA4">
      <w:r w:rsidRPr="008C4EA4">
        <w:t xml:space="preserve">       В 2021 г. 2 преподавателя</w:t>
      </w:r>
      <w:r w:rsidR="00685818" w:rsidRPr="008C4EA4">
        <w:t xml:space="preserve"> школы стали призёрами конкурсов: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4529"/>
        <w:gridCol w:w="1559"/>
        <w:gridCol w:w="1417"/>
        <w:gridCol w:w="1666"/>
      </w:tblGrid>
      <w:tr w:rsidR="000429A4" w:rsidRPr="008C4EA4" w:rsidTr="000429A4">
        <w:tc>
          <w:tcPr>
            <w:tcW w:w="541" w:type="dxa"/>
            <w:shd w:val="clear" w:color="auto" w:fill="auto"/>
          </w:tcPr>
          <w:p w:rsidR="0081188A" w:rsidRPr="008C4EA4" w:rsidRDefault="0081188A" w:rsidP="008C4EA4">
            <w:r w:rsidRPr="008C4EA4">
              <w:t>№</w:t>
            </w:r>
          </w:p>
          <w:p w:rsidR="0081188A" w:rsidRPr="008C4EA4" w:rsidRDefault="0081188A" w:rsidP="008C4EA4">
            <w:r w:rsidRPr="008C4EA4">
              <w:t>п/п</w:t>
            </w:r>
          </w:p>
        </w:tc>
        <w:tc>
          <w:tcPr>
            <w:tcW w:w="4529" w:type="dxa"/>
            <w:shd w:val="clear" w:color="auto" w:fill="auto"/>
          </w:tcPr>
          <w:p w:rsidR="0081188A" w:rsidRPr="008C4EA4" w:rsidRDefault="0081188A" w:rsidP="008C4EA4">
            <w:r w:rsidRPr="008C4EA4">
              <w:t>Наименование мероприятия</w:t>
            </w:r>
          </w:p>
        </w:tc>
        <w:tc>
          <w:tcPr>
            <w:tcW w:w="1559" w:type="dxa"/>
            <w:shd w:val="clear" w:color="auto" w:fill="auto"/>
          </w:tcPr>
          <w:p w:rsidR="0081188A" w:rsidRPr="008C4EA4" w:rsidRDefault="0081188A" w:rsidP="008C4EA4">
            <w:r w:rsidRPr="008C4EA4">
              <w:t>Место и дата проведения</w:t>
            </w:r>
          </w:p>
        </w:tc>
        <w:tc>
          <w:tcPr>
            <w:tcW w:w="1417" w:type="dxa"/>
            <w:shd w:val="clear" w:color="auto" w:fill="auto"/>
          </w:tcPr>
          <w:p w:rsidR="0081188A" w:rsidRPr="008C4EA4" w:rsidRDefault="0081188A" w:rsidP="008C4EA4">
            <w:r w:rsidRPr="008C4EA4">
              <w:t>Ф.И.О.</w:t>
            </w:r>
          </w:p>
          <w:p w:rsidR="0081188A" w:rsidRPr="008C4EA4" w:rsidRDefault="0081188A" w:rsidP="008C4EA4">
            <w:r w:rsidRPr="008C4EA4">
              <w:t>участника</w:t>
            </w:r>
          </w:p>
        </w:tc>
        <w:tc>
          <w:tcPr>
            <w:tcW w:w="1666" w:type="dxa"/>
            <w:shd w:val="clear" w:color="auto" w:fill="auto"/>
          </w:tcPr>
          <w:p w:rsidR="0081188A" w:rsidRPr="008C4EA4" w:rsidRDefault="0081188A" w:rsidP="008C4EA4">
            <w:r w:rsidRPr="008C4EA4">
              <w:t>Награды</w:t>
            </w:r>
          </w:p>
        </w:tc>
      </w:tr>
      <w:tr w:rsidR="000429A4" w:rsidRPr="008C4EA4" w:rsidTr="000429A4">
        <w:tc>
          <w:tcPr>
            <w:tcW w:w="541" w:type="dxa"/>
            <w:shd w:val="clear" w:color="auto" w:fill="auto"/>
          </w:tcPr>
          <w:p w:rsidR="0081188A" w:rsidRPr="008C4EA4" w:rsidRDefault="0081188A" w:rsidP="008C4EA4">
            <w:r w:rsidRPr="008C4EA4">
              <w:t>1</w:t>
            </w:r>
          </w:p>
        </w:tc>
        <w:tc>
          <w:tcPr>
            <w:tcW w:w="4529" w:type="dxa"/>
            <w:shd w:val="clear" w:color="auto" w:fill="auto"/>
          </w:tcPr>
          <w:p w:rsidR="0081188A" w:rsidRPr="008C4EA4" w:rsidRDefault="0081188A" w:rsidP="008C4EA4">
            <w:r w:rsidRPr="008C4EA4">
              <w:t>Республиканский конкурс на создание музыкального  произведения посвященного 100 летию образования РА</w:t>
            </w:r>
          </w:p>
        </w:tc>
        <w:tc>
          <w:tcPr>
            <w:tcW w:w="1559" w:type="dxa"/>
            <w:shd w:val="clear" w:color="auto" w:fill="auto"/>
          </w:tcPr>
          <w:p w:rsidR="0081188A" w:rsidRPr="008C4EA4" w:rsidRDefault="0081188A" w:rsidP="008C4EA4">
            <w:r w:rsidRPr="008C4EA4">
              <w:t>29.03.2021г-Майкоп</w:t>
            </w:r>
          </w:p>
        </w:tc>
        <w:tc>
          <w:tcPr>
            <w:tcW w:w="1417" w:type="dxa"/>
            <w:shd w:val="clear" w:color="auto" w:fill="auto"/>
          </w:tcPr>
          <w:p w:rsidR="0081188A" w:rsidRPr="008C4EA4" w:rsidRDefault="0081188A" w:rsidP="008C4EA4">
            <w:r w:rsidRPr="008C4EA4">
              <w:t>Тлепсук М.Х.</w:t>
            </w:r>
          </w:p>
        </w:tc>
        <w:tc>
          <w:tcPr>
            <w:tcW w:w="1666" w:type="dxa"/>
            <w:shd w:val="clear" w:color="auto" w:fill="auto"/>
          </w:tcPr>
          <w:p w:rsidR="0081188A" w:rsidRPr="008C4EA4" w:rsidRDefault="0081188A" w:rsidP="008C4EA4">
            <w:r w:rsidRPr="008C4EA4">
              <w:t>Спец диплом,</w:t>
            </w:r>
          </w:p>
          <w:p w:rsidR="0081188A" w:rsidRPr="008C4EA4" w:rsidRDefault="0081188A" w:rsidP="008C4EA4">
            <w:r w:rsidRPr="008C4EA4">
              <w:t>денежное поощрение</w:t>
            </w:r>
          </w:p>
        </w:tc>
      </w:tr>
      <w:tr w:rsidR="000429A4" w:rsidRPr="008C4EA4" w:rsidTr="000429A4">
        <w:tc>
          <w:tcPr>
            <w:tcW w:w="541" w:type="dxa"/>
            <w:shd w:val="clear" w:color="auto" w:fill="auto"/>
          </w:tcPr>
          <w:p w:rsidR="0081188A" w:rsidRPr="008C4EA4" w:rsidRDefault="0081188A" w:rsidP="008C4EA4">
            <w:r w:rsidRPr="008C4EA4">
              <w:t>2</w:t>
            </w:r>
          </w:p>
        </w:tc>
        <w:tc>
          <w:tcPr>
            <w:tcW w:w="4529" w:type="dxa"/>
            <w:shd w:val="clear" w:color="auto" w:fill="auto"/>
          </w:tcPr>
          <w:p w:rsidR="0081188A" w:rsidRPr="008C4EA4" w:rsidRDefault="0081188A" w:rsidP="008C4EA4">
            <w:r w:rsidRPr="008C4EA4">
              <w:t>Республиканский конкурс на создание музыкального  произведения посвященного 100 летию образования РА</w:t>
            </w:r>
          </w:p>
        </w:tc>
        <w:tc>
          <w:tcPr>
            <w:tcW w:w="1559" w:type="dxa"/>
            <w:shd w:val="clear" w:color="auto" w:fill="auto"/>
          </w:tcPr>
          <w:p w:rsidR="0081188A" w:rsidRPr="008C4EA4" w:rsidRDefault="0081188A" w:rsidP="008C4EA4">
            <w:r w:rsidRPr="008C4EA4">
              <w:t>29.03.2021г-Майкоп</w:t>
            </w:r>
          </w:p>
        </w:tc>
        <w:tc>
          <w:tcPr>
            <w:tcW w:w="1417" w:type="dxa"/>
            <w:shd w:val="clear" w:color="auto" w:fill="auto"/>
          </w:tcPr>
          <w:p w:rsidR="0081188A" w:rsidRPr="008C4EA4" w:rsidRDefault="0081188A" w:rsidP="008C4EA4">
            <w:r w:rsidRPr="008C4EA4">
              <w:t>Калакуток И.А.</w:t>
            </w:r>
          </w:p>
        </w:tc>
        <w:tc>
          <w:tcPr>
            <w:tcW w:w="1666" w:type="dxa"/>
            <w:shd w:val="clear" w:color="auto" w:fill="auto"/>
          </w:tcPr>
          <w:p w:rsidR="0081188A" w:rsidRPr="008C4EA4" w:rsidRDefault="0081188A" w:rsidP="008C4EA4">
            <w:r w:rsidRPr="008C4EA4">
              <w:t>Диплом Лауреата I степени,</w:t>
            </w:r>
          </w:p>
          <w:p w:rsidR="0081188A" w:rsidRPr="008C4EA4" w:rsidRDefault="0081188A" w:rsidP="008C4EA4">
            <w:r w:rsidRPr="008C4EA4">
              <w:t>денежное поощрение</w:t>
            </w:r>
          </w:p>
        </w:tc>
      </w:tr>
    </w:tbl>
    <w:p w:rsidR="0081188A" w:rsidRPr="008C4EA4" w:rsidRDefault="0081188A" w:rsidP="008C4EA4"/>
    <w:p w:rsidR="008A0D88" w:rsidRPr="00EA6ED8" w:rsidRDefault="00EA6ED8" w:rsidP="008C4EA4">
      <w:pPr>
        <w:jc w:val="center"/>
        <w:rPr>
          <w:b/>
          <w:u w:val="single"/>
        </w:rPr>
      </w:pPr>
      <w:r w:rsidRPr="00EA6ED8">
        <w:rPr>
          <w:b/>
          <w:u w:val="single"/>
        </w:rPr>
        <w:lastRenderedPageBreak/>
        <w:t>8.</w:t>
      </w:r>
      <w:r w:rsidR="008A0D88" w:rsidRPr="00EA6ED8">
        <w:rPr>
          <w:b/>
          <w:u w:val="single"/>
        </w:rPr>
        <w:t>Качество учебно-методического обеспечения</w:t>
      </w:r>
    </w:p>
    <w:p w:rsidR="008A0D88" w:rsidRPr="008C4EA4" w:rsidRDefault="008A0D88" w:rsidP="008C4EA4"/>
    <w:p w:rsidR="008A0D88" w:rsidRPr="008C4EA4" w:rsidRDefault="008A0D88" w:rsidP="008C4EA4">
      <w:r w:rsidRPr="008C4EA4">
        <w:t xml:space="preserve">Методическая работа в </w:t>
      </w:r>
      <w:r w:rsidR="008C4EA4" w:rsidRPr="008C4EA4">
        <w:t>ДШИ</w:t>
      </w:r>
      <w:r w:rsidRPr="008C4EA4">
        <w:t xml:space="preserve"> строится с учетом подготовленности кадров, носит учебно-методический характер и направлена на оказание консультативной помощи и обучение педагогическому мастерству. Одним из направлений методической работы является организация методической помощи в разработке тем самообразования, подготовки и проведения мастер-классов, открытых уроков, творческих показов, концертов классов, прослушиваний, просмотров и др. </w:t>
      </w:r>
    </w:p>
    <w:p w:rsidR="008C4EA4" w:rsidRPr="008C4EA4" w:rsidRDefault="008A0D88" w:rsidP="008C4EA4">
      <w:r w:rsidRPr="008C4EA4">
        <w:t xml:space="preserve">В </w:t>
      </w:r>
      <w:r w:rsidR="008C4EA4" w:rsidRPr="008C4EA4">
        <w:t>ДШИ</w:t>
      </w:r>
      <w:r w:rsidRPr="008C4EA4">
        <w:t xml:space="preserve"> используются следующие основные формы методической работы: </w:t>
      </w:r>
    </w:p>
    <w:p w:rsidR="008C4EA4" w:rsidRPr="008C4EA4" w:rsidRDefault="008A0D88" w:rsidP="008C4EA4">
      <w:pPr>
        <w:numPr>
          <w:ilvl w:val="0"/>
          <w:numId w:val="45"/>
        </w:numPr>
        <w:tabs>
          <w:tab w:val="left" w:pos="284"/>
        </w:tabs>
        <w:ind w:left="0" w:firstLine="0"/>
      </w:pPr>
      <w:r w:rsidRPr="008C4EA4">
        <w:t>разработка программ учебных пр</w:t>
      </w:r>
      <w:r w:rsidR="008C4EA4" w:rsidRPr="008C4EA4">
        <w:t>едметов согласно Учебным планам</w:t>
      </w:r>
    </w:p>
    <w:p w:rsidR="008C4EA4" w:rsidRPr="008C4EA4" w:rsidRDefault="008A0D88" w:rsidP="008C4EA4">
      <w:pPr>
        <w:tabs>
          <w:tab w:val="left" w:pos="0"/>
        </w:tabs>
      </w:pPr>
      <w:r w:rsidRPr="008C4EA4">
        <w:t xml:space="preserve">образовательных программ согласно ФГТ; </w:t>
      </w:r>
    </w:p>
    <w:p w:rsidR="008C4EA4" w:rsidRPr="008C4EA4" w:rsidRDefault="008A0D88" w:rsidP="008C4EA4">
      <w:pPr>
        <w:numPr>
          <w:ilvl w:val="0"/>
          <w:numId w:val="45"/>
        </w:numPr>
        <w:tabs>
          <w:tab w:val="left" w:pos="284"/>
        </w:tabs>
        <w:ind w:left="0" w:firstLine="0"/>
      </w:pPr>
      <w:r w:rsidRPr="008C4EA4">
        <w:t xml:space="preserve">индивидуальная методическая работа преподавателей, проведение открытых уроков, </w:t>
      </w:r>
    </w:p>
    <w:p w:rsidR="008C4EA4" w:rsidRPr="008C4EA4" w:rsidRDefault="008A0D88" w:rsidP="008C4EA4">
      <w:r w:rsidRPr="008C4EA4">
        <w:t xml:space="preserve">представление методических докладов на заседании Методического совета с их последующим обсуждением; </w:t>
      </w:r>
    </w:p>
    <w:p w:rsidR="008C4EA4" w:rsidRPr="008C4EA4" w:rsidRDefault="008A0D88" w:rsidP="008C4EA4">
      <w:pPr>
        <w:numPr>
          <w:ilvl w:val="0"/>
          <w:numId w:val="45"/>
        </w:numPr>
        <w:tabs>
          <w:tab w:val="left" w:pos="284"/>
        </w:tabs>
        <w:ind w:left="0" w:firstLine="0"/>
      </w:pPr>
      <w:r w:rsidRPr="008C4EA4">
        <w:t xml:space="preserve">проведение мастер-классов; составление методических разработок и участие в </w:t>
      </w:r>
    </w:p>
    <w:p w:rsidR="008A0D88" w:rsidRPr="008C4EA4" w:rsidRDefault="008A0D88" w:rsidP="008C4EA4">
      <w:r w:rsidRPr="008C4EA4">
        <w:t xml:space="preserve">конкурсах методических работ преподавателей, взаимопосещение занятий преподавателями, тематические заседания Методического совета </w:t>
      </w:r>
      <w:r w:rsidR="008C4EA4" w:rsidRPr="008C4EA4">
        <w:t>ДШИ</w:t>
      </w:r>
      <w:r w:rsidRPr="008C4EA4">
        <w:t>, участие в семинарах и конференциях различного уровня, публикация работ и статей и их распространение в социальных сетях на общероссийских образовательных сайтах.</w:t>
      </w:r>
    </w:p>
    <w:p w:rsidR="008C4EA4" w:rsidRPr="008C4EA4" w:rsidRDefault="008A0D88" w:rsidP="008C4EA4">
      <w:pPr>
        <w:ind w:left="708"/>
      </w:pPr>
      <w:r w:rsidRPr="008C4EA4">
        <w:t xml:space="preserve">Реализуемые </w:t>
      </w:r>
      <w:r w:rsidR="008C4EA4" w:rsidRPr="008C4EA4">
        <w:t>ДШИ</w:t>
      </w:r>
      <w:r w:rsidRPr="008C4EA4">
        <w:t xml:space="preserve"> дополнительные предпрофессиональные образовательные </w:t>
      </w:r>
    </w:p>
    <w:p w:rsidR="008A0D88" w:rsidRPr="008C4EA4" w:rsidRDefault="008A0D88" w:rsidP="008C4EA4">
      <w:r w:rsidRPr="008C4EA4">
        <w:t xml:space="preserve">программы (ДПОП) содержат необходимые разделы: пояснительную записку, планируемые результаты освоения обучающимися образовательной программы, учебный план, график образовательного процесса, программы учебных предметов, систему и критерии оценок, используемые при проведении промежуточной и итоговой аттестации результатов освоения обучающимися образовательной программы в области искусств, программу творческой, методической и культурно-просветительной деятельности образовательного учреждения. Образовательные программы включают несколько учебных планов в зависимости от сроков обучения детей, установленных ФГТ. </w:t>
      </w:r>
    </w:p>
    <w:p w:rsidR="008A0D88" w:rsidRPr="008C4EA4" w:rsidRDefault="008A0D88" w:rsidP="008C4EA4">
      <w:pPr>
        <w:ind w:firstLine="708"/>
      </w:pPr>
      <w:r w:rsidRPr="008C4EA4">
        <w:t xml:space="preserve">В </w:t>
      </w:r>
      <w:r w:rsidR="008C4EA4" w:rsidRPr="008C4EA4">
        <w:t>ДШИ</w:t>
      </w:r>
      <w:r w:rsidRPr="008C4EA4">
        <w:t xml:space="preserve"> проводится планомерная работа по совершенствованию методического обеспечения образовательного процесса. Методическое обеспечение качественного образования, помимо разработки программ учебных предметов, включает в себя составление методических разработок, докладов, учебно-методических пособий, дидактических материалов, проектов мероприятий, создание методического фонда педагогической информации, использование информационных технологий. </w:t>
      </w:r>
    </w:p>
    <w:p w:rsidR="008A0D88" w:rsidRDefault="008A0D88" w:rsidP="008C4EA4">
      <w:pPr>
        <w:ind w:firstLine="708"/>
      </w:pPr>
      <w:r w:rsidRPr="008C4EA4">
        <w:t xml:space="preserve">Преподаватели </w:t>
      </w:r>
      <w:r w:rsidR="008C4EA4" w:rsidRPr="008C4EA4">
        <w:t>ДШИ</w:t>
      </w:r>
      <w:r w:rsidRPr="008C4EA4">
        <w:t xml:space="preserve"> участвуют в разработке учебных программ, ведут работу по совершенствованию учебной и методической документации, по повышению имиджа школы как инновационного образовательного учреждения. </w:t>
      </w:r>
    </w:p>
    <w:p w:rsidR="00B4236F" w:rsidRDefault="00B4236F" w:rsidP="008C4EA4">
      <w:pPr>
        <w:ind w:firstLine="708"/>
      </w:pPr>
    </w:p>
    <w:p w:rsidR="005D08E0" w:rsidRDefault="005D08E0" w:rsidP="008C4EA4">
      <w:pPr>
        <w:ind w:firstLine="708"/>
      </w:pPr>
    </w:p>
    <w:p w:rsidR="005D08E0" w:rsidRDefault="005D08E0" w:rsidP="008C4EA4">
      <w:pPr>
        <w:ind w:firstLine="708"/>
      </w:pPr>
    </w:p>
    <w:p w:rsidR="005D08E0" w:rsidRDefault="005D08E0" w:rsidP="008C4EA4">
      <w:pPr>
        <w:ind w:firstLine="708"/>
      </w:pPr>
    </w:p>
    <w:p w:rsidR="00B4236F" w:rsidRPr="005D08E0" w:rsidRDefault="005D08E0" w:rsidP="00B4236F">
      <w:r>
        <w:t>В 2021</w:t>
      </w:r>
      <w:r w:rsidR="00B4236F" w:rsidRPr="005D08E0">
        <w:t xml:space="preserve"> году преподавателями ДШИ подготовлено:</w:t>
      </w:r>
    </w:p>
    <w:tbl>
      <w:tblPr>
        <w:tblStyle w:val="a3"/>
        <w:tblW w:w="9889" w:type="dxa"/>
        <w:tblLook w:val="04A0"/>
      </w:tblPr>
      <w:tblGrid>
        <w:gridCol w:w="458"/>
        <w:gridCol w:w="5604"/>
        <w:gridCol w:w="1701"/>
        <w:gridCol w:w="2126"/>
      </w:tblGrid>
      <w:tr w:rsidR="005D08E0" w:rsidTr="005D08E0">
        <w:tc>
          <w:tcPr>
            <w:tcW w:w="458" w:type="dxa"/>
          </w:tcPr>
          <w:p w:rsidR="005D08E0" w:rsidRPr="00B61ED5" w:rsidRDefault="005D08E0" w:rsidP="000742F0">
            <w:r>
              <w:t>1</w:t>
            </w:r>
          </w:p>
        </w:tc>
        <w:tc>
          <w:tcPr>
            <w:tcW w:w="5604" w:type="dxa"/>
          </w:tcPr>
          <w:p w:rsidR="005D08E0" w:rsidRPr="00B61ED5" w:rsidRDefault="005D08E0" w:rsidP="000742F0">
            <w:r>
              <w:t>Просмотр видеоролика «Жить здорово!»</w:t>
            </w:r>
          </w:p>
        </w:tc>
        <w:tc>
          <w:tcPr>
            <w:tcW w:w="1701" w:type="dxa"/>
          </w:tcPr>
          <w:p w:rsidR="005D08E0" w:rsidRDefault="005D08E0" w:rsidP="005D08E0">
            <w:pPr>
              <w:jc w:val="center"/>
            </w:pPr>
            <w:r>
              <w:t>18.01.21г</w:t>
            </w:r>
          </w:p>
        </w:tc>
        <w:tc>
          <w:tcPr>
            <w:tcW w:w="2126" w:type="dxa"/>
          </w:tcPr>
          <w:p w:rsidR="005D08E0" w:rsidRPr="00B61ED5" w:rsidRDefault="005D08E0" w:rsidP="000742F0">
            <w:pPr>
              <w:jc w:val="center"/>
            </w:pPr>
            <w:r>
              <w:t>Наш Д.И.</w:t>
            </w:r>
          </w:p>
        </w:tc>
      </w:tr>
      <w:tr w:rsidR="005D08E0" w:rsidTr="005D08E0">
        <w:tc>
          <w:tcPr>
            <w:tcW w:w="458" w:type="dxa"/>
          </w:tcPr>
          <w:p w:rsidR="005D08E0" w:rsidRPr="00B61ED5" w:rsidRDefault="005D08E0" w:rsidP="000742F0">
            <w:r w:rsidRPr="00B61ED5">
              <w:t>2</w:t>
            </w:r>
          </w:p>
        </w:tc>
        <w:tc>
          <w:tcPr>
            <w:tcW w:w="5604" w:type="dxa"/>
          </w:tcPr>
          <w:p w:rsidR="005D08E0" w:rsidRPr="00B61ED5" w:rsidRDefault="005D08E0" w:rsidP="000742F0">
            <w:r>
              <w:t>Презентация: «Терроризм вчера, сегодня, завтра»</w:t>
            </w:r>
          </w:p>
        </w:tc>
        <w:tc>
          <w:tcPr>
            <w:tcW w:w="1701" w:type="dxa"/>
          </w:tcPr>
          <w:p w:rsidR="005D08E0" w:rsidRPr="00B61ED5" w:rsidRDefault="005D08E0" w:rsidP="005D08E0">
            <w:pPr>
              <w:jc w:val="center"/>
            </w:pPr>
            <w:r>
              <w:t>19.01.21г</w:t>
            </w:r>
          </w:p>
        </w:tc>
        <w:tc>
          <w:tcPr>
            <w:tcW w:w="2126" w:type="dxa"/>
          </w:tcPr>
          <w:p w:rsidR="005D08E0" w:rsidRPr="00B61ED5" w:rsidRDefault="005D08E0" w:rsidP="000742F0">
            <w:pPr>
              <w:jc w:val="center"/>
            </w:pPr>
            <w:r>
              <w:t>Айрапетова К.В.</w:t>
            </w:r>
          </w:p>
        </w:tc>
      </w:tr>
      <w:tr w:rsidR="005D08E0" w:rsidTr="005D08E0">
        <w:tc>
          <w:tcPr>
            <w:tcW w:w="458" w:type="dxa"/>
          </w:tcPr>
          <w:p w:rsidR="005D08E0" w:rsidRPr="00B61ED5" w:rsidRDefault="005D08E0" w:rsidP="000742F0">
            <w:r w:rsidRPr="00B61ED5">
              <w:t>3</w:t>
            </w:r>
          </w:p>
        </w:tc>
        <w:tc>
          <w:tcPr>
            <w:tcW w:w="5604" w:type="dxa"/>
          </w:tcPr>
          <w:p w:rsidR="005D08E0" w:rsidRPr="00B61ED5" w:rsidRDefault="005D08E0" w:rsidP="000742F0">
            <w:r>
              <w:t>Классный час-презентация «Память о Холокосте»</w:t>
            </w:r>
          </w:p>
        </w:tc>
        <w:tc>
          <w:tcPr>
            <w:tcW w:w="1701" w:type="dxa"/>
          </w:tcPr>
          <w:p w:rsidR="005D08E0" w:rsidRPr="00B61ED5" w:rsidRDefault="005D08E0" w:rsidP="005D08E0">
            <w:pPr>
              <w:jc w:val="center"/>
            </w:pPr>
            <w:r>
              <w:t>19.01.21г</w:t>
            </w:r>
          </w:p>
        </w:tc>
        <w:tc>
          <w:tcPr>
            <w:tcW w:w="2126" w:type="dxa"/>
          </w:tcPr>
          <w:p w:rsidR="005D08E0" w:rsidRPr="00B61ED5" w:rsidRDefault="005D08E0" w:rsidP="000742F0">
            <w:pPr>
              <w:jc w:val="center"/>
            </w:pPr>
            <w:r>
              <w:t>Тес Ф.Ш.</w:t>
            </w:r>
          </w:p>
        </w:tc>
      </w:tr>
      <w:tr w:rsidR="005D08E0" w:rsidTr="005D08E0">
        <w:tc>
          <w:tcPr>
            <w:tcW w:w="458" w:type="dxa"/>
          </w:tcPr>
          <w:p w:rsidR="005D08E0" w:rsidRPr="00B61ED5" w:rsidRDefault="005D08E0" w:rsidP="000742F0">
            <w:r w:rsidRPr="00B61ED5">
              <w:t>4</w:t>
            </w:r>
          </w:p>
        </w:tc>
        <w:tc>
          <w:tcPr>
            <w:tcW w:w="5604" w:type="dxa"/>
          </w:tcPr>
          <w:p w:rsidR="005D08E0" w:rsidRPr="00B61ED5" w:rsidRDefault="005D08E0" w:rsidP="000742F0">
            <w:r>
              <w:t>Классный час – беседа. Урок мужества «Блокадный хлеб»</w:t>
            </w:r>
          </w:p>
        </w:tc>
        <w:tc>
          <w:tcPr>
            <w:tcW w:w="1701" w:type="dxa"/>
          </w:tcPr>
          <w:p w:rsidR="005D08E0" w:rsidRDefault="005D08E0" w:rsidP="000742F0">
            <w:pPr>
              <w:jc w:val="center"/>
            </w:pPr>
            <w:r>
              <w:t>26.01.21г</w:t>
            </w:r>
          </w:p>
          <w:p w:rsidR="005D08E0" w:rsidRPr="00B61ED5" w:rsidRDefault="005D08E0" w:rsidP="000742F0">
            <w:pPr>
              <w:jc w:val="center"/>
            </w:pPr>
          </w:p>
        </w:tc>
        <w:tc>
          <w:tcPr>
            <w:tcW w:w="2126" w:type="dxa"/>
          </w:tcPr>
          <w:p w:rsidR="005D08E0" w:rsidRPr="00B61ED5" w:rsidRDefault="005D08E0" w:rsidP="000742F0">
            <w:pPr>
              <w:jc w:val="center"/>
            </w:pPr>
            <w:r>
              <w:t>Тлепсук М.Х.</w:t>
            </w:r>
          </w:p>
        </w:tc>
      </w:tr>
      <w:tr w:rsidR="005D08E0" w:rsidTr="005D08E0">
        <w:tc>
          <w:tcPr>
            <w:tcW w:w="458" w:type="dxa"/>
          </w:tcPr>
          <w:p w:rsidR="005D08E0" w:rsidRPr="00B61ED5" w:rsidRDefault="005D08E0" w:rsidP="000742F0">
            <w:r>
              <w:t>5</w:t>
            </w:r>
          </w:p>
        </w:tc>
        <w:tc>
          <w:tcPr>
            <w:tcW w:w="5604" w:type="dxa"/>
          </w:tcPr>
          <w:p w:rsidR="005D08E0" w:rsidRPr="00B61ED5" w:rsidRDefault="005D08E0" w:rsidP="000742F0">
            <w:r>
              <w:t>Презентация «Мир против Наркотиков»</w:t>
            </w:r>
          </w:p>
        </w:tc>
        <w:tc>
          <w:tcPr>
            <w:tcW w:w="1701" w:type="dxa"/>
          </w:tcPr>
          <w:p w:rsidR="005D08E0" w:rsidRPr="00B61ED5" w:rsidRDefault="005D08E0" w:rsidP="005D08E0">
            <w:pPr>
              <w:jc w:val="center"/>
            </w:pPr>
            <w:r>
              <w:t>30.01.21г</w:t>
            </w:r>
          </w:p>
        </w:tc>
        <w:tc>
          <w:tcPr>
            <w:tcW w:w="2126" w:type="dxa"/>
          </w:tcPr>
          <w:p w:rsidR="005D08E0" w:rsidRPr="00B61ED5" w:rsidRDefault="005D08E0" w:rsidP="000742F0">
            <w:pPr>
              <w:jc w:val="center"/>
            </w:pPr>
            <w:r>
              <w:t>Юнух И.С.</w:t>
            </w:r>
          </w:p>
        </w:tc>
      </w:tr>
      <w:tr w:rsidR="005D08E0" w:rsidTr="005D08E0">
        <w:tc>
          <w:tcPr>
            <w:tcW w:w="458" w:type="dxa"/>
          </w:tcPr>
          <w:p w:rsidR="005D08E0" w:rsidRPr="00B61ED5" w:rsidRDefault="005D08E0" w:rsidP="000742F0"/>
        </w:tc>
        <w:tc>
          <w:tcPr>
            <w:tcW w:w="5604" w:type="dxa"/>
          </w:tcPr>
          <w:p w:rsidR="005D08E0" w:rsidRPr="0013710A" w:rsidRDefault="005D08E0" w:rsidP="000742F0">
            <w:r>
              <w:t xml:space="preserve">Профилактика направленная на недопущения </w:t>
            </w:r>
            <w:r w:rsidRPr="0013710A">
              <w:t xml:space="preserve"> участия несовершеннолетних в несанкцинированых митингах и правокационых акциях.</w:t>
            </w:r>
          </w:p>
        </w:tc>
        <w:tc>
          <w:tcPr>
            <w:tcW w:w="1701" w:type="dxa"/>
          </w:tcPr>
          <w:p w:rsidR="005D08E0" w:rsidRDefault="005D08E0" w:rsidP="000742F0">
            <w:pPr>
              <w:jc w:val="center"/>
            </w:pPr>
            <w:r>
              <w:t>10.02.21г</w:t>
            </w:r>
          </w:p>
          <w:p w:rsidR="005D08E0" w:rsidRPr="00B61ED5" w:rsidRDefault="005D08E0" w:rsidP="000742F0">
            <w:pPr>
              <w:jc w:val="center"/>
            </w:pPr>
          </w:p>
        </w:tc>
        <w:tc>
          <w:tcPr>
            <w:tcW w:w="2126" w:type="dxa"/>
          </w:tcPr>
          <w:p w:rsidR="005D08E0" w:rsidRPr="00B61ED5" w:rsidRDefault="005D08E0" w:rsidP="000742F0">
            <w:pPr>
              <w:jc w:val="center"/>
            </w:pPr>
            <w:r>
              <w:t>Классные руководители</w:t>
            </w:r>
          </w:p>
        </w:tc>
      </w:tr>
      <w:tr w:rsidR="005D08E0" w:rsidTr="005D08E0">
        <w:tc>
          <w:tcPr>
            <w:tcW w:w="458" w:type="dxa"/>
          </w:tcPr>
          <w:p w:rsidR="005D08E0" w:rsidRDefault="005D08E0" w:rsidP="000742F0"/>
        </w:tc>
        <w:tc>
          <w:tcPr>
            <w:tcW w:w="5604" w:type="dxa"/>
          </w:tcPr>
          <w:p w:rsidR="005D08E0" w:rsidRPr="00B61ED5" w:rsidRDefault="005D08E0" w:rsidP="000742F0">
            <w:r>
              <w:t xml:space="preserve">Беседа «Правила поведения и обязанности </w:t>
            </w:r>
            <w:r>
              <w:lastRenderedPageBreak/>
              <w:t>школьника. Что такое поручение?»</w:t>
            </w:r>
          </w:p>
        </w:tc>
        <w:tc>
          <w:tcPr>
            <w:tcW w:w="1701" w:type="dxa"/>
          </w:tcPr>
          <w:p w:rsidR="005D08E0" w:rsidRDefault="005D08E0" w:rsidP="000742F0">
            <w:pPr>
              <w:jc w:val="center"/>
            </w:pPr>
            <w:r>
              <w:lastRenderedPageBreak/>
              <w:t>12.02.21г</w:t>
            </w:r>
          </w:p>
          <w:p w:rsidR="005D08E0" w:rsidRPr="00B61ED5" w:rsidRDefault="005D08E0" w:rsidP="000742F0">
            <w:pPr>
              <w:jc w:val="center"/>
            </w:pPr>
          </w:p>
        </w:tc>
        <w:tc>
          <w:tcPr>
            <w:tcW w:w="2126" w:type="dxa"/>
          </w:tcPr>
          <w:p w:rsidR="005D08E0" w:rsidRPr="00B61ED5" w:rsidRDefault="005D08E0" w:rsidP="000742F0">
            <w:pPr>
              <w:jc w:val="center"/>
            </w:pPr>
            <w:r>
              <w:lastRenderedPageBreak/>
              <w:t>Тес Ф.Ш.</w:t>
            </w:r>
          </w:p>
        </w:tc>
      </w:tr>
      <w:tr w:rsidR="005D08E0" w:rsidTr="005D08E0">
        <w:tc>
          <w:tcPr>
            <w:tcW w:w="458" w:type="dxa"/>
          </w:tcPr>
          <w:p w:rsidR="005D08E0" w:rsidRDefault="005D08E0" w:rsidP="000742F0"/>
        </w:tc>
        <w:tc>
          <w:tcPr>
            <w:tcW w:w="5604" w:type="dxa"/>
          </w:tcPr>
          <w:p w:rsidR="005D08E0" w:rsidRDefault="005D08E0" w:rsidP="000742F0">
            <w:r>
              <w:t>Выставка работ учащихся отделения ИЗО посвященное 78-й годовщине освобождения Тахтамукайского района от немецко-фашистских захватчиков</w:t>
            </w:r>
          </w:p>
        </w:tc>
        <w:tc>
          <w:tcPr>
            <w:tcW w:w="1701" w:type="dxa"/>
          </w:tcPr>
          <w:p w:rsidR="005D08E0" w:rsidRDefault="005D08E0" w:rsidP="000742F0">
            <w:pPr>
              <w:jc w:val="center"/>
            </w:pPr>
            <w:r>
              <w:t>15.02.21г.</w:t>
            </w:r>
          </w:p>
          <w:p w:rsidR="005D08E0" w:rsidRDefault="005D08E0" w:rsidP="000742F0">
            <w:pPr>
              <w:jc w:val="center"/>
            </w:pPr>
          </w:p>
        </w:tc>
        <w:tc>
          <w:tcPr>
            <w:tcW w:w="2126" w:type="dxa"/>
          </w:tcPr>
          <w:p w:rsidR="005D08E0" w:rsidRDefault="005D08E0" w:rsidP="000742F0">
            <w:pPr>
              <w:jc w:val="center"/>
            </w:pPr>
            <w:r>
              <w:t>Нагой Д.И.</w:t>
            </w:r>
          </w:p>
        </w:tc>
      </w:tr>
      <w:tr w:rsidR="005D08E0" w:rsidTr="005D08E0">
        <w:tc>
          <w:tcPr>
            <w:tcW w:w="458" w:type="dxa"/>
          </w:tcPr>
          <w:p w:rsidR="005D08E0" w:rsidRPr="00B61ED5" w:rsidRDefault="005D08E0" w:rsidP="000742F0"/>
        </w:tc>
        <w:tc>
          <w:tcPr>
            <w:tcW w:w="5604" w:type="dxa"/>
          </w:tcPr>
          <w:p w:rsidR="005D08E0" w:rsidRPr="00B61ED5" w:rsidRDefault="005D08E0" w:rsidP="000742F0">
            <w:r>
              <w:t>Выставка работ уч-ся 1 кл. отделения ДПИ к 23 февраля</w:t>
            </w:r>
          </w:p>
        </w:tc>
        <w:tc>
          <w:tcPr>
            <w:tcW w:w="1701" w:type="dxa"/>
          </w:tcPr>
          <w:p w:rsidR="005D08E0" w:rsidRDefault="005D08E0" w:rsidP="000742F0">
            <w:pPr>
              <w:jc w:val="center"/>
            </w:pPr>
            <w:r>
              <w:t>16.02.21г.</w:t>
            </w:r>
          </w:p>
          <w:p w:rsidR="005D08E0" w:rsidRPr="00B61ED5" w:rsidRDefault="005D08E0" w:rsidP="000742F0">
            <w:pPr>
              <w:jc w:val="center"/>
            </w:pPr>
          </w:p>
        </w:tc>
        <w:tc>
          <w:tcPr>
            <w:tcW w:w="2126" w:type="dxa"/>
          </w:tcPr>
          <w:p w:rsidR="005D08E0" w:rsidRPr="00B61ED5" w:rsidRDefault="005D08E0" w:rsidP="000742F0">
            <w:pPr>
              <w:jc w:val="center"/>
            </w:pPr>
            <w:r>
              <w:t>Тес Ф.Ш.</w:t>
            </w:r>
          </w:p>
        </w:tc>
      </w:tr>
      <w:tr w:rsidR="005D08E0" w:rsidTr="005D08E0">
        <w:tc>
          <w:tcPr>
            <w:tcW w:w="458" w:type="dxa"/>
          </w:tcPr>
          <w:p w:rsidR="005D08E0" w:rsidRPr="00B61ED5" w:rsidRDefault="005D08E0" w:rsidP="000742F0"/>
        </w:tc>
        <w:tc>
          <w:tcPr>
            <w:tcW w:w="5604" w:type="dxa"/>
          </w:tcPr>
          <w:p w:rsidR="005D08E0" w:rsidRPr="00B61ED5" w:rsidRDefault="005D08E0" w:rsidP="000742F0">
            <w:r>
              <w:t>Классный час –беседа к дню освобождения Тахтамукайского района от немецко-фашистских захватчиков «Война прошлась сквозь судьбы наших земляков»</w:t>
            </w:r>
          </w:p>
        </w:tc>
        <w:tc>
          <w:tcPr>
            <w:tcW w:w="1701" w:type="dxa"/>
          </w:tcPr>
          <w:p w:rsidR="005D08E0" w:rsidRDefault="005D08E0" w:rsidP="000742F0">
            <w:pPr>
              <w:jc w:val="center"/>
            </w:pPr>
            <w:r>
              <w:t>17.02.21г.</w:t>
            </w:r>
          </w:p>
          <w:p w:rsidR="005D08E0" w:rsidRPr="00B61ED5" w:rsidRDefault="005D08E0" w:rsidP="000742F0">
            <w:pPr>
              <w:jc w:val="center"/>
            </w:pPr>
          </w:p>
        </w:tc>
        <w:tc>
          <w:tcPr>
            <w:tcW w:w="2126" w:type="dxa"/>
          </w:tcPr>
          <w:p w:rsidR="005D08E0" w:rsidRPr="00B61ED5" w:rsidRDefault="005D08E0" w:rsidP="000742F0">
            <w:pPr>
              <w:jc w:val="center"/>
            </w:pPr>
            <w:r>
              <w:t>Тес Ф.Ш.</w:t>
            </w:r>
          </w:p>
        </w:tc>
      </w:tr>
      <w:tr w:rsidR="005D08E0" w:rsidTr="005D08E0">
        <w:tc>
          <w:tcPr>
            <w:tcW w:w="458" w:type="dxa"/>
          </w:tcPr>
          <w:p w:rsidR="005D08E0" w:rsidRPr="00B61ED5" w:rsidRDefault="005D08E0" w:rsidP="000742F0"/>
        </w:tc>
        <w:tc>
          <w:tcPr>
            <w:tcW w:w="5604" w:type="dxa"/>
          </w:tcPr>
          <w:p w:rsidR="005D08E0" w:rsidRPr="00B61ED5" w:rsidRDefault="005D08E0" w:rsidP="000742F0">
            <w:r>
              <w:t>Классный час. «Влияние курения, алкоголя и наркотиков на здоровье. Умей сказать НЕТ!»</w:t>
            </w:r>
          </w:p>
        </w:tc>
        <w:tc>
          <w:tcPr>
            <w:tcW w:w="1701" w:type="dxa"/>
          </w:tcPr>
          <w:p w:rsidR="005D08E0" w:rsidRDefault="005D08E0" w:rsidP="000742F0">
            <w:pPr>
              <w:jc w:val="center"/>
            </w:pPr>
            <w:r>
              <w:t>18.02.21г.</w:t>
            </w:r>
          </w:p>
          <w:p w:rsidR="005D08E0" w:rsidRPr="00B61ED5" w:rsidRDefault="005D08E0" w:rsidP="000742F0">
            <w:pPr>
              <w:jc w:val="center"/>
            </w:pPr>
          </w:p>
        </w:tc>
        <w:tc>
          <w:tcPr>
            <w:tcW w:w="2126" w:type="dxa"/>
          </w:tcPr>
          <w:p w:rsidR="005D08E0" w:rsidRPr="00B61ED5" w:rsidRDefault="005D08E0" w:rsidP="000742F0">
            <w:pPr>
              <w:jc w:val="center"/>
            </w:pPr>
            <w:r>
              <w:t>Тлепсук М.Х.</w:t>
            </w:r>
          </w:p>
        </w:tc>
      </w:tr>
      <w:tr w:rsidR="005D08E0" w:rsidTr="005D08E0">
        <w:trPr>
          <w:trHeight w:val="516"/>
        </w:trPr>
        <w:tc>
          <w:tcPr>
            <w:tcW w:w="458" w:type="dxa"/>
          </w:tcPr>
          <w:p w:rsidR="005D08E0" w:rsidRPr="00B61ED5" w:rsidRDefault="005D08E0" w:rsidP="000742F0"/>
        </w:tc>
        <w:tc>
          <w:tcPr>
            <w:tcW w:w="5604" w:type="dxa"/>
          </w:tcPr>
          <w:p w:rsidR="005D08E0" w:rsidRPr="00B61ED5" w:rsidRDefault="005D08E0" w:rsidP="000742F0">
            <w:r>
              <w:t xml:space="preserve">Участие в мероприятии посвященном Дню Защитника Отечества </w:t>
            </w:r>
          </w:p>
        </w:tc>
        <w:tc>
          <w:tcPr>
            <w:tcW w:w="1701" w:type="dxa"/>
          </w:tcPr>
          <w:p w:rsidR="005D08E0" w:rsidRDefault="005D08E0" w:rsidP="000742F0">
            <w:pPr>
              <w:jc w:val="center"/>
            </w:pPr>
            <w:r>
              <w:t>20.02.21г.</w:t>
            </w:r>
          </w:p>
          <w:p w:rsidR="005D08E0" w:rsidRPr="00B61ED5" w:rsidRDefault="005D08E0" w:rsidP="000742F0">
            <w:pPr>
              <w:jc w:val="center"/>
            </w:pPr>
          </w:p>
        </w:tc>
        <w:tc>
          <w:tcPr>
            <w:tcW w:w="2126" w:type="dxa"/>
          </w:tcPr>
          <w:p w:rsidR="005D08E0" w:rsidRPr="00B61ED5" w:rsidRDefault="005D08E0" w:rsidP="000742F0">
            <w:pPr>
              <w:jc w:val="center"/>
            </w:pPr>
            <w:r>
              <w:t>Тлеуж К.Ю.</w:t>
            </w:r>
          </w:p>
        </w:tc>
      </w:tr>
      <w:tr w:rsidR="005D08E0" w:rsidTr="005D08E0">
        <w:tc>
          <w:tcPr>
            <w:tcW w:w="458" w:type="dxa"/>
          </w:tcPr>
          <w:p w:rsidR="005D08E0" w:rsidRPr="00B61ED5" w:rsidRDefault="005D08E0" w:rsidP="000742F0"/>
        </w:tc>
        <w:tc>
          <w:tcPr>
            <w:tcW w:w="5604" w:type="dxa"/>
          </w:tcPr>
          <w:p w:rsidR="005D08E0" w:rsidRPr="00B61ED5" w:rsidRDefault="005D08E0" w:rsidP="000742F0">
            <w:r>
              <w:t>Праздничная выставка работ учащихся отделений ДПИ и ИЗО к международному женскому дню 8 марта «За все тебя благодарю!»</w:t>
            </w:r>
          </w:p>
        </w:tc>
        <w:tc>
          <w:tcPr>
            <w:tcW w:w="1701" w:type="dxa"/>
          </w:tcPr>
          <w:p w:rsidR="005D08E0" w:rsidRPr="00B61ED5" w:rsidRDefault="005D08E0" w:rsidP="000742F0">
            <w:pPr>
              <w:jc w:val="center"/>
            </w:pPr>
            <w:r>
              <w:t>01-10.03.21г</w:t>
            </w:r>
          </w:p>
        </w:tc>
        <w:tc>
          <w:tcPr>
            <w:tcW w:w="2126" w:type="dxa"/>
          </w:tcPr>
          <w:p w:rsidR="005D08E0" w:rsidRPr="00B61ED5" w:rsidRDefault="005D08E0" w:rsidP="000742F0">
            <w:pPr>
              <w:jc w:val="center"/>
            </w:pPr>
            <w:r>
              <w:t>Тес Ф.Ш.</w:t>
            </w:r>
          </w:p>
        </w:tc>
      </w:tr>
      <w:tr w:rsidR="005D08E0" w:rsidTr="005D08E0">
        <w:tc>
          <w:tcPr>
            <w:tcW w:w="458" w:type="dxa"/>
          </w:tcPr>
          <w:p w:rsidR="005D08E0" w:rsidRDefault="005D08E0" w:rsidP="000742F0"/>
        </w:tc>
        <w:tc>
          <w:tcPr>
            <w:tcW w:w="5604" w:type="dxa"/>
          </w:tcPr>
          <w:p w:rsidR="005D08E0" w:rsidRPr="00B61ED5" w:rsidRDefault="005D08E0" w:rsidP="000742F0">
            <w:r>
              <w:t>Праздничная выставка работ учащихся отделений ДПИ и ИЗО к международному женскому дню 8 марта «За все тебя благодарю!»</w:t>
            </w:r>
          </w:p>
        </w:tc>
        <w:tc>
          <w:tcPr>
            <w:tcW w:w="1701" w:type="dxa"/>
          </w:tcPr>
          <w:p w:rsidR="005D08E0" w:rsidRPr="00B61ED5" w:rsidRDefault="005D08E0" w:rsidP="000742F0">
            <w:pPr>
              <w:jc w:val="center"/>
            </w:pPr>
            <w:r>
              <w:t>01-10.03.21г</w:t>
            </w:r>
          </w:p>
        </w:tc>
        <w:tc>
          <w:tcPr>
            <w:tcW w:w="2126" w:type="dxa"/>
          </w:tcPr>
          <w:p w:rsidR="005D08E0" w:rsidRPr="00B61ED5" w:rsidRDefault="005D08E0" w:rsidP="000742F0">
            <w:pPr>
              <w:jc w:val="center"/>
            </w:pPr>
            <w:r>
              <w:t>Тес Ф.Ш.</w:t>
            </w:r>
          </w:p>
        </w:tc>
      </w:tr>
      <w:tr w:rsidR="005D08E0" w:rsidTr="005D08E0">
        <w:tc>
          <w:tcPr>
            <w:tcW w:w="458" w:type="dxa"/>
          </w:tcPr>
          <w:p w:rsidR="005D08E0" w:rsidRPr="00B61ED5" w:rsidRDefault="005D08E0" w:rsidP="000742F0"/>
        </w:tc>
        <w:tc>
          <w:tcPr>
            <w:tcW w:w="5604" w:type="dxa"/>
          </w:tcPr>
          <w:p w:rsidR="005D08E0" w:rsidRPr="00B61ED5" w:rsidRDefault="005D08E0" w:rsidP="000742F0">
            <w:r>
              <w:t xml:space="preserve">Онлайн-концерт посвященный международному женскому дню 8 марта. </w:t>
            </w:r>
          </w:p>
        </w:tc>
        <w:tc>
          <w:tcPr>
            <w:tcW w:w="1701" w:type="dxa"/>
          </w:tcPr>
          <w:p w:rsidR="005D08E0" w:rsidRPr="00B61ED5" w:rsidRDefault="005D08E0" w:rsidP="000742F0">
            <w:pPr>
              <w:jc w:val="center"/>
            </w:pPr>
            <w:r>
              <w:t>07-08.03.2021г.</w:t>
            </w:r>
          </w:p>
        </w:tc>
        <w:tc>
          <w:tcPr>
            <w:tcW w:w="2126" w:type="dxa"/>
          </w:tcPr>
          <w:p w:rsidR="005D08E0" w:rsidRPr="00B61ED5" w:rsidRDefault="005D08E0" w:rsidP="000742F0">
            <w:pPr>
              <w:jc w:val="center"/>
            </w:pPr>
            <w:r>
              <w:t>Классные руководители</w:t>
            </w:r>
          </w:p>
        </w:tc>
      </w:tr>
      <w:tr w:rsidR="005D08E0" w:rsidTr="005D08E0">
        <w:tc>
          <w:tcPr>
            <w:tcW w:w="458" w:type="dxa"/>
          </w:tcPr>
          <w:p w:rsidR="005D08E0" w:rsidRPr="00B61ED5" w:rsidRDefault="005D08E0" w:rsidP="000742F0"/>
        </w:tc>
        <w:tc>
          <w:tcPr>
            <w:tcW w:w="5604" w:type="dxa"/>
          </w:tcPr>
          <w:p w:rsidR="005D08E0" w:rsidRPr="00B61ED5" w:rsidRDefault="005D08E0" w:rsidP="000742F0">
            <w:r>
              <w:t>Участие в концерте посвященном международному женскому дню 8 марта.</w:t>
            </w:r>
          </w:p>
        </w:tc>
        <w:tc>
          <w:tcPr>
            <w:tcW w:w="1701" w:type="dxa"/>
          </w:tcPr>
          <w:p w:rsidR="005D08E0" w:rsidRDefault="005D08E0" w:rsidP="000742F0">
            <w:pPr>
              <w:jc w:val="center"/>
            </w:pPr>
            <w:r>
              <w:t>08.03.21г</w:t>
            </w:r>
          </w:p>
          <w:p w:rsidR="005D08E0" w:rsidRPr="00B61ED5" w:rsidRDefault="005D08E0" w:rsidP="000742F0">
            <w:pPr>
              <w:jc w:val="center"/>
            </w:pPr>
          </w:p>
        </w:tc>
        <w:tc>
          <w:tcPr>
            <w:tcW w:w="2126" w:type="dxa"/>
          </w:tcPr>
          <w:p w:rsidR="005D08E0" w:rsidRPr="00B61ED5" w:rsidRDefault="005D08E0" w:rsidP="000742F0">
            <w:pPr>
              <w:jc w:val="center"/>
            </w:pPr>
            <w:r>
              <w:t>Тлеуж К.Ю.</w:t>
            </w:r>
          </w:p>
        </w:tc>
      </w:tr>
      <w:tr w:rsidR="005D08E0" w:rsidTr="005D08E0">
        <w:tc>
          <w:tcPr>
            <w:tcW w:w="458" w:type="dxa"/>
          </w:tcPr>
          <w:p w:rsidR="005D08E0" w:rsidRPr="00B61ED5" w:rsidRDefault="005D08E0" w:rsidP="000742F0"/>
        </w:tc>
        <w:tc>
          <w:tcPr>
            <w:tcW w:w="5604" w:type="dxa"/>
          </w:tcPr>
          <w:p w:rsidR="005D08E0" w:rsidRPr="00B61ED5" w:rsidRDefault="005D08E0" w:rsidP="000742F0">
            <w:r>
              <w:t>Классный час-общение. «Общественная опасность терроризма»</w:t>
            </w:r>
          </w:p>
        </w:tc>
        <w:tc>
          <w:tcPr>
            <w:tcW w:w="1701" w:type="dxa"/>
          </w:tcPr>
          <w:p w:rsidR="005D08E0" w:rsidRDefault="005D08E0" w:rsidP="000742F0">
            <w:pPr>
              <w:jc w:val="center"/>
            </w:pPr>
            <w:r>
              <w:t>11.03.21г.</w:t>
            </w:r>
          </w:p>
          <w:p w:rsidR="005D08E0" w:rsidRPr="00B61ED5" w:rsidRDefault="005D08E0" w:rsidP="000742F0">
            <w:pPr>
              <w:jc w:val="center"/>
            </w:pPr>
          </w:p>
        </w:tc>
        <w:tc>
          <w:tcPr>
            <w:tcW w:w="2126" w:type="dxa"/>
          </w:tcPr>
          <w:p w:rsidR="005D08E0" w:rsidRPr="00B61ED5" w:rsidRDefault="005D08E0" w:rsidP="000742F0">
            <w:pPr>
              <w:jc w:val="center"/>
            </w:pPr>
            <w:r>
              <w:t>Тлеуж К.Ю.</w:t>
            </w:r>
          </w:p>
        </w:tc>
      </w:tr>
      <w:tr w:rsidR="005D08E0" w:rsidTr="005D08E0">
        <w:tc>
          <w:tcPr>
            <w:tcW w:w="458" w:type="dxa"/>
          </w:tcPr>
          <w:p w:rsidR="005D08E0" w:rsidRPr="00B61ED5" w:rsidRDefault="005D08E0" w:rsidP="000742F0"/>
        </w:tc>
        <w:tc>
          <w:tcPr>
            <w:tcW w:w="5604" w:type="dxa"/>
          </w:tcPr>
          <w:p w:rsidR="005D08E0" w:rsidRPr="00B61ED5" w:rsidRDefault="005D08E0" w:rsidP="000742F0">
            <w:r>
              <w:t>Беседа. «Поведение в общественных местах»</w:t>
            </w:r>
          </w:p>
        </w:tc>
        <w:tc>
          <w:tcPr>
            <w:tcW w:w="1701" w:type="dxa"/>
          </w:tcPr>
          <w:p w:rsidR="005D08E0" w:rsidRPr="00B61ED5" w:rsidRDefault="005D08E0" w:rsidP="005D08E0">
            <w:pPr>
              <w:jc w:val="center"/>
            </w:pPr>
            <w:r>
              <w:t>12.03.21г.</w:t>
            </w:r>
          </w:p>
        </w:tc>
        <w:tc>
          <w:tcPr>
            <w:tcW w:w="2126" w:type="dxa"/>
          </w:tcPr>
          <w:p w:rsidR="005D08E0" w:rsidRPr="00B61ED5" w:rsidRDefault="005D08E0" w:rsidP="000742F0">
            <w:pPr>
              <w:jc w:val="center"/>
            </w:pPr>
            <w:r>
              <w:t>Юнух И.С.</w:t>
            </w:r>
          </w:p>
        </w:tc>
      </w:tr>
      <w:tr w:rsidR="005D08E0" w:rsidTr="005D08E0">
        <w:tc>
          <w:tcPr>
            <w:tcW w:w="458" w:type="dxa"/>
          </w:tcPr>
          <w:p w:rsidR="005D08E0" w:rsidRPr="00B61ED5" w:rsidRDefault="005D08E0" w:rsidP="000742F0"/>
        </w:tc>
        <w:tc>
          <w:tcPr>
            <w:tcW w:w="5604" w:type="dxa"/>
          </w:tcPr>
          <w:p w:rsidR="005D08E0" w:rsidRPr="00B61ED5" w:rsidRDefault="005D08E0" w:rsidP="000742F0">
            <w:r>
              <w:t>Классный час. «Угроза СПАЙСА»</w:t>
            </w:r>
          </w:p>
        </w:tc>
        <w:tc>
          <w:tcPr>
            <w:tcW w:w="1701" w:type="dxa"/>
          </w:tcPr>
          <w:p w:rsidR="005D08E0" w:rsidRPr="00B61ED5" w:rsidRDefault="005D08E0" w:rsidP="005D08E0">
            <w:pPr>
              <w:jc w:val="center"/>
            </w:pPr>
            <w:r>
              <w:t>19.03.21г</w:t>
            </w:r>
          </w:p>
        </w:tc>
        <w:tc>
          <w:tcPr>
            <w:tcW w:w="2126" w:type="dxa"/>
          </w:tcPr>
          <w:p w:rsidR="005D08E0" w:rsidRPr="00B61ED5" w:rsidRDefault="005D08E0" w:rsidP="000742F0">
            <w:pPr>
              <w:jc w:val="center"/>
            </w:pPr>
            <w:r>
              <w:t>Айрапетова К.В.</w:t>
            </w:r>
          </w:p>
        </w:tc>
      </w:tr>
      <w:tr w:rsidR="005D08E0" w:rsidTr="005D08E0">
        <w:tc>
          <w:tcPr>
            <w:tcW w:w="458" w:type="dxa"/>
          </w:tcPr>
          <w:p w:rsidR="005D08E0" w:rsidRPr="00B61ED5" w:rsidRDefault="005D08E0" w:rsidP="000742F0"/>
        </w:tc>
        <w:tc>
          <w:tcPr>
            <w:tcW w:w="5604" w:type="dxa"/>
          </w:tcPr>
          <w:p w:rsidR="005D08E0" w:rsidRPr="00B61ED5" w:rsidRDefault="005D08E0" w:rsidP="000742F0">
            <w:r>
              <w:t>Классный час. «Твои права и обязанности»</w:t>
            </w:r>
          </w:p>
        </w:tc>
        <w:tc>
          <w:tcPr>
            <w:tcW w:w="1701" w:type="dxa"/>
          </w:tcPr>
          <w:p w:rsidR="005D08E0" w:rsidRPr="00B61ED5" w:rsidRDefault="005D08E0" w:rsidP="005D08E0">
            <w:pPr>
              <w:jc w:val="center"/>
            </w:pPr>
            <w:r>
              <w:t>30.03.21г.</w:t>
            </w:r>
          </w:p>
        </w:tc>
        <w:tc>
          <w:tcPr>
            <w:tcW w:w="2126" w:type="dxa"/>
          </w:tcPr>
          <w:p w:rsidR="005D08E0" w:rsidRPr="00B61ED5" w:rsidRDefault="005D08E0" w:rsidP="000742F0">
            <w:pPr>
              <w:jc w:val="center"/>
            </w:pPr>
            <w:r>
              <w:t>Тлепсук Н.Г.</w:t>
            </w:r>
          </w:p>
        </w:tc>
      </w:tr>
      <w:tr w:rsidR="005D08E0" w:rsidTr="005D08E0">
        <w:tc>
          <w:tcPr>
            <w:tcW w:w="458" w:type="dxa"/>
          </w:tcPr>
          <w:p w:rsidR="005D08E0" w:rsidRPr="00B61ED5" w:rsidRDefault="005D08E0" w:rsidP="000742F0"/>
        </w:tc>
        <w:tc>
          <w:tcPr>
            <w:tcW w:w="5604" w:type="dxa"/>
          </w:tcPr>
          <w:p w:rsidR="005D08E0" w:rsidRPr="00B61ED5" w:rsidRDefault="005D08E0" w:rsidP="000742F0">
            <w:r>
              <w:t>Беседа. «Осторожно Терроризм»</w:t>
            </w:r>
          </w:p>
        </w:tc>
        <w:tc>
          <w:tcPr>
            <w:tcW w:w="1701" w:type="dxa"/>
          </w:tcPr>
          <w:p w:rsidR="005D08E0" w:rsidRPr="00B61ED5" w:rsidRDefault="005D08E0" w:rsidP="005D08E0">
            <w:pPr>
              <w:jc w:val="center"/>
            </w:pPr>
            <w:r>
              <w:t>06.04.21г</w:t>
            </w:r>
          </w:p>
        </w:tc>
        <w:tc>
          <w:tcPr>
            <w:tcW w:w="2126" w:type="dxa"/>
          </w:tcPr>
          <w:p w:rsidR="005D08E0" w:rsidRPr="00B61ED5" w:rsidRDefault="005D08E0" w:rsidP="005D08E0">
            <w:pPr>
              <w:jc w:val="center"/>
            </w:pPr>
            <w:r>
              <w:t>Тлепсук М.Х.</w:t>
            </w:r>
          </w:p>
        </w:tc>
      </w:tr>
      <w:tr w:rsidR="005D08E0" w:rsidTr="005D08E0">
        <w:tc>
          <w:tcPr>
            <w:tcW w:w="458" w:type="dxa"/>
          </w:tcPr>
          <w:p w:rsidR="005D08E0" w:rsidRDefault="005D08E0" w:rsidP="000742F0"/>
        </w:tc>
        <w:tc>
          <w:tcPr>
            <w:tcW w:w="5604" w:type="dxa"/>
          </w:tcPr>
          <w:p w:rsidR="005D08E0" w:rsidRPr="00B61ED5" w:rsidRDefault="005D08E0" w:rsidP="000742F0">
            <w:r>
              <w:t>Просмотр фильма «На войне маленьких не бывает». В рамках Всероссийской акции памяти «Юные герои Великой Победы»</w:t>
            </w:r>
          </w:p>
        </w:tc>
        <w:tc>
          <w:tcPr>
            <w:tcW w:w="1701" w:type="dxa"/>
          </w:tcPr>
          <w:p w:rsidR="005D08E0" w:rsidRDefault="005D08E0" w:rsidP="000742F0">
            <w:pPr>
              <w:jc w:val="center"/>
            </w:pPr>
            <w:r>
              <w:t>09.04.21г.</w:t>
            </w:r>
          </w:p>
          <w:p w:rsidR="005D08E0" w:rsidRPr="00B61ED5" w:rsidRDefault="005D08E0" w:rsidP="000742F0">
            <w:pPr>
              <w:jc w:val="center"/>
            </w:pPr>
          </w:p>
        </w:tc>
        <w:tc>
          <w:tcPr>
            <w:tcW w:w="2126" w:type="dxa"/>
          </w:tcPr>
          <w:p w:rsidR="005D08E0" w:rsidRDefault="005D08E0" w:rsidP="000742F0">
            <w:pPr>
              <w:jc w:val="center"/>
            </w:pPr>
            <w:r>
              <w:t>Тес Ф.Ш.</w:t>
            </w:r>
          </w:p>
          <w:p w:rsidR="005D08E0" w:rsidRPr="00B61ED5" w:rsidRDefault="005D08E0" w:rsidP="000742F0">
            <w:pPr>
              <w:jc w:val="center"/>
            </w:pPr>
            <w:r>
              <w:t>Туркав С.А.</w:t>
            </w:r>
          </w:p>
        </w:tc>
      </w:tr>
      <w:tr w:rsidR="005D08E0" w:rsidTr="005D08E0">
        <w:tc>
          <w:tcPr>
            <w:tcW w:w="458" w:type="dxa"/>
          </w:tcPr>
          <w:p w:rsidR="005D08E0" w:rsidRPr="00B61ED5" w:rsidRDefault="005D08E0" w:rsidP="000742F0"/>
        </w:tc>
        <w:tc>
          <w:tcPr>
            <w:tcW w:w="5604" w:type="dxa"/>
          </w:tcPr>
          <w:p w:rsidR="005D08E0" w:rsidRPr="00B61ED5" w:rsidRDefault="005D08E0" w:rsidP="000742F0">
            <w:r>
              <w:t>Беседа с презентацией. «Мы не курим и вам не советуем»</w:t>
            </w:r>
          </w:p>
        </w:tc>
        <w:tc>
          <w:tcPr>
            <w:tcW w:w="1701" w:type="dxa"/>
          </w:tcPr>
          <w:p w:rsidR="005D08E0" w:rsidRPr="00B61ED5" w:rsidRDefault="005D08E0" w:rsidP="000742F0">
            <w:pPr>
              <w:jc w:val="center"/>
            </w:pPr>
            <w:r>
              <w:t>16.04.21г.</w:t>
            </w:r>
          </w:p>
        </w:tc>
        <w:tc>
          <w:tcPr>
            <w:tcW w:w="2126" w:type="dxa"/>
          </w:tcPr>
          <w:p w:rsidR="005D08E0" w:rsidRPr="00B61ED5" w:rsidRDefault="005D08E0" w:rsidP="000742F0">
            <w:pPr>
              <w:jc w:val="center"/>
            </w:pPr>
            <w:r>
              <w:t>Жане А.Б.</w:t>
            </w:r>
          </w:p>
        </w:tc>
      </w:tr>
      <w:tr w:rsidR="005D08E0" w:rsidTr="005D08E0">
        <w:tc>
          <w:tcPr>
            <w:tcW w:w="458" w:type="dxa"/>
          </w:tcPr>
          <w:p w:rsidR="005D08E0" w:rsidRPr="00B61ED5" w:rsidRDefault="005D08E0" w:rsidP="000742F0"/>
        </w:tc>
        <w:tc>
          <w:tcPr>
            <w:tcW w:w="5604" w:type="dxa"/>
          </w:tcPr>
          <w:p w:rsidR="005D08E0" w:rsidRPr="00B61ED5" w:rsidRDefault="005D08E0" w:rsidP="000742F0">
            <w:r>
              <w:t>Выставка рисунков. «Скажем НЕТ! Терроризму»</w:t>
            </w:r>
          </w:p>
        </w:tc>
        <w:tc>
          <w:tcPr>
            <w:tcW w:w="1701" w:type="dxa"/>
          </w:tcPr>
          <w:p w:rsidR="005D08E0" w:rsidRPr="00B61ED5" w:rsidRDefault="005D08E0" w:rsidP="000742F0">
            <w:pPr>
              <w:jc w:val="center"/>
            </w:pPr>
            <w:r>
              <w:t>19-24.04.21г.</w:t>
            </w:r>
          </w:p>
        </w:tc>
        <w:tc>
          <w:tcPr>
            <w:tcW w:w="2126" w:type="dxa"/>
          </w:tcPr>
          <w:p w:rsidR="005D08E0" w:rsidRPr="00B61ED5" w:rsidRDefault="005D08E0" w:rsidP="000742F0">
            <w:pPr>
              <w:jc w:val="center"/>
            </w:pPr>
            <w:r>
              <w:t>Нагой Д.И.</w:t>
            </w:r>
          </w:p>
        </w:tc>
      </w:tr>
      <w:tr w:rsidR="005D08E0" w:rsidTr="005D08E0">
        <w:tc>
          <w:tcPr>
            <w:tcW w:w="458" w:type="dxa"/>
          </w:tcPr>
          <w:p w:rsidR="005D08E0" w:rsidRPr="00B61ED5" w:rsidRDefault="005D08E0" w:rsidP="000742F0"/>
        </w:tc>
        <w:tc>
          <w:tcPr>
            <w:tcW w:w="5604" w:type="dxa"/>
          </w:tcPr>
          <w:p w:rsidR="005D08E0" w:rsidRPr="00B61ED5" w:rsidRDefault="005D08E0" w:rsidP="000742F0">
            <w:r>
              <w:t>Музыкальный салон. Памяти Г.Пономаренко. «Жизнь, творчество, память»</w:t>
            </w:r>
          </w:p>
        </w:tc>
        <w:tc>
          <w:tcPr>
            <w:tcW w:w="1701" w:type="dxa"/>
          </w:tcPr>
          <w:p w:rsidR="005D08E0" w:rsidRPr="00B61ED5" w:rsidRDefault="005D08E0" w:rsidP="000742F0">
            <w:pPr>
              <w:jc w:val="center"/>
            </w:pPr>
            <w:r>
              <w:t>23.04.21г</w:t>
            </w:r>
          </w:p>
        </w:tc>
        <w:tc>
          <w:tcPr>
            <w:tcW w:w="2126" w:type="dxa"/>
          </w:tcPr>
          <w:p w:rsidR="005D08E0" w:rsidRPr="00B61ED5" w:rsidRDefault="005D08E0" w:rsidP="000742F0">
            <w:pPr>
              <w:jc w:val="center"/>
            </w:pPr>
            <w:r>
              <w:t>Хакурате З.З.</w:t>
            </w:r>
          </w:p>
        </w:tc>
      </w:tr>
      <w:tr w:rsidR="005D08E0" w:rsidTr="005D08E0">
        <w:tc>
          <w:tcPr>
            <w:tcW w:w="458" w:type="dxa"/>
          </w:tcPr>
          <w:p w:rsidR="005D08E0" w:rsidRPr="00B61ED5" w:rsidRDefault="005D08E0" w:rsidP="000742F0"/>
        </w:tc>
        <w:tc>
          <w:tcPr>
            <w:tcW w:w="5604" w:type="dxa"/>
          </w:tcPr>
          <w:p w:rsidR="005D08E0" w:rsidRPr="00B61ED5" w:rsidRDefault="005D08E0" w:rsidP="000742F0">
            <w:r>
              <w:t>Классный Концерт фортепианного и народного отделений для подготовительной группы Д/С</w:t>
            </w:r>
          </w:p>
        </w:tc>
        <w:tc>
          <w:tcPr>
            <w:tcW w:w="1701" w:type="dxa"/>
          </w:tcPr>
          <w:p w:rsidR="005D08E0" w:rsidRPr="00B61ED5" w:rsidRDefault="005D08E0" w:rsidP="000742F0">
            <w:pPr>
              <w:jc w:val="center"/>
            </w:pPr>
            <w:r>
              <w:t>27.04.21г.</w:t>
            </w:r>
          </w:p>
        </w:tc>
        <w:tc>
          <w:tcPr>
            <w:tcW w:w="2126" w:type="dxa"/>
          </w:tcPr>
          <w:p w:rsidR="005D08E0" w:rsidRPr="00B61ED5" w:rsidRDefault="005D08E0" w:rsidP="000742F0">
            <w:pPr>
              <w:jc w:val="center"/>
            </w:pPr>
            <w:r>
              <w:t>Тлепсук Н.Г.</w:t>
            </w:r>
          </w:p>
        </w:tc>
      </w:tr>
      <w:tr w:rsidR="005D08E0" w:rsidTr="005D08E0">
        <w:tc>
          <w:tcPr>
            <w:tcW w:w="458" w:type="dxa"/>
          </w:tcPr>
          <w:p w:rsidR="005D08E0" w:rsidRPr="00B61ED5" w:rsidRDefault="005D08E0" w:rsidP="000742F0"/>
        </w:tc>
        <w:tc>
          <w:tcPr>
            <w:tcW w:w="5604" w:type="dxa"/>
          </w:tcPr>
          <w:p w:rsidR="005D08E0" w:rsidRPr="00B61ED5" w:rsidRDefault="005D08E0" w:rsidP="000742F0">
            <w:r>
              <w:t>Выставка рисунков к Дню Победы: «Была война… Была Победа…»</w:t>
            </w:r>
          </w:p>
        </w:tc>
        <w:tc>
          <w:tcPr>
            <w:tcW w:w="1701" w:type="dxa"/>
          </w:tcPr>
          <w:p w:rsidR="005D08E0" w:rsidRPr="00B61ED5" w:rsidRDefault="005D08E0" w:rsidP="000742F0">
            <w:pPr>
              <w:jc w:val="center"/>
            </w:pPr>
            <w:r>
              <w:t>29.04-10.05.21г.</w:t>
            </w:r>
          </w:p>
        </w:tc>
        <w:tc>
          <w:tcPr>
            <w:tcW w:w="2126" w:type="dxa"/>
          </w:tcPr>
          <w:p w:rsidR="005D08E0" w:rsidRPr="00B61ED5" w:rsidRDefault="005D08E0" w:rsidP="000742F0">
            <w:pPr>
              <w:jc w:val="center"/>
            </w:pPr>
            <w:r>
              <w:t>Нагой Д.И.</w:t>
            </w:r>
          </w:p>
        </w:tc>
      </w:tr>
      <w:tr w:rsidR="005D08E0" w:rsidTr="005D08E0">
        <w:tc>
          <w:tcPr>
            <w:tcW w:w="458" w:type="dxa"/>
          </w:tcPr>
          <w:p w:rsidR="005D08E0" w:rsidRPr="00B61ED5" w:rsidRDefault="005D08E0" w:rsidP="000742F0"/>
        </w:tc>
        <w:tc>
          <w:tcPr>
            <w:tcW w:w="5604" w:type="dxa"/>
          </w:tcPr>
          <w:p w:rsidR="005D08E0" w:rsidRPr="00B61ED5" w:rsidRDefault="005D08E0" w:rsidP="000742F0">
            <w:r>
              <w:t>Участие в мероприятиях посвященном Дню Победы</w:t>
            </w:r>
          </w:p>
        </w:tc>
        <w:tc>
          <w:tcPr>
            <w:tcW w:w="1701" w:type="dxa"/>
          </w:tcPr>
          <w:p w:rsidR="005D08E0" w:rsidRPr="00B61ED5" w:rsidRDefault="005D08E0" w:rsidP="000742F0">
            <w:pPr>
              <w:jc w:val="center"/>
            </w:pPr>
            <w:r>
              <w:t>06-08.05.21г.</w:t>
            </w:r>
          </w:p>
        </w:tc>
        <w:tc>
          <w:tcPr>
            <w:tcW w:w="2126" w:type="dxa"/>
          </w:tcPr>
          <w:p w:rsidR="005D08E0" w:rsidRPr="00B61ED5" w:rsidRDefault="005D08E0" w:rsidP="000742F0">
            <w:pPr>
              <w:jc w:val="center"/>
            </w:pPr>
            <w:r>
              <w:t>Классные руководители</w:t>
            </w:r>
          </w:p>
        </w:tc>
      </w:tr>
      <w:tr w:rsidR="005D08E0" w:rsidTr="005D08E0">
        <w:tc>
          <w:tcPr>
            <w:tcW w:w="458" w:type="dxa"/>
          </w:tcPr>
          <w:p w:rsidR="005D08E0" w:rsidRPr="00B61ED5" w:rsidRDefault="005D08E0" w:rsidP="000742F0"/>
        </w:tc>
        <w:tc>
          <w:tcPr>
            <w:tcW w:w="5604" w:type="dxa"/>
          </w:tcPr>
          <w:p w:rsidR="005D08E0" w:rsidRPr="00B61ED5" w:rsidRDefault="005D08E0" w:rsidP="000742F0">
            <w:r>
              <w:t>Классный час. «Три ступени ведущие вниз (о вреде курения, алкоголя, наркотиков)</w:t>
            </w:r>
          </w:p>
        </w:tc>
        <w:tc>
          <w:tcPr>
            <w:tcW w:w="1701" w:type="dxa"/>
          </w:tcPr>
          <w:p w:rsidR="005D08E0" w:rsidRPr="00B61ED5" w:rsidRDefault="005D08E0" w:rsidP="000742F0">
            <w:pPr>
              <w:jc w:val="center"/>
            </w:pPr>
            <w:r>
              <w:t>11.05.21г.</w:t>
            </w:r>
          </w:p>
        </w:tc>
        <w:tc>
          <w:tcPr>
            <w:tcW w:w="2126" w:type="dxa"/>
          </w:tcPr>
          <w:p w:rsidR="005D08E0" w:rsidRPr="00B61ED5" w:rsidRDefault="005D08E0" w:rsidP="000742F0">
            <w:pPr>
              <w:jc w:val="center"/>
            </w:pPr>
            <w:r>
              <w:t>Тлепсук Ф.З.</w:t>
            </w:r>
          </w:p>
        </w:tc>
      </w:tr>
      <w:tr w:rsidR="005D08E0" w:rsidTr="005D08E0">
        <w:tc>
          <w:tcPr>
            <w:tcW w:w="458" w:type="dxa"/>
          </w:tcPr>
          <w:p w:rsidR="005D08E0" w:rsidRDefault="005D08E0" w:rsidP="000742F0"/>
        </w:tc>
        <w:tc>
          <w:tcPr>
            <w:tcW w:w="5604" w:type="dxa"/>
          </w:tcPr>
          <w:p w:rsidR="005D08E0" w:rsidRPr="00B61ED5" w:rsidRDefault="005D08E0" w:rsidP="000742F0">
            <w:r>
              <w:t>Лекция-беседа. «Терроризм в современном мире»</w:t>
            </w:r>
          </w:p>
        </w:tc>
        <w:tc>
          <w:tcPr>
            <w:tcW w:w="1701" w:type="dxa"/>
          </w:tcPr>
          <w:p w:rsidR="005D08E0" w:rsidRPr="00B61ED5" w:rsidRDefault="005D08E0" w:rsidP="000742F0">
            <w:pPr>
              <w:jc w:val="center"/>
            </w:pPr>
            <w:r>
              <w:t>18.05.21г.</w:t>
            </w:r>
          </w:p>
        </w:tc>
        <w:tc>
          <w:tcPr>
            <w:tcW w:w="2126" w:type="dxa"/>
          </w:tcPr>
          <w:p w:rsidR="005D08E0" w:rsidRPr="00B61ED5" w:rsidRDefault="005D08E0" w:rsidP="000742F0">
            <w:pPr>
              <w:jc w:val="center"/>
            </w:pPr>
            <w:r>
              <w:t>Хакурате З.З.</w:t>
            </w:r>
          </w:p>
        </w:tc>
      </w:tr>
      <w:tr w:rsidR="005D08E0" w:rsidTr="005D08E0">
        <w:tc>
          <w:tcPr>
            <w:tcW w:w="458" w:type="dxa"/>
          </w:tcPr>
          <w:p w:rsidR="005D08E0" w:rsidRPr="00B61ED5" w:rsidRDefault="005D08E0" w:rsidP="000742F0"/>
        </w:tc>
        <w:tc>
          <w:tcPr>
            <w:tcW w:w="5604" w:type="dxa"/>
          </w:tcPr>
          <w:p w:rsidR="005D08E0" w:rsidRPr="00B61ED5" w:rsidRDefault="005D08E0" w:rsidP="000742F0">
            <w:r>
              <w:t>Отчетный концерт ДШИ. Выставка работ учащихся отделений ИЗО и ДПИ</w:t>
            </w:r>
          </w:p>
        </w:tc>
        <w:tc>
          <w:tcPr>
            <w:tcW w:w="1701" w:type="dxa"/>
          </w:tcPr>
          <w:p w:rsidR="005D08E0" w:rsidRPr="00B61ED5" w:rsidRDefault="005D08E0" w:rsidP="000742F0">
            <w:pPr>
              <w:jc w:val="center"/>
            </w:pPr>
            <w:r>
              <w:t>22.05.21г.</w:t>
            </w:r>
          </w:p>
        </w:tc>
        <w:tc>
          <w:tcPr>
            <w:tcW w:w="2126" w:type="dxa"/>
          </w:tcPr>
          <w:p w:rsidR="005D08E0" w:rsidRPr="00B61ED5" w:rsidRDefault="005D08E0" w:rsidP="000742F0">
            <w:pPr>
              <w:jc w:val="center"/>
            </w:pPr>
            <w:r>
              <w:t>Хатхе С.А.</w:t>
            </w:r>
          </w:p>
        </w:tc>
      </w:tr>
      <w:tr w:rsidR="005D08E0" w:rsidTr="005D08E0">
        <w:tc>
          <w:tcPr>
            <w:tcW w:w="458" w:type="dxa"/>
          </w:tcPr>
          <w:p w:rsidR="005D08E0" w:rsidRPr="00B61ED5" w:rsidRDefault="005D08E0" w:rsidP="000742F0"/>
        </w:tc>
        <w:tc>
          <w:tcPr>
            <w:tcW w:w="5604" w:type="dxa"/>
          </w:tcPr>
          <w:p w:rsidR="005D08E0" w:rsidRPr="00B61ED5" w:rsidRDefault="005D08E0" w:rsidP="000742F0">
            <w:r>
              <w:t>Родительские собрания. Итоги учебного года.</w:t>
            </w:r>
          </w:p>
        </w:tc>
        <w:tc>
          <w:tcPr>
            <w:tcW w:w="1701" w:type="dxa"/>
          </w:tcPr>
          <w:p w:rsidR="005D08E0" w:rsidRPr="00B61ED5" w:rsidRDefault="005D08E0" w:rsidP="000742F0">
            <w:pPr>
              <w:jc w:val="center"/>
            </w:pPr>
            <w:r>
              <w:t>27-29.05.21г.</w:t>
            </w:r>
          </w:p>
        </w:tc>
        <w:tc>
          <w:tcPr>
            <w:tcW w:w="2126" w:type="dxa"/>
          </w:tcPr>
          <w:p w:rsidR="005D08E0" w:rsidRPr="00B61ED5" w:rsidRDefault="005D08E0" w:rsidP="000742F0">
            <w:pPr>
              <w:jc w:val="center"/>
            </w:pPr>
            <w:r>
              <w:t xml:space="preserve">Классные </w:t>
            </w:r>
            <w:r>
              <w:lastRenderedPageBreak/>
              <w:t>руководители</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Просмотр обсуждение видеоролика «Терроризм  - это то, чего мы боимся»</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02.09.21г.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Хатхе С.А.</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Классный час. «Трагедия Беслана – преступление против детства»</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03.09.21г.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Тес Ф.Ш.</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Участие в концерте посвященном  Всероссийской акции «Культурная суббота»</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11.09.21г.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Хатхе С.А.</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 xml:space="preserve">Выставка работ учащихся отд. ИЗО и ДПТ «Краски осени» посвященная Всероссийской акции «Культурная суббота </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06-11.09.21г.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Тес Ф.Ш.</w:t>
            </w:r>
          </w:p>
        </w:tc>
      </w:tr>
      <w:tr w:rsidR="005D08E0" w:rsidTr="005D08E0">
        <w:trPr>
          <w:trHeight w:val="221"/>
        </w:trPr>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 xml:space="preserve">Беседа. «Стоп </w:t>
            </w:r>
            <w:r>
              <w:rPr>
                <w:lang w:val="en-US"/>
              </w:rPr>
              <w:t>COVID</w:t>
            </w:r>
            <w:r>
              <w:t xml:space="preserve"> -19»</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5D08E0">
            <w:pPr>
              <w:jc w:val="center"/>
            </w:pPr>
            <w:r>
              <w:t>09.09.21г.</w:t>
            </w: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Тлепсук Н.Г.</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Классный час. «Дорога и мы»</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5D08E0">
            <w:pPr>
              <w:jc w:val="center"/>
            </w:pPr>
            <w:r>
              <w:t>15.09.21г.</w:t>
            </w: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Тлепсук М.Х.</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Презентация «Роль Петра I в истории России» в рамках празднования 350 летия со дня рождения Петра I.</w:t>
            </w:r>
          </w:p>
        </w:tc>
        <w:tc>
          <w:tcPr>
            <w:tcW w:w="1701" w:type="dxa"/>
            <w:tcBorders>
              <w:top w:val="single" w:sz="4" w:space="0" w:color="auto"/>
              <w:left w:val="single" w:sz="4" w:space="0" w:color="auto"/>
              <w:bottom w:val="single" w:sz="4" w:space="0" w:color="auto"/>
              <w:right w:val="single" w:sz="4" w:space="0" w:color="auto"/>
            </w:tcBorders>
          </w:tcPr>
          <w:p w:rsidR="005D08E0" w:rsidRDefault="005D08E0" w:rsidP="000742F0">
            <w:pPr>
              <w:jc w:val="center"/>
            </w:pPr>
            <w:r>
              <w:t>20.09.21г.</w:t>
            </w:r>
          </w:p>
          <w:p w:rsidR="005D08E0" w:rsidRDefault="005D08E0" w:rsidP="005D08E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Хатит С.А.</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 xml:space="preserve">Выставка работ учащихся отд. ДПТ к Дню национального костюма           </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20-26.09.21.</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Тес Ф.Ш.</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Посещение Государственного симфонического оркестра Ленинградской области «Черкесский альбом»</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21.09.21г.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Хатхе С.А.</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Творческая встреча с Российским актером театра и кино, победителем шоу «Голос-8» Аскером Бербековым</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23.09.21г.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Хатхе С.А.</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 xml:space="preserve">Музыкальный салон. К 100-летию Санкт-Петербургской государственной филармонии им. Д.Шостаковича. В гостях у сказки.   Отрывок из оперы «Сказка о царе Салтане» Римского-Корсакова  «Полет шмеля» - в оркестровом исполнении.  </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28.09.21г.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Хатхе С.А.</w:t>
            </w:r>
          </w:p>
        </w:tc>
      </w:tr>
      <w:tr w:rsidR="005D08E0" w:rsidTr="005D08E0">
        <w:trPr>
          <w:trHeight w:val="654"/>
        </w:trPr>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Выставка работ учащихся отд.  ИЗО и ДПТ посвященный дню Р.А. «Си хэку к1ас!»</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5D08E0">
            <w:pPr>
              <w:jc w:val="center"/>
            </w:pPr>
            <w:r>
              <w:t>29.09-06.10.21г.</w:t>
            </w: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Тес Ф.Ш.</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Оформление Стенда «От сердца к сердцу» в рамках реализации региональной программы (День пожилого человека)</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01.10.21г.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Дзетль С.А.</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 xml:space="preserve">К дню музыки. К 100-летию Санкт-Петербургской государственной филармонии им. Д.Шостаковича. В гостях у сказки. Просмотр детской кинооперы «Сказка о глупом мышонке» (по мотивам С.Маршака) </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01.10.21г.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Тлепсук Ф.З.</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Участие в праздничном концерте посвященном 30-летию образования Р.А. и 97-летию Тахтамукайского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02.10.21г.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Тлепсук М.Х.</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Участие в праздничном концерте посвященном Дню Р.А. «Си хэку к!ас – гум иорэд!»</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04.10.21г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Тлепсук М.Х,</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Просмотр видеоролика «Коронавирус и его профилактика»</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08.10.21г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Тес Ф.Ш.</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Классный час. «Как не стать жертвой преступления»</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5D08E0">
            <w:pPr>
              <w:jc w:val="center"/>
            </w:pPr>
            <w:r>
              <w:t>13.10.21г.</w:t>
            </w: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Тлепсук Ф.З.</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Классный час-общения «Пагубное влияние наркотиков»</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5D08E0">
            <w:pPr>
              <w:jc w:val="center"/>
            </w:pPr>
            <w:r>
              <w:t>20.10.21г.</w:t>
            </w: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Юнух И.С.</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 xml:space="preserve">Тематический час. «В единстве наша сила», </w:t>
            </w:r>
            <w:r>
              <w:lastRenderedPageBreak/>
              <w:t>посвященный Дню народного единства»</w:t>
            </w:r>
          </w:p>
        </w:tc>
        <w:tc>
          <w:tcPr>
            <w:tcW w:w="1701" w:type="dxa"/>
            <w:tcBorders>
              <w:top w:val="single" w:sz="4" w:space="0" w:color="auto"/>
              <w:left w:val="single" w:sz="4" w:space="0" w:color="auto"/>
              <w:bottom w:val="single" w:sz="4" w:space="0" w:color="auto"/>
              <w:right w:val="single" w:sz="4" w:space="0" w:color="auto"/>
            </w:tcBorders>
          </w:tcPr>
          <w:p w:rsidR="005D08E0" w:rsidRDefault="005D08E0" w:rsidP="000742F0">
            <w:pPr>
              <w:jc w:val="center"/>
            </w:pPr>
            <w:r>
              <w:lastRenderedPageBreak/>
              <w:t>22.10.21г.</w:t>
            </w:r>
          </w:p>
          <w:p w:rsidR="005D08E0" w:rsidRDefault="005D08E0" w:rsidP="005D08E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lastRenderedPageBreak/>
              <w:t>Хакурате З.З.</w:t>
            </w:r>
          </w:p>
        </w:tc>
      </w:tr>
      <w:tr w:rsidR="005D08E0" w:rsidTr="005D08E0">
        <w:trPr>
          <w:trHeight w:val="249"/>
        </w:trPr>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Участие в ежегодной Всероссийской акции «Ночь искусств». Выставка работ учащихся отделений ИЗО и ДПТ «Сказки народов мира»</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26.10-04.11.21г.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Тес Ф.Ш.</w:t>
            </w:r>
          </w:p>
          <w:p w:rsidR="005D08E0" w:rsidRDefault="005D08E0" w:rsidP="000742F0">
            <w:pPr>
              <w:jc w:val="center"/>
            </w:pPr>
            <w:r>
              <w:t>Хатит С.А.</w:t>
            </w:r>
          </w:p>
        </w:tc>
      </w:tr>
      <w:tr w:rsidR="005D08E0" w:rsidTr="005D08E0">
        <w:trPr>
          <w:trHeight w:val="249"/>
        </w:trPr>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Выездная экскурсия по национальной программе детского туризма культурно-просветительский маршрут «Александр Невский –святой покровитель града Петра»</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28.10-01.11.21г.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Бжассо Ф.М.</w:t>
            </w:r>
          </w:p>
        </w:tc>
      </w:tr>
      <w:tr w:rsidR="005D08E0" w:rsidTr="005D08E0">
        <w:trPr>
          <w:trHeight w:val="97"/>
        </w:trPr>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 xml:space="preserve">Участие в концерте посвященном </w:t>
            </w:r>
          </w:p>
          <w:p w:rsidR="005D08E0" w:rsidRDefault="005D08E0" w:rsidP="000742F0">
            <w:r>
              <w:t>Всероссийской акции «Ночь искусств».</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04.11.21г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Тлеуж К.Ю.</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Участие в ежегодной Всероссийской акции «Ночь искусств». Выставка работ учащихся отделений ИЗО и ДПТ «Сказки народов мира»</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26.10-04.11.21г.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Тес Ф.Ш.</w:t>
            </w:r>
          </w:p>
          <w:p w:rsidR="005D08E0" w:rsidRDefault="005D08E0" w:rsidP="000742F0">
            <w:pPr>
              <w:jc w:val="center"/>
            </w:pPr>
            <w:r>
              <w:t>Хатит С.А.</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 xml:space="preserve">Участие в концерте посвященном </w:t>
            </w:r>
          </w:p>
          <w:p w:rsidR="005D08E0" w:rsidRDefault="005D08E0" w:rsidP="000742F0">
            <w:r>
              <w:t>Всероссийской акции «Ночь искусств».</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04.11.21г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Тлеуж К.Ю.</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Беседа. «Терроризм – без маски»</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5D08E0">
            <w:pPr>
              <w:jc w:val="center"/>
            </w:pPr>
            <w:r>
              <w:t>11.11.21г.</w:t>
            </w: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Жане А.Б.</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Музыкальный салон. «Жар птица» сюита И.Стравинского из цикла В гостях у сказки  Д.Шостаковича (с приглашением учащихся из СШ№4)</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15.11.21г.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Тлепсук Ф.З.</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Классный час. «Жизнь и творческий путь Дж.И. Натхо»</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18.11.21г.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Хакурате З.З.</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Классный час. Просмотр видеоролика «Опасная зависимость (о наркомании, таксикомании, о вреде курения и алкоголя)</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24.11.21г.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Хатит С.А.</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Участие в концерте посвященном дню матери «Мамино сердце»</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27.11.21г.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Юнух И.С.</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Тематическая беседа. «Правила безопасности зимой»</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03.12.21г.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Хакурате З.З.</w:t>
            </w:r>
          </w:p>
        </w:tc>
      </w:tr>
      <w:tr w:rsidR="005D08E0" w:rsidTr="005D08E0">
        <w:trPr>
          <w:trHeight w:val="438"/>
        </w:trPr>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Тематическая беседа «Курение – опасное увлечение»</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08.12.21г.</w:t>
            </w: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Тлепсук М.Х.</w:t>
            </w:r>
          </w:p>
        </w:tc>
      </w:tr>
      <w:tr w:rsidR="005D08E0" w:rsidTr="005D08E0">
        <w:trPr>
          <w:trHeight w:val="100"/>
        </w:trPr>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Классный час. «Что такое суицид?»</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10.12.21г.</w:t>
            </w: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Бжассо Ф.М.</w:t>
            </w:r>
          </w:p>
        </w:tc>
      </w:tr>
      <w:tr w:rsidR="005D08E0" w:rsidTr="005D08E0">
        <w:trPr>
          <w:trHeight w:val="100"/>
        </w:trPr>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Беседа с элементами дискуссии. «Нет преступления без наказания»</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15.12.21г.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Юнух И.С.</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Творческая встреча с заслуженным работником культуры Р.Ф., Р.А. и Кубани Ю.М.Чиргом</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22.12.21г.</w:t>
            </w: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Хатхе С.А.</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Новогодний отчетный концерт (полугодовой) «Музыкальная мозайка»</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17.12.21г.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Хатхе С.А.</w:t>
            </w:r>
          </w:p>
          <w:p w:rsidR="005D08E0" w:rsidRDefault="005D08E0" w:rsidP="000742F0">
            <w:pPr>
              <w:jc w:val="center"/>
            </w:pPr>
            <w:r>
              <w:t>Бжассо Ф.М.</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Беседа. «Терроризм – паутина зла»</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21.12.21г.</w:t>
            </w: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Тлепсук Н.Г.</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5D08E0">
            <w:r>
              <w:t>Новогодняя выставка работ учащихся отделения ИЗО и ДПТ «Новогодний вернисаж»</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22-31.12.21г.</w:t>
            </w: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Тес Ф.Ш.</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Родительские собрания на отделениях</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27-30.12.21г</w:t>
            </w: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Классные руководители</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Общешкольное Родительское собрание с докладом и презентацией «Повышение правовой грамотности детей, родителей (законных представителей) и педагогических работников, участвующих в воспитании детей»</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28.12.21г.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Хатхе С.А.</w:t>
            </w:r>
          </w:p>
        </w:tc>
      </w:tr>
      <w:tr w:rsidR="005D08E0" w:rsidTr="005D08E0">
        <w:tc>
          <w:tcPr>
            <w:tcW w:w="458" w:type="dxa"/>
            <w:tcBorders>
              <w:top w:val="single" w:sz="4" w:space="0" w:color="auto"/>
              <w:left w:val="single" w:sz="4" w:space="0" w:color="auto"/>
              <w:bottom w:val="single" w:sz="4" w:space="0" w:color="auto"/>
              <w:right w:val="single" w:sz="4" w:space="0" w:color="auto"/>
            </w:tcBorders>
            <w:hideMark/>
          </w:tcPr>
          <w:p w:rsidR="005D08E0" w:rsidRDefault="005D08E0" w:rsidP="000742F0"/>
        </w:tc>
        <w:tc>
          <w:tcPr>
            <w:tcW w:w="5604" w:type="dxa"/>
            <w:tcBorders>
              <w:top w:val="single" w:sz="4" w:space="0" w:color="auto"/>
              <w:left w:val="single" w:sz="4" w:space="0" w:color="auto"/>
              <w:bottom w:val="single" w:sz="4" w:space="0" w:color="auto"/>
              <w:right w:val="single" w:sz="4" w:space="0" w:color="auto"/>
            </w:tcBorders>
            <w:hideMark/>
          </w:tcPr>
          <w:p w:rsidR="005D08E0" w:rsidRDefault="005D08E0" w:rsidP="000742F0">
            <w:r>
              <w:t>Участие в праздничном  Новогоднем концерте «Встречаем вместе Новый год!»</w:t>
            </w:r>
          </w:p>
        </w:tc>
        <w:tc>
          <w:tcPr>
            <w:tcW w:w="1701"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29.12.21г.</w:t>
            </w:r>
          </w:p>
          <w:p w:rsidR="005D08E0" w:rsidRDefault="005D08E0" w:rsidP="000742F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D08E0" w:rsidRDefault="005D08E0" w:rsidP="000742F0">
            <w:pPr>
              <w:jc w:val="center"/>
            </w:pPr>
            <w:r>
              <w:t>Классные руководители</w:t>
            </w:r>
          </w:p>
        </w:tc>
      </w:tr>
    </w:tbl>
    <w:p w:rsidR="008A0D88" w:rsidRPr="008C4EA4" w:rsidRDefault="008A0D88" w:rsidP="008C4EA4">
      <w:pPr>
        <w:rPr>
          <w:color w:val="FF0000"/>
        </w:rPr>
      </w:pPr>
    </w:p>
    <w:p w:rsidR="00E37CFE" w:rsidRPr="008C4EA4" w:rsidRDefault="00321A70" w:rsidP="008C4EA4">
      <w:pPr>
        <w:ind w:firstLine="708"/>
      </w:pPr>
      <w:r w:rsidRPr="008C4EA4">
        <w:lastRenderedPageBreak/>
        <w:t>П</w:t>
      </w:r>
      <w:r w:rsidR="00E37CFE" w:rsidRPr="008C4EA4">
        <w:t>реподаватели школы систематически совершенствуют ИКТ-компетенции. В связи с переходом на дистанционное обучение весной 2020г., 100% преподавателей школы освоили онлайн-сервисы, более уверенно и активно стали применять современные образовательные технологии, цифровые образовательные ресурсы, вести электронные формы документации.</w:t>
      </w:r>
      <w:r w:rsidR="00375B93" w:rsidRPr="008C4EA4">
        <w:t xml:space="preserve"> </w:t>
      </w:r>
      <w:r w:rsidR="00E37CFE" w:rsidRPr="008C4EA4">
        <w:t>Все преподаватели овладели основами работы с текстовыми редакторами, электронными таблицами, э</w:t>
      </w:r>
      <w:r w:rsidR="00675889" w:rsidRPr="008C4EA4">
        <w:t>л</w:t>
      </w:r>
      <w:r w:rsidR="00E37CFE" w:rsidRPr="008C4EA4">
        <w:t>ектронной почтой, мультимедийным обо</w:t>
      </w:r>
      <w:r w:rsidR="00675889" w:rsidRPr="008C4EA4">
        <w:t>рудованием.</w:t>
      </w:r>
    </w:p>
    <w:p w:rsidR="004C55D8" w:rsidRPr="00EA6ED8" w:rsidRDefault="004C55D8" w:rsidP="008C4EA4">
      <w:pPr>
        <w:ind w:firstLine="708"/>
        <w:rPr>
          <w:b/>
          <w:spacing w:val="-10"/>
          <w:u w:val="single"/>
        </w:rPr>
      </w:pPr>
      <w:r w:rsidRPr="00EA6ED8">
        <w:rPr>
          <w:b/>
          <w:u w:val="single"/>
        </w:rPr>
        <w:t>Выводы:</w:t>
      </w:r>
    </w:p>
    <w:p w:rsidR="007773D0" w:rsidRPr="008C4EA4" w:rsidRDefault="004C55D8" w:rsidP="008C4EA4">
      <w:pPr>
        <w:ind w:firstLine="708"/>
      </w:pPr>
      <w:r w:rsidRPr="008C4EA4">
        <w:rPr>
          <w:spacing w:val="-10"/>
        </w:rPr>
        <w:t xml:space="preserve">В школе сформирован стабильный </w:t>
      </w:r>
      <w:r w:rsidR="007773D0" w:rsidRPr="008C4EA4">
        <w:rPr>
          <w:spacing w:val="-10"/>
        </w:rPr>
        <w:t xml:space="preserve">квалифицированный </w:t>
      </w:r>
      <w:r w:rsidRPr="008C4EA4">
        <w:rPr>
          <w:spacing w:val="-10"/>
        </w:rPr>
        <w:t>педагогический коллектив,</w:t>
      </w:r>
      <w:r w:rsidR="00685818" w:rsidRPr="008C4EA4">
        <w:rPr>
          <w:spacing w:val="-10"/>
        </w:rPr>
        <w:t xml:space="preserve"> </w:t>
      </w:r>
      <w:r w:rsidRPr="008C4EA4">
        <w:rPr>
          <w:spacing w:val="-10"/>
        </w:rPr>
        <w:t xml:space="preserve">способный </w:t>
      </w:r>
      <w:r w:rsidR="007773D0" w:rsidRPr="008C4EA4">
        <w:rPr>
          <w:spacing w:val="-10"/>
        </w:rPr>
        <w:t xml:space="preserve">на высоком уровне осуществлять задачи по обучению детей, </w:t>
      </w:r>
      <w:r w:rsidRPr="008C4EA4">
        <w:rPr>
          <w:spacing w:val="-10"/>
        </w:rPr>
        <w:t xml:space="preserve">осуществлять инновационные подходы к организации учебно-воспитательного процесса и решать поставленные задачи. </w:t>
      </w:r>
      <w:r w:rsidR="007773D0" w:rsidRPr="008C4EA4">
        <w:t>Преподаватели школы   отличаются трудолюбием, высоким профессионализмом,  большим творческим потенциалом и результативностью участия в конкурсах педагогического, исполнительского и художественного мастерства.</w:t>
      </w:r>
    </w:p>
    <w:p w:rsidR="004C55D8" w:rsidRPr="008C4EA4" w:rsidRDefault="004C55D8" w:rsidP="008C4EA4">
      <w:pPr>
        <w:rPr>
          <w:spacing w:val="-10"/>
        </w:rPr>
      </w:pPr>
      <w:r w:rsidRPr="008C4EA4">
        <w:rPr>
          <w:spacing w:val="-10"/>
        </w:rPr>
        <w:t xml:space="preserve">Преподавательский состав </w:t>
      </w:r>
      <w:r w:rsidR="007773D0" w:rsidRPr="008C4EA4">
        <w:rPr>
          <w:spacing w:val="-10"/>
        </w:rPr>
        <w:t>стремится  к повышению педагогического мастерства, что выражается в систематическом</w:t>
      </w:r>
      <w:r w:rsidRPr="008C4EA4">
        <w:rPr>
          <w:spacing w:val="-10"/>
        </w:rPr>
        <w:t xml:space="preserve"> обучени</w:t>
      </w:r>
      <w:r w:rsidR="007773D0" w:rsidRPr="008C4EA4">
        <w:rPr>
          <w:spacing w:val="-10"/>
        </w:rPr>
        <w:t>и</w:t>
      </w:r>
      <w:r w:rsidRPr="008C4EA4">
        <w:rPr>
          <w:spacing w:val="-10"/>
        </w:rPr>
        <w:t xml:space="preserve"> на курсах повышения квалификации по всем специальностям</w:t>
      </w:r>
      <w:r w:rsidR="007773D0" w:rsidRPr="008C4EA4">
        <w:rPr>
          <w:spacing w:val="-10"/>
        </w:rPr>
        <w:t>, участии в работе методических конференций, мастер-классов</w:t>
      </w:r>
      <w:r w:rsidRPr="008C4EA4">
        <w:rPr>
          <w:spacing w:val="-10"/>
        </w:rPr>
        <w:t>.</w:t>
      </w:r>
    </w:p>
    <w:p w:rsidR="006C7829" w:rsidRPr="008C4EA4" w:rsidRDefault="007773D0" w:rsidP="008C4EA4">
      <w:r w:rsidRPr="008C4EA4">
        <w:rPr>
          <w:spacing w:val="-10"/>
        </w:rPr>
        <w:t>Аттестация кадров но</w:t>
      </w:r>
      <w:r w:rsidR="00685818" w:rsidRPr="008C4EA4">
        <w:rPr>
          <w:spacing w:val="-10"/>
        </w:rPr>
        <w:t>сит систематический, запланированный</w:t>
      </w:r>
      <w:r w:rsidRPr="008C4EA4">
        <w:rPr>
          <w:spacing w:val="-10"/>
        </w:rPr>
        <w:t xml:space="preserve"> характер.</w:t>
      </w:r>
    </w:p>
    <w:p w:rsidR="007773D0" w:rsidRPr="008C4EA4" w:rsidRDefault="006C7829" w:rsidP="008C4EA4">
      <w:r w:rsidRPr="008C4EA4">
        <w:tab/>
      </w:r>
      <w:r w:rsidR="007773D0" w:rsidRPr="008C4EA4">
        <w:rPr>
          <w:spacing w:val="-10"/>
        </w:rPr>
        <w:t xml:space="preserve">Знания полученные при обучении успешно применяются при разработке и внедрении </w:t>
      </w:r>
      <w:r w:rsidR="004C55D8" w:rsidRPr="008C4EA4">
        <w:rPr>
          <w:spacing w:val="-10"/>
        </w:rPr>
        <w:t xml:space="preserve"> образовательны</w:t>
      </w:r>
      <w:r w:rsidR="007773D0" w:rsidRPr="008C4EA4">
        <w:rPr>
          <w:spacing w:val="-10"/>
        </w:rPr>
        <w:t>х</w:t>
      </w:r>
      <w:r w:rsidR="004C55D8" w:rsidRPr="008C4EA4">
        <w:rPr>
          <w:spacing w:val="-10"/>
        </w:rPr>
        <w:t xml:space="preserve"> программ</w:t>
      </w:r>
      <w:r w:rsidR="007773D0" w:rsidRPr="008C4EA4">
        <w:rPr>
          <w:spacing w:val="-10"/>
        </w:rPr>
        <w:t xml:space="preserve">. </w:t>
      </w:r>
      <w:r w:rsidR="004C55D8" w:rsidRPr="008C4EA4">
        <w:rPr>
          <w:spacing w:val="-10"/>
        </w:rPr>
        <w:t>Все преподаватели внедряют инновационные методики образования, используют интенсивные методики обучения, а также активно используют ИКТ в учебно-воспитательном процессе</w:t>
      </w:r>
      <w:r w:rsidR="007773D0" w:rsidRPr="008C4EA4">
        <w:rPr>
          <w:spacing w:val="-10"/>
        </w:rPr>
        <w:t>,</w:t>
      </w:r>
      <w:r w:rsidR="0081188A" w:rsidRPr="008C4EA4">
        <w:rPr>
          <w:spacing w:val="-10"/>
        </w:rPr>
        <w:t xml:space="preserve"> </w:t>
      </w:r>
      <w:r w:rsidR="007773D0" w:rsidRPr="008C4EA4">
        <w:rPr>
          <w:spacing w:val="-10"/>
        </w:rPr>
        <w:t>создают мультимедийные визуальные пособия.</w:t>
      </w:r>
    </w:p>
    <w:p w:rsidR="007773D0" w:rsidRPr="008C4EA4" w:rsidRDefault="004C55D8" w:rsidP="008C4EA4">
      <w:pPr>
        <w:rPr>
          <w:spacing w:val="-10"/>
        </w:rPr>
      </w:pPr>
      <w:r w:rsidRPr="008C4EA4">
        <w:rPr>
          <w:spacing w:val="-10"/>
        </w:rPr>
        <w:t>Но, анализ состояния педагогических кадров показывает, что коллектив испытывает необходимость в молодых специалистах.</w:t>
      </w:r>
    </w:p>
    <w:p w:rsidR="000429A4" w:rsidRPr="00EA6ED8" w:rsidRDefault="00EA6ED8" w:rsidP="00EA6ED8">
      <w:pPr>
        <w:rPr>
          <w:b/>
        </w:rPr>
      </w:pPr>
      <w:r>
        <w:rPr>
          <w:b/>
        </w:rPr>
        <w:t>8.1.</w:t>
      </w:r>
      <w:r w:rsidR="000429A4" w:rsidRPr="00EA6ED8">
        <w:rPr>
          <w:b/>
        </w:rPr>
        <w:t>Работа в режиме инноваций  __3__ преподавателей</w:t>
      </w:r>
    </w:p>
    <w:p w:rsidR="000429A4" w:rsidRPr="008C4EA4" w:rsidRDefault="000429A4" w:rsidP="008C4EA4">
      <w:r w:rsidRPr="008C4EA4">
        <w:t xml:space="preserve">      В 2019-2020 гг на базе школы  в рамках экспериментальной площадки апробировался Мультимедийныйарт-проект «</w:t>
      </w:r>
      <w:r w:rsidRPr="008C4EA4">
        <w:rPr>
          <w:lang w:val="en-US"/>
        </w:rPr>
        <w:t>MUSICPAZZLE</w:t>
      </w:r>
      <w:r w:rsidRPr="008C4EA4">
        <w:t>». В результате была создана ПРОГРАММА деятельности педагогического коллектива  школы искусств по развитию инновационного потенциала.</w:t>
      </w:r>
    </w:p>
    <w:p w:rsidR="000429A4" w:rsidRPr="008C4EA4" w:rsidRDefault="000429A4" w:rsidP="008C4EA4">
      <w:pPr>
        <w:ind w:firstLine="708"/>
        <w:rPr>
          <w:shd w:val="clear" w:color="auto" w:fill="FFFFFF"/>
        </w:rPr>
      </w:pPr>
      <w:r w:rsidRPr="008C4EA4">
        <w:t>Преподаватели Тлепсук Н.Г., Тлепсук Ф.З.,  Тес Ф.Ш., Хатит С.А.. применяют инновационные подходы в ходе  преподавания учебных предметов:   сольфеджио, слушание музыки, музыкальная литература, лепка из пластилина, рисунок, станковая графика.  Преподаватели, работающие в режиме инноваций используют в своей работе новые технологии (программы нотных редакторов «</w:t>
      </w:r>
      <w:r w:rsidRPr="008C4EA4">
        <w:rPr>
          <w:lang w:val="en-US"/>
        </w:rPr>
        <w:t>Sibelius</w:t>
      </w:r>
      <w:r w:rsidRPr="008C4EA4">
        <w:t>», «</w:t>
      </w:r>
      <w:r w:rsidRPr="008C4EA4">
        <w:rPr>
          <w:lang w:val="en-US"/>
        </w:rPr>
        <w:t>Finale</w:t>
      </w:r>
      <w:r w:rsidRPr="008C4EA4">
        <w:t>», интерактивная доска с проектором, программа Photoshop, «</w:t>
      </w:r>
      <w:r w:rsidRPr="008C4EA4">
        <w:rPr>
          <w:lang w:val="en-US"/>
        </w:rPr>
        <w:t>MicrosoftOffiseWord</w:t>
      </w:r>
      <w:r w:rsidRPr="008C4EA4">
        <w:t>»,</w:t>
      </w:r>
      <w:r w:rsidRPr="008C4EA4">
        <w:rPr>
          <w:shd w:val="clear" w:color="auto" w:fill="FFFFFF"/>
        </w:rPr>
        <w:t xml:space="preserve"> Графический редактор </w:t>
      </w:r>
      <w:hyperlink r:id="rId10" w:tgtFrame="_blank" w:history="1">
        <w:r w:rsidRPr="008C4EA4">
          <w:rPr>
            <w:rStyle w:val="a4"/>
            <w:color w:val="0077FF"/>
            <w:shd w:val="clear" w:color="auto" w:fill="FFFFFF"/>
          </w:rPr>
          <w:t>Canva</w:t>
        </w:r>
      </w:hyperlink>
      <w:r w:rsidRPr="008C4EA4">
        <w:rPr>
          <w:shd w:val="clear" w:color="auto" w:fill="FFFFFF"/>
        </w:rPr>
        <w:t>  многофункциональный графический редактор Pixelmator,</w:t>
      </w:r>
      <w:r w:rsidR="00D604E7" w:rsidRPr="008C4EA4">
        <w:rPr>
          <w:color w:val="333333"/>
        </w:rPr>
        <w:fldChar w:fldCharType="begin"/>
      </w:r>
      <w:r w:rsidRPr="008C4EA4">
        <w:rPr>
          <w:color w:val="333333"/>
        </w:rPr>
        <w:instrText xml:space="preserve"> HYPERLINK "http://www.newart.ru/htm/flash/risovalka_44.php" \t "_blank" </w:instrText>
      </w:r>
      <w:r w:rsidR="00D604E7" w:rsidRPr="008C4EA4">
        <w:rPr>
          <w:color w:val="333333"/>
        </w:rPr>
        <w:fldChar w:fldCharType="separate"/>
      </w:r>
      <w:r w:rsidR="008C4EA4">
        <w:rPr>
          <w:shd w:val="clear" w:color="auto" w:fill="FFFFFF"/>
        </w:rPr>
        <w:t xml:space="preserve"> </w:t>
      </w:r>
      <w:r w:rsidRPr="008C4EA4">
        <w:t>Sculptfab (3d лепка онлайн).</w:t>
      </w:r>
    </w:p>
    <w:p w:rsidR="000429A4" w:rsidRPr="008C4EA4" w:rsidRDefault="00D604E7" w:rsidP="008C4EA4">
      <w:r w:rsidRPr="008C4EA4">
        <w:rPr>
          <w:color w:val="333333"/>
        </w:rPr>
        <w:fldChar w:fldCharType="end"/>
      </w:r>
      <w:r w:rsidR="000429A4" w:rsidRPr="008C4EA4">
        <w:t xml:space="preserve">В режиме инноваций преподаватели используют  обучающие музыкально-компьютерные программы: «Энциклопедия популярной музыки Кирилла и Мефодия» - «Шедевры музыки», «Музыкальный класс», «Жизнь и творчество композиторов»; программа «Учимся понимать музыку». </w:t>
      </w:r>
    </w:p>
    <w:p w:rsidR="000429A4" w:rsidRPr="008C4EA4" w:rsidRDefault="000429A4" w:rsidP="008C4EA4">
      <w:r w:rsidRPr="008C4EA4">
        <w:t xml:space="preserve">       Преподаватели участвуют в курсах повышения квалификации по инновационным технологиям.</w:t>
      </w:r>
    </w:p>
    <w:p w:rsidR="000429A4" w:rsidRPr="008C4EA4" w:rsidRDefault="000429A4" w:rsidP="008C4EA4">
      <w:r w:rsidRPr="008C4EA4">
        <w:t xml:space="preserve">«Информационно-компьютерные  технологии»:  </w:t>
      </w:r>
    </w:p>
    <w:p w:rsidR="000429A4" w:rsidRPr="008C4EA4" w:rsidRDefault="000429A4" w:rsidP="008C4EA4">
      <w:r w:rsidRPr="008C4EA4">
        <w:t>1.Лекция «Мультимедийные формы музыкального образования»;</w:t>
      </w:r>
    </w:p>
    <w:p w:rsidR="000429A4" w:rsidRPr="008C4EA4" w:rsidRDefault="000429A4" w:rsidP="008C4EA4">
      <w:r w:rsidRPr="008C4EA4">
        <w:t>2.Интерактивный семинар «Медиа и мультимедиа».</w:t>
      </w:r>
    </w:p>
    <w:p w:rsidR="008C4EA4" w:rsidRDefault="000429A4" w:rsidP="008C4EA4">
      <w:pPr>
        <w:ind w:firstLine="708"/>
      </w:pPr>
      <w:r w:rsidRPr="008C4EA4">
        <w:t xml:space="preserve">Выводы: </w:t>
      </w:r>
    </w:p>
    <w:p w:rsidR="0081188A" w:rsidRPr="008C4EA4" w:rsidRDefault="000429A4" w:rsidP="008C4EA4">
      <w:pPr>
        <w:ind w:firstLine="708"/>
      </w:pPr>
      <w:r w:rsidRPr="008C4EA4">
        <w:t>Преподаватели ДШИ ведут планомерную работу по накоплению, систематизации, обобщению и распространению своего педагогического опыта. Выстроенная методическая деятельность Учреждения, способствует планомерной организации качества методического обеспечения образовательного процесса на основании законодательных документов.</w:t>
      </w:r>
    </w:p>
    <w:p w:rsidR="008C4EA4" w:rsidRDefault="008C4EA4" w:rsidP="008C4EA4"/>
    <w:p w:rsidR="000429A4" w:rsidRPr="00EA6ED8" w:rsidRDefault="00EA6ED8" w:rsidP="008C4EA4">
      <w:pPr>
        <w:jc w:val="center"/>
        <w:rPr>
          <w:b/>
        </w:rPr>
      </w:pPr>
      <w:r w:rsidRPr="00EA6ED8">
        <w:rPr>
          <w:b/>
        </w:rPr>
        <w:lastRenderedPageBreak/>
        <w:t>9.</w:t>
      </w:r>
      <w:r w:rsidR="000429A4" w:rsidRPr="00EA6ED8">
        <w:rPr>
          <w:b/>
        </w:rPr>
        <w:t>Качество библиотечно-информационного обеспечения</w:t>
      </w:r>
      <w:r w:rsidR="008C4EA4" w:rsidRPr="00EA6ED8">
        <w:rPr>
          <w:b/>
        </w:rPr>
        <w:t xml:space="preserve"> </w:t>
      </w:r>
      <w:r w:rsidR="000429A4" w:rsidRPr="00EA6ED8">
        <w:rPr>
          <w:b/>
        </w:rPr>
        <w:t>и материально-технической базы</w:t>
      </w:r>
    </w:p>
    <w:p w:rsidR="000429A4" w:rsidRPr="008C4EA4" w:rsidRDefault="000429A4" w:rsidP="008C4EA4"/>
    <w:p w:rsidR="000429A4" w:rsidRPr="008C4EA4" w:rsidRDefault="000429A4" w:rsidP="008C4EA4">
      <w:pPr>
        <w:ind w:firstLine="708"/>
      </w:pPr>
      <w:r w:rsidRPr="008C4EA4">
        <w:t>Здание МБУ ДО «</w:t>
      </w:r>
      <w:r w:rsidR="008C4EA4">
        <w:t xml:space="preserve">Афипсипская </w:t>
      </w:r>
      <w:r w:rsidRPr="008C4EA4">
        <w:t xml:space="preserve">ДШИ» имеет следующие характеристики: </w:t>
      </w:r>
    </w:p>
    <w:p w:rsidR="000429A4" w:rsidRPr="008C4EA4" w:rsidRDefault="000429A4" w:rsidP="008C4EA4">
      <w:r w:rsidRPr="008C4EA4">
        <w:t>- строение 3-х этажное;</w:t>
      </w:r>
    </w:p>
    <w:p w:rsidR="000429A4" w:rsidRPr="008C4EA4" w:rsidRDefault="000429A4" w:rsidP="008C4EA4">
      <w:r w:rsidRPr="008C4EA4">
        <w:t>- состояние здания –   проведен косметический  ремонт;</w:t>
      </w:r>
    </w:p>
    <w:p w:rsidR="000429A4" w:rsidRPr="008C4EA4" w:rsidRDefault="000429A4" w:rsidP="008C4EA4">
      <w:r w:rsidRPr="008C4EA4">
        <w:t>- год постройки – 1988г.</w:t>
      </w:r>
    </w:p>
    <w:p w:rsidR="000429A4" w:rsidRPr="008C4EA4" w:rsidRDefault="000429A4" w:rsidP="008C4EA4">
      <w:pPr>
        <w:ind w:firstLine="708"/>
      </w:pPr>
      <w:r w:rsidRPr="008C4EA4">
        <w:t xml:space="preserve">Разрешения органов государственного противопожарного надзора и государственного санитарно-эпидемиологического надзора на все используемые площади имеются. </w:t>
      </w:r>
    </w:p>
    <w:p w:rsidR="000429A4" w:rsidRPr="008C4EA4" w:rsidRDefault="000429A4" w:rsidP="008C4EA4">
      <w:pPr>
        <w:ind w:firstLine="708"/>
      </w:pPr>
      <w:r w:rsidRPr="008C4EA4">
        <w:t xml:space="preserve">Кабинеты и классы оборудованы современной мебелью, обеспечены учебно-наглядными пособиями, техническими средствами обучения, оснащены комплектами учебных и наглядных пособий, учебно-методической литературой, дидактическими материалами. </w:t>
      </w:r>
    </w:p>
    <w:p w:rsidR="000429A4" w:rsidRPr="008C4EA4" w:rsidRDefault="000429A4" w:rsidP="008C4EA4">
      <w:pPr>
        <w:ind w:firstLine="708"/>
      </w:pPr>
      <w:r w:rsidRPr="008C4EA4">
        <w:t xml:space="preserve">Для проведения занятий имеется 9 учебных кабинетов. Учреждение располагает актовым  залом на 60 мест. Все кабинеты оборудованы учебной мебелью. </w:t>
      </w:r>
    </w:p>
    <w:p w:rsidR="000429A4" w:rsidRPr="008C4EA4" w:rsidRDefault="000429A4" w:rsidP="008C4EA4">
      <w:r w:rsidRPr="008C4EA4">
        <w:t xml:space="preserve"> </w:t>
      </w:r>
      <w:r w:rsidR="008C4EA4">
        <w:tab/>
      </w:r>
      <w:r w:rsidRPr="008C4EA4">
        <w:t xml:space="preserve">Имеется система оповещения людей в случае возникновения пожара (громкоговорящая связь). Вахта обеспечена тревожной кнопкой с выходом на пульт централизованной охраны. Безопасность учащихся соответствует требованиям основных нормативных документов. Образовательный процесс осуществляется в здании, соответствующем по техническим и санитарным характеристикам требования СанПиН. </w:t>
      </w:r>
    </w:p>
    <w:p w:rsidR="000429A4" w:rsidRPr="008C4EA4" w:rsidRDefault="000429A4" w:rsidP="008C4EA4">
      <w:pPr>
        <w:ind w:firstLine="708"/>
      </w:pPr>
      <w:r w:rsidRPr="008C4EA4">
        <w:t xml:space="preserve">Материально-техническая база Учреждения обеспечивает возможность реализации образовательных программ </w:t>
      </w:r>
    </w:p>
    <w:p w:rsidR="000429A4" w:rsidRPr="00B4236F" w:rsidRDefault="000429A4" w:rsidP="008C4EA4">
      <w:r w:rsidRPr="00B4236F">
        <w:t>Общий библиотечный фонд Учреждения на 01.04.2021г – 1.465 экз.</w:t>
      </w:r>
    </w:p>
    <w:p w:rsidR="000429A4" w:rsidRPr="008C4EA4" w:rsidRDefault="000429A4" w:rsidP="008C4EA4">
      <w:pPr>
        <w:ind w:firstLine="708"/>
      </w:pPr>
      <w:r w:rsidRPr="008C4EA4">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учащихся. А также библиотечный фонд представлен другими информационными ресурсами на различных носителях (аудио-, видеокассетах, </w:t>
      </w:r>
      <w:r w:rsidRPr="008C4EA4">
        <w:rPr>
          <w:lang w:val="en-US"/>
        </w:rPr>
        <w:t>CD</w:t>
      </w:r>
      <w:r w:rsidRPr="008C4EA4">
        <w:t>-дисках и т.д.).</w:t>
      </w:r>
    </w:p>
    <w:p w:rsidR="000429A4" w:rsidRPr="008C4EA4" w:rsidRDefault="000429A4" w:rsidP="008C4EA4">
      <w:pPr>
        <w:ind w:firstLine="708"/>
      </w:pPr>
      <w:r w:rsidRPr="008C4EA4">
        <w:t xml:space="preserve">Библиотека располагает учебно-методической литературой по всем учебным предметам образовательных программ. Кроме обязательной учебно-методической литературы в библиотеке Учреждения имеется дополнительная литература, используемая учащимися для самостоятельной работы, для написания рефератов, проектов, а также научно-популярная, справочная литература и энциклопедические словари. </w:t>
      </w:r>
    </w:p>
    <w:p w:rsidR="000429A4" w:rsidRPr="008C4EA4" w:rsidRDefault="000429A4" w:rsidP="008C4EA4">
      <w:pPr>
        <w:ind w:firstLine="708"/>
      </w:pPr>
      <w:r w:rsidRPr="008C4EA4">
        <w:t xml:space="preserve">В связи с введением в учебный процесс предпрофессиональных общеобразовательных программ на основании Федеральных государственных требований проводится обновление учебной и учебно-методической литературы для учебных предметов в области музыкального искусства. Имеется оргтехника, а также копировально-множительная аппаратура, которая позволяет оперативно тиражировать учебно-методическую литературу. </w:t>
      </w:r>
    </w:p>
    <w:p w:rsidR="000429A4" w:rsidRPr="008C4EA4" w:rsidRDefault="000429A4" w:rsidP="008C4EA4">
      <w:pPr>
        <w:ind w:firstLine="708"/>
      </w:pPr>
      <w:r w:rsidRPr="008C4EA4">
        <w:t>Согласно имеющимся инвентарным книгам, библиотека МБУ ДО «Афипсипская ДШИ» располагает следующей учебной литературой:</w:t>
      </w:r>
    </w:p>
    <w:tbl>
      <w:tblPr>
        <w:tblStyle w:val="a3"/>
        <w:tblW w:w="9640" w:type="dxa"/>
        <w:tblInd w:w="-176" w:type="dxa"/>
        <w:tblLook w:val="04A0"/>
      </w:tblPr>
      <w:tblGrid>
        <w:gridCol w:w="585"/>
        <w:gridCol w:w="9"/>
        <w:gridCol w:w="7487"/>
        <w:gridCol w:w="1559"/>
      </w:tblGrid>
      <w:tr w:rsidR="000429A4" w:rsidRPr="008C4EA4" w:rsidTr="000429A4">
        <w:trPr>
          <w:trHeight w:val="607"/>
        </w:trPr>
        <w:tc>
          <w:tcPr>
            <w:tcW w:w="594" w:type="dxa"/>
            <w:gridSpan w:val="2"/>
          </w:tcPr>
          <w:p w:rsidR="000429A4" w:rsidRPr="008C4EA4" w:rsidRDefault="000429A4" w:rsidP="008C4EA4">
            <w:r w:rsidRPr="008C4EA4">
              <w:t>№ п\п</w:t>
            </w:r>
          </w:p>
        </w:tc>
        <w:tc>
          <w:tcPr>
            <w:tcW w:w="7487" w:type="dxa"/>
          </w:tcPr>
          <w:p w:rsidR="000429A4" w:rsidRPr="008C4EA4" w:rsidRDefault="000429A4" w:rsidP="008C4EA4">
            <w:r w:rsidRPr="008C4EA4">
              <w:t>Название</w:t>
            </w:r>
          </w:p>
        </w:tc>
        <w:tc>
          <w:tcPr>
            <w:tcW w:w="1559" w:type="dxa"/>
          </w:tcPr>
          <w:p w:rsidR="000429A4" w:rsidRPr="008C4EA4" w:rsidRDefault="000429A4" w:rsidP="008C4EA4">
            <w:r w:rsidRPr="008C4EA4">
              <w:t>Количество</w:t>
            </w:r>
          </w:p>
        </w:tc>
      </w:tr>
      <w:tr w:rsidR="000429A4" w:rsidRPr="008C4EA4" w:rsidTr="000429A4">
        <w:trPr>
          <w:trHeight w:val="321"/>
        </w:trPr>
        <w:tc>
          <w:tcPr>
            <w:tcW w:w="594" w:type="dxa"/>
            <w:gridSpan w:val="2"/>
          </w:tcPr>
          <w:p w:rsidR="000429A4" w:rsidRPr="008C4EA4" w:rsidRDefault="000429A4" w:rsidP="008C4EA4"/>
        </w:tc>
        <w:tc>
          <w:tcPr>
            <w:tcW w:w="7487" w:type="dxa"/>
          </w:tcPr>
          <w:p w:rsidR="000429A4" w:rsidRPr="008C4EA4" w:rsidRDefault="000429A4" w:rsidP="008C4EA4"/>
        </w:tc>
        <w:tc>
          <w:tcPr>
            <w:tcW w:w="1559" w:type="dxa"/>
          </w:tcPr>
          <w:p w:rsidR="000429A4" w:rsidRPr="008C4EA4" w:rsidRDefault="000429A4" w:rsidP="008C4EA4"/>
        </w:tc>
      </w:tr>
      <w:tr w:rsidR="000429A4" w:rsidRPr="008C4EA4" w:rsidTr="000429A4">
        <w:trPr>
          <w:trHeight w:val="630"/>
        </w:trPr>
        <w:tc>
          <w:tcPr>
            <w:tcW w:w="594" w:type="dxa"/>
            <w:gridSpan w:val="2"/>
          </w:tcPr>
          <w:p w:rsidR="000429A4" w:rsidRPr="008C4EA4" w:rsidRDefault="000429A4" w:rsidP="008C4EA4">
            <w:r w:rsidRPr="008C4EA4">
              <w:t>I.</w:t>
            </w:r>
          </w:p>
        </w:tc>
        <w:tc>
          <w:tcPr>
            <w:tcW w:w="7487" w:type="dxa"/>
          </w:tcPr>
          <w:p w:rsidR="000429A4" w:rsidRPr="008C4EA4" w:rsidRDefault="000429A4" w:rsidP="008C4EA4">
            <w:r w:rsidRPr="008C4EA4">
              <w:t>Учебная литература – всего</w:t>
            </w:r>
          </w:p>
          <w:p w:rsidR="000429A4" w:rsidRPr="008C4EA4" w:rsidRDefault="000429A4" w:rsidP="008C4EA4">
            <w:r w:rsidRPr="008C4EA4">
              <w:t>в том числе:</w:t>
            </w:r>
          </w:p>
        </w:tc>
        <w:tc>
          <w:tcPr>
            <w:tcW w:w="1559" w:type="dxa"/>
          </w:tcPr>
          <w:p w:rsidR="000429A4" w:rsidRPr="008C4EA4" w:rsidRDefault="000429A4" w:rsidP="008C4EA4">
            <w:r w:rsidRPr="008C4EA4">
              <w:t>1 465</w:t>
            </w:r>
          </w:p>
        </w:tc>
      </w:tr>
      <w:tr w:rsidR="000429A4" w:rsidRPr="008C4EA4" w:rsidTr="000429A4">
        <w:trPr>
          <w:trHeight w:val="354"/>
        </w:trPr>
        <w:tc>
          <w:tcPr>
            <w:tcW w:w="594" w:type="dxa"/>
            <w:gridSpan w:val="2"/>
          </w:tcPr>
          <w:p w:rsidR="000429A4" w:rsidRPr="008C4EA4" w:rsidRDefault="000429A4" w:rsidP="008C4EA4"/>
        </w:tc>
        <w:tc>
          <w:tcPr>
            <w:tcW w:w="7487" w:type="dxa"/>
          </w:tcPr>
          <w:p w:rsidR="000429A4" w:rsidRPr="008C4EA4" w:rsidRDefault="000429A4" w:rsidP="008C4EA4">
            <w:pPr>
              <w:rPr>
                <w:i/>
              </w:rPr>
            </w:pPr>
            <w:r w:rsidRPr="008C4EA4">
              <w:rPr>
                <w:i/>
              </w:rPr>
              <w:t>Учебно-педагогический репертуар и нотная литература по отделениям:</w:t>
            </w:r>
          </w:p>
        </w:tc>
        <w:tc>
          <w:tcPr>
            <w:tcW w:w="1559" w:type="dxa"/>
          </w:tcPr>
          <w:p w:rsidR="000429A4" w:rsidRPr="008C4EA4" w:rsidRDefault="000429A4" w:rsidP="008C4EA4">
            <w:pPr>
              <w:rPr>
                <w:i/>
              </w:rPr>
            </w:pPr>
          </w:p>
        </w:tc>
      </w:tr>
      <w:tr w:rsidR="000429A4" w:rsidRPr="008C4EA4" w:rsidTr="000429A4">
        <w:trPr>
          <w:trHeight w:val="330"/>
        </w:trPr>
        <w:tc>
          <w:tcPr>
            <w:tcW w:w="594" w:type="dxa"/>
            <w:gridSpan w:val="2"/>
            <w:vMerge w:val="restart"/>
          </w:tcPr>
          <w:p w:rsidR="000429A4" w:rsidRPr="008C4EA4" w:rsidRDefault="000429A4" w:rsidP="008C4EA4"/>
        </w:tc>
        <w:tc>
          <w:tcPr>
            <w:tcW w:w="7487" w:type="dxa"/>
          </w:tcPr>
          <w:p w:rsidR="000429A4" w:rsidRPr="008C4EA4" w:rsidRDefault="000429A4" w:rsidP="008C4EA4">
            <w:r w:rsidRPr="008C4EA4">
              <w:t>- фортепиано</w:t>
            </w:r>
          </w:p>
        </w:tc>
        <w:tc>
          <w:tcPr>
            <w:tcW w:w="1559" w:type="dxa"/>
          </w:tcPr>
          <w:p w:rsidR="000429A4" w:rsidRPr="008C4EA4" w:rsidRDefault="000429A4" w:rsidP="008C4EA4">
            <w:r w:rsidRPr="008C4EA4">
              <w:t>580</w:t>
            </w:r>
          </w:p>
        </w:tc>
      </w:tr>
      <w:tr w:rsidR="000429A4" w:rsidRPr="008C4EA4" w:rsidTr="000429A4">
        <w:trPr>
          <w:trHeight w:val="210"/>
        </w:trPr>
        <w:tc>
          <w:tcPr>
            <w:tcW w:w="594" w:type="dxa"/>
            <w:gridSpan w:val="2"/>
            <w:vMerge/>
          </w:tcPr>
          <w:p w:rsidR="000429A4" w:rsidRPr="008C4EA4" w:rsidRDefault="000429A4" w:rsidP="008C4EA4"/>
        </w:tc>
        <w:tc>
          <w:tcPr>
            <w:tcW w:w="7487" w:type="dxa"/>
          </w:tcPr>
          <w:p w:rsidR="000429A4" w:rsidRPr="008C4EA4" w:rsidRDefault="000429A4" w:rsidP="008C4EA4">
            <w:r w:rsidRPr="008C4EA4">
              <w:t>- народные инструменты (баян, аккордеон, домра</w:t>
            </w:r>
          </w:p>
        </w:tc>
        <w:tc>
          <w:tcPr>
            <w:tcW w:w="1559" w:type="dxa"/>
          </w:tcPr>
          <w:p w:rsidR="000429A4" w:rsidRPr="008C4EA4" w:rsidRDefault="000429A4" w:rsidP="008C4EA4">
            <w:r w:rsidRPr="008C4EA4">
              <w:t>209</w:t>
            </w:r>
          </w:p>
        </w:tc>
      </w:tr>
      <w:tr w:rsidR="000429A4" w:rsidRPr="008C4EA4" w:rsidTr="000429A4">
        <w:tc>
          <w:tcPr>
            <w:tcW w:w="594" w:type="dxa"/>
            <w:gridSpan w:val="2"/>
            <w:vMerge/>
          </w:tcPr>
          <w:p w:rsidR="000429A4" w:rsidRPr="008C4EA4" w:rsidRDefault="000429A4" w:rsidP="008C4EA4"/>
        </w:tc>
        <w:tc>
          <w:tcPr>
            <w:tcW w:w="7487" w:type="dxa"/>
          </w:tcPr>
          <w:p w:rsidR="000429A4" w:rsidRPr="008C4EA4" w:rsidRDefault="000429A4" w:rsidP="008C4EA4">
            <w:r w:rsidRPr="008C4EA4">
              <w:t xml:space="preserve"> - хоровое и эстрадное пение</w:t>
            </w:r>
          </w:p>
        </w:tc>
        <w:tc>
          <w:tcPr>
            <w:tcW w:w="1559" w:type="dxa"/>
          </w:tcPr>
          <w:p w:rsidR="000429A4" w:rsidRPr="008C4EA4" w:rsidRDefault="000429A4" w:rsidP="008C4EA4">
            <w:r w:rsidRPr="008C4EA4">
              <w:t>160</w:t>
            </w:r>
          </w:p>
        </w:tc>
      </w:tr>
      <w:tr w:rsidR="000429A4" w:rsidRPr="008C4EA4" w:rsidTr="000429A4">
        <w:tc>
          <w:tcPr>
            <w:tcW w:w="594" w:type="dxa"/>
            <w:gridSpan w:val="2"/>
            <w:vMerge/>
          </w:tcPr>
          <w:p w:rsidR="000429A4" w:rsidRPr="008C4EA4" w:rsidRDefault="000429A4" w:rsidP="008C4EA4"/>
        </w:tc>
        <w:tc>
          <w:tcPr>
            <w:tcW w:w="7487" w:type="dxa"/>
          </w:tcPr>
          <w:p w:rsidR="000429A4" w:rsidRPr="008C4EA4" w:rsidRDefault="000429A4" w:rsidP="008C4EA4">
            <w:r w:rsidRPr="008C4EA4">
              <w:t xml:space="preserve"> - хореография</w:t>
            </w:r>
          </w:p>
        </w:tc>
        <w:tc>
          <w:tcPr>
            <w:tcW w:w="1559" w:type="dxa"/>
          </w:tcPr>
          <w:p w:rsidR="000429A4" w:rsidRPr="008C4EA4" w:rsidRDefault="000429A4" w:rsidP="008C4EA4">
            <w:r w:rsidRPr="008C4EA4">
              <w:t>6</w:t>
            </w:r>
          </w:p>
        </w:tc>
      </w:tr>
      <w:tr w:rsidR="000429A4" w:rsidRPr="008C4EA4" w:rsidTr="000429A4">
        <w:tc>
          <w:tcPr>
            <w:tcW w:w="594" w:type="dxa"/>
            <w:gridSpan w:val="2"/>
            <w:vMerge/>
          </w:tcPr>
          <w:p w:rsidR="000429A4" w:rsidRPr="008C4EA4" w:rsidRDefault="000429A4" w:rsidP="008C4EA4"/>
        </w:tc>
        <w:tc>
          <w:tcPr>
            <w:tcW w:w="7487" w:type="dxa"/>
          </w:tcPr>
          <w:p w:rsidR="000429A4" w:rsidRPr="008C4EA4" w:rsidRDefault="000429A4" w:rsidP="008C4EA4">
            <w:r w:rsidRPr="008C4EA4">
              <w:t xml:space="preserve"> - РЭР</w:t>
            </w:r>
          </w:p>
        </w:tc>
        <w:tc>
          <w:tcPr>
            <w:tcW w:w="1559" w:type="dxa"/>
          </w:tcPr>
          <w:p w:rsidR="000429A4" w:rsidRPr="008C4EA4" w:rsidRDefault="000429A4" w:rsidP="008C4EA4">
            <w:r w:rsidRPr="008C4EA4">
              <w:t>51</w:t>
            </w:r>
          </w:p>
        </w:tc>
      </w:tr>
      <w:tr w:rsidR="000429A4" w:rsidRPr="008C4EA4" w:rsidTr="000429A4">
        <w:tc>
          <w:tcPr>
            <w:tcW w:w="594" w:type="dxa"/>
            <w:gridSpan w:val="2"/>
            <w:vMerge/>
          </w:tcPr>
          <w:p w:rsidR="000429A4" w:rsidRPr="008C4EA4" w:rsidRDefault="000429A4" w:rsidP="008C4EA4"/>
        </w:tc>
        <w:tc>
          <w:tcPr>
            <w:tcW w:w="7487" w:type="dxa"/>
          </w:tcPr>
          <w:p w:rsidR="000429A4" w:rsidRPr="008C4EA4" w:rsidRDefault="000429A4" w:rsidP="008C4EA4">
            <w:r w:rsidRPr="008C4EA4">
              <w:t>-учебная литература по теории музыки, сольфеджио, музыкальной литературе и.т.д.</w:t>
            </w:r>
          </w:p>
        </w:tc>
        <w:tc>
          <w:tcPr>
            <w:tcW w:w="1559" w:type="dxa"/>
          </w:tcPr>
          <w:p w:rsidR="000429A4" w:rsidRPr="008C4EA4" w:rsidRDefault="000429A4" w:rsidP="008C4EA4">
            <w:r w:rsidRPr="008C4EA4">
              <w:t>197</w:t>
            </w:r>
          </w:p>
        </w:tc>
      </w:tr>
      <w:tr w:rsidR="000429A4" w:rsidRPr="008C4EA4" w:rsidTr="000429A4">
        <w:tc>
          <w:tcPr>
            <w:tcW w:w="594" w:type="dxa"/>
            <w:gridSpan w:val="2"/>
            <w:vMerge/>
          </w:tcPr>
          <w:p w:rsidR="000429A4" w:rsidRPr="008C4EA4" w:rsidRDefault="000429A4" w:rsidP="008C4EA4"/>
        </w:tc>
        <w:tc>
          <w:tcPr>
            <w:tcW w:w="7487" w:type="dxa"/>
          </w:tcPr>
          <w:p w:rsidR="000429A4" w:rsidRPr="008C4EA4" w:rsidRDefault="000429A4" w:rsidP="008C4EA4">
            <w:r w:rsidRPr="008C4EA4">
              <w:t>-учебно-методическая литература, энциклопедии и иллюстрированные издания художественного отделения</w:t>
            </w:r>
          </w:p>
        </w:tc>
        <w:tc>
          <w:tcPr>
            <w:tcW w:w="1559" w:type="dxa"/>
          </w:tcPr>
          <w:p w:rsidR="000429A4" w:rsidRPr="008C4EA4" w:rsidRDefault="000429A4" w:rsidP="008C4EA4">
            <w:r w:rsidRPr="008C4EA4">
              <w:t>76</w:t>
            </w:r>
          </w:p>
        </w:tc>
      </w:tr>
      <w:tr w:rsidR="000429A4" w:rsidRPr="008C4EA4" w:rsidTr="000429A4">
        <w:tc>
          <w:tcPr>
            <w:tcW w:w="594" w:type="dxa"/>
            <w:gridSpan w:val="2"/>
            <w:vMerge/>
          </w:tcPr>
          <w:p w:rsidR="000429A4" w:rsidRPr="008C4EA4" w:rsidRDefault="000429A4" w:rsidP="008C4EA4"/>
        </w:tc>
        <w:tc>
          <w:tcPr>
            <w:tcW w:w="7487" w:type="dxa"/>
          </w:tcPr>
          <w:p w:rsidR="000429A4" w:rsidRPr="008C4EA4" w:rsidRDefault="000429A4" w:rsidP="008C4EA4">
            <w:r w:rsidRPr="008C4EA4">
              <w:t>-методическая литература по всем отделениям</w:t>
            </w:r>
          </w:p>
        </w:tc>
        <w:tc>
          <w:tcPr>
            <w:tcW w:w="1559" w:type="dxa"/>
          </w:tcPr>
          <w:p w:rsidR="000429A4" w:rsidRPr="008C4EA4" w:rsidRDefault="000429A4" w:rsidP="008C4EA4">
            <w:r w:rsidRPr="008C4EA4">
              <w:t>186</w:t>
            </w:r>
          </w:p>
        </w:tc>
      </w:tr>
      <w:tr w:rsidR="000429A4" w:rsidRPr="008C4EA4" w:rsidTr="000429A4">
        <w:trPr>
          <w:trHeight w:val="288"/>
        </w:trPr>
        <w:tc>
          <w:tcPr>
            <w:tcW w:w="594" w:type="dxa"/>
            <w:gridSpan w:val="2"/>
          </w:tcPr>
          <w:p w:rsidR="000429A4" w:rsidRPr="008C4EA4" w:rsidRDefault="000429A4" w:rsidP="008C4EA4">
            <w:r w:rsidRPr="008C4EA4">
              <w:t>II</w:t>
            </w:r>
          </w:p>
        </w:tc>
        <w:tc>
          <w:tcPr>
            <w:tcW w:w="7487" w:type="dxa"/>
          </w:tcPr>
          <w:p w:rsidR="000429A4" w:rsidRPr="008C4EA4" w:rsidRDefault="000429A4" w:rsidP="008C4EA4">
            <w:r w:rsidRPr="008C4EA4">
              <w:t>Фонотека – всего, в том числе:</w:t>
            </w:r>
          </w:p>
        </w:tc>
        <w:tc>
          <w:tcPr>
            <w:tcW w:w="1559" w:type="dxa"/>
          </w:tcPr>
          <w:p w:rsidR="000429A4" w:rsidRPr="008C4EA4" w:rsidRDefault="000429A4" w:rsidP="008C4EA4">
            <w:r w:rsidRPr="008C4EA4">
              <w:t>60</w:t>
            </w:r>
          </w:p>
        </w:tc>
      </w:tr>
      <w:tr w:rsidR="000429A4" w:rsidRPr="008C4EA4" w:rsidTr="000429A4">
        <w:trPr>
          <w:trHeight w:val="255"/>
        </w:trPr>
        <w:tc>
          <w:tcPr>
            <w:tcW w:w="594" w:type="dxa"/>
            <w:gridSpan w:val="2"/>
          </w:tcPr>
          <w:p w:rsidR="000429A4" w:rsidRPr="008C4EA4" w:rsidRDefault="000429A4" w:rsidP="008C4EA4"/>
        </w:tc>
        <w:tc>
          <w:tcPr>
            <w:tcW w:w="7487" w:type="dxa"/>
          </w:tcPr>
          <w:p w:rsidR="000429A4" w:rsidRPr="008C4EA4" w:rsidRDefault="000429A4" w:rsidP="008C4EA4">
            <w:r w:rsidRPr="008C4EA4">
              <w:t>- компактдиски</w:t>
            </w:r>
          </w:p>
        </w:tc>
        <w:tc>
          <w:tcPr>
            <w:tcW w:w="1559" w:type="dxa"/>
          </w:tcPr>
          <w:p w:rsidR="000429A4" w:rsidRPr="008C4EA4" w:rsidRDefault="000429A4" w:rsidP="008C4EA4">
            <w:r w:rsidRPr="008C4EA4">
              <w:t>60</w:t>
            </w:r>
          </w:p>
        </w:tc>
      </w:tr>
      <w:tr w:rsidR="000429A4" w:rsidRPr="008C4EA4" w:rsidTr="000429A4">
        <w:trPr>
          <w:trHeight w:val="609"/>
        </w:trPr>
        <w:tc>
          <w:tcPr>
            <w:tcW w:w="585" w:type="dxa"/>
          </w:tcPr>
          <w:p w:rsidR="000429A4" w:rsidRPr="008C4EA4" w:rsidRDefault="000429A4" w:rsidP="008C4EA4">
            <w:r w:rsidRPr="008C4EA4">
              <w:t>III</w:t>
            </w:r>
          </w:p>
        </w:tc>
        <w:tc>
          <w:tcPr>
            <w:tcW w:w="7496" w:type="dxa"/>
            <w:gridSpan w:val="2"/>
          </w:tcPr>
          <w:p w:rsidR="000429A4" w:rsidRPr="008C4EA4" w:rsidRDefault="000429A4" w:rsidP="008C4EA4">
            <w:r w:rsidRPr="008C4EA4">
              <w:t xml:space="preserve">   Школа укомплектована музыкальными   инструментами - в том числе:</w:t>
            </w:r>
          </w:p>
        </w:tc>
        <w:tc>
          <w:tcPr>
            <w:tcW w:w="1559" w:type="dxa"/>
          </w:tcPr>
          <w:p w:rsidR="000429A4" w:rsidRPr="008C4EA4" w:rsidRDefault="000429A4" w:rsidP="008C4EA4">
            <w:r w:rsidRPr="008C4EA4">
              <w:t>21</w:t>
            </w:r>
          </w:p>
        </w:tc>
      </w:tr>
      <w:tr w:rsidR="000429A4" w:rsidRPr="008C4EA4" w:rsidTr="000429A4">
        <w:trPr>
          <w:trHeight w:val="276"/>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пианино </w:t>
            </w:r>
          </w:p>
        </w:tc>
        <w:tc>
          <w:tcPr>
            <w:tcW w:w="1559" w:type="dxa"/>
          </w:tcPr>
          <w:p w:rsidR="000429A4" w:rsidRPr="008C4EA4" w:rsidRDefault="000429A4" w:rsidP="008C4EA4">
            <w:r w:rsidRPr="008C4EA4">
              <w:t>5</w:t>
            </w:r>
          </w:p>
        </w:tc>
      </w:tr>
      <w:tr w:rsidR="000429A4" w:rsidRPr="008C4EA4" w:rsidTr="000429A4">
        <w:trPr>
          <w:trHeight w:val="321"/>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цифровые пианино </w:t>
            </w:r>
          </w:p>
        </w:tc>
        <w:tc>
          <w:tcPr>
            <w:tcW w:w="1559" w:type="dxa"/>
          </w:tcPr>
          <w:p w:rsidR="000429A4" w:rsidRPr="008C4EA4" w:rsidRDefault="000429A4" w:rsidP="008C4EA4">
            <w:r w:rsidRPr="008C4EA4">
              <w:t>1</w:t>
            </w:r>
          </w:p>
        </w:tc>
      </w:tr>
      <w:tr w:rsidR="000429A4" w:rsidRPr="008C4EA4" w:rsidTr="000429A4">
        <w:trPr>
          <w:trHeight w:val="330"/>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синтезатор </w:t>
            </w:r>
          </w:p>
        </w:tc>
        <w:tc>
          <w:tcPr>
            <w:tcW w:w="1559" w:type="dxa"/>
          </w:tcPr>
          <w:p w:rsidR="000429A4" w:rsidRPr="008C4EA4" w:rsidRDefault="000429A4" w:rsidP="008C4EA4">
            <w:r w:rsidRPr="008C4EA4">
              <w:t>1</w:t>
            </w:r>
          </w:p>
        </w:tc>
      </w:tr>
      <w:tr w:rsidR="000429A4" w:rsidRPr="008C4EA4" w:rsidTr="000429A4">
        <w:trPr>
          <w:trHeight w:val="307"/>
        </w:trPr>
        <w:tc>
          <w:tcPr>
            <w:tcW w:w="585" w:type="dxa"/>
          </w:tcPr>
          <w:p w:rsidR="000429A4" w:rsidRPr="008C4EA4" w:rsidRDefault="000429A4" w:rsidP="008C4EA4"/>
        </w:tc>
        <w:tc>
          <w:tcPr>
            <w:tcW w:w="7496" w:type="dxa"/>
            <w:gridSpan w:val="2"/>
          </w:tcPr>
          <w:p w:rsidR="000429A4" w:rsidRPr="008C4EA4" w:rsidRDefault="000429A4" w:rsidP="008C4EA4">
            <w:r w:rsidRPr="008C4EA4">
              <w:t>- гитара</w:t>
            </w:r>
          </w:p>
        </w:tc>
        <w:tc>
          <w:tcPr>
            <w:tcW w:w="1559" w:type="dxa"/>
          </w:tcPr>
          <w:p w:rsidR="000429A4" w:rsidRPr="008C4EA4" w:rsidRDefault="000429A4" w:rsidP="008C4EA4">
            <w:r w:rsidRPr="008C4EA4">
              <w:t>1</w:t>
            </w:r>
          </w:p>
        </w:tc>
      </w:tr>
      <w:tr w:rsidR="000429A4" w:rsidRPr="008C4EA4" w:rsidTr="000429A4">
        <w:trPr>
          <w:trHeight w:val="330"/>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аккордеон </w:t>
            </w:r>
          </w:p>
        </w:tc>
        <w:tc>
          <w:tcPr>
            <w:tcW w:w="1559" w:type="dxa"/>
          </w:tcPr>
          <w:p w:rsidR="000429A4" w:rsidRPr="008C4EA4" w:rsidRDefault="000429A4" w:rsidP="008C4EA4">
            <w:r w:rsidRPr="008C4EA4">
              <w:t>2</w:t>
            </w:r>
          </w:p>
        </w:tc>
      </w:tr>
      <w:tr w:rsidR="000429A4" w:rsidRPr="008C4EA4" w:rsidTr="000429A4">
        <w:trPr>
          <w:trHeight w:val="338"/>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баян </w:t>
            </w:r>
          </w:p>
        </w:tc>
        <w:tc>
          <w:tcPr>
            <w:tcW w:w="1559" w:type="dxa"/>
          </w:tcPr>
          <w:p w:rsidR="000429A4" w:rsidRPr="008C4EA4" w:rsidRDefault="000429A4" w:rsidP="008C4EA4">
            <w:r w:rsidRPr="008C4EA4">
              <w:t>1</w:t>
            </w:r>
          </w:p>
        </w:tc>
      </w:tr>
      <w:tr w:rsidR="000429A4" w:rsidRPr="008C4EA4" w:rsidTr="000429A4">
        <w:trPr>
          <w:trHeight w:val="316"/>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домра </w:t>
            </w:r>
          </w:p>
        </w:tc>
        <w:tc>
          <w:tcPr>
            <w:tcW w:w="1559" w:type="dxa"/>
          </w:tcPr>
          <w:p w:rsidR="000429A4" w:rsidRPr="008C4EA4" w:rsidRDefault="000429A4" w:rsidP="008C4EA4">
            <w:r w:rsidRPr="008C4EA4">
              <w:t>1</w:t>
            </w:r>
          </w:p>
        </w:tc>
      </w:tr>
      <w:tr w:rsidR="000429A4" w:rsidRPr="008C4EA4" w:rsidTr="000429A4">
        <w:trPr>
          <w:trHeight w:val="330"/>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ударные инструменты </w:t>
            </w:r>
          </w:p>
        </w:tc>
        <w:tc>
          <w:tcPr>
            <w:tcW w:w="1559" w:type="dxa"/>
          </w:tcPr>
          <w:p w:rsidR="000429A4" w:rsidRPr="008C4EA4" w:rsidRDefault="000429A4" w:rsidP="008C4EA4">
            <w:r w:rsidRPr="008C4EA4">
              <w:t>3</w:t>
            </w:r>
          </w:p>
        </w:tc>
      </w:tr>
      <w:tr w:rsidR="000429A4" w:rsidRPr="008C4EA4" w:rsidTr="000429A4">
        <w:trPr>
          <w:trHeight w:val="315"/>
        </w:trPr>
        <w:tc>
          <w:tcPr>
            <w:tcW w:w="585" w:type="dxa"/>
          </w:tcPr>
          <w:p w:rsidR="000429A4" w:rsidRPr="008C4EA4" w:rsidRDefault="000429A4" w:rsidP="008C4EA4"/>
        </w:tc>
        <w:tc>
          <w:tcPr>
            <w:tcW w:w="7496" w:type="dxa"/>
            <w:gridSpan w:val="2"/>
          </w:tcPr>
          <w:p w:rsidR="000429A4" w:rsidRPr="008C4EA4" w:rsidRDefault="000429A4" w:rsidP="008C4EA4">
            <w:r w:rsidRPr="008C4EA4">
              <w:t>- национальные инструменты</w:t>
            </w:r>
          </w:p>
        </w:tc>
        <w:tc>
          <w:tcPr>
            <w:tcW w:w="1559" w:type="dxa"/>
          </w:tcPr>
          <w:p w:rsidR="000429A4" w:rsidRPr="008C4EA4" w:rsidRDefault="000429A4" w:rsidP="008C4EA4">
            <w:r w:rsidRPr="008C4EA4">
              <w:t>6</w:t>
            </w:r>
          </w:p>
        </w:tc>
      </w:tr>
      <w:tr w:rsidR="000429A4" w:rsidRPr="008C4EA4" w:rsidTr="000429A4">
        <w:trPr>
          <w:trHeight w:val="255"/>
        </w:trPr>
        <w:tc>
          <w:tcPr>
            <w:tcW w:w="585" w:type="dxa"/>
          </w:tcPr>
          <w:p w:rsidR="000429A4" w:rsidRPr="008C4EA4" w:rsidRDefault="000429A4" w:rsidP="008C4EA4"/>
        </w:tc>
        <w:tc>
          <w:tcPr>
            <w:tcW w:w="7496" w:type="dxa"/>
            <w:gridSpan w:val="2"/>
          </w:tcPr>
          <w:p w:rsidR="000429A4" w:rsidRPr="008C4EA4" w:rsidRDefault="000429A4" w:rsidP="008C4EA4">
            <w:r w:rsidRPr="008C4EA4">
              <w:t>Школа укомплектована:</w:t>
            </w:r>
          </w:p>
        </w:tc>
        <w:tc>
          <w:tcPr>
            <w:tcW w:w="1559" w:type="dxa"/>
          </w:tcPr>
          <w:p w:rsidR="000429A4" w:rsidRPr="008C4EA4" w:rsidRDefault="000429A4" w:rsidP="008C4EA4"/>
        </w:tc>
      </w:tr>
      <w:tr w:rsidR="000429A4" w:rsidRPr="008C4EA4" w:rsidTr="000429A4">
        <w:trPr>
          <w:trHeight w:val="165"/>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мольбертами </w:t>
            </w:r>
          </w:p>
        </w:tc>
        <w:tc>
          <w:tcPr>
            <w:tcW w:w="1559" w:type="dxa"/>
          </w:tcPr>
          <w:p w:rsidR="000429A4" w:rsidRPr="008C4EA4" w:rsidRDefault="000429A4" w:rsidP="008C4EA4">
            <w:r w:rsidRPr="008C4EA4">
              <w:t>8</w:t>
            </w:r>
          </w:p>
        </w:tc>
      </w:tr>
      <w:tr w:rsidR="000429A4" w:rsidRPr="008C4EA4" w:rsidTr="000429A4">
        <w:trPr>
          <w:trHeight w:val="142"/>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-информационными стендами </w:t>
            </w:r>
          </w:p>
        </w:tc>
        <w:tc>
          <w:tcPr>
            <w:tcW w:w="1559" w:type="dxa"/>
          </w:tcPr>
          <w:p w:rsidR="000429A4" w:rsidRPr="008C4EA4" w:rsidRDefault="000429A4" w:rsidP="008C4EA4">
            <w:r w:rsidRPr="008C4EA4">
              <w:t>1</w:t>
            </w:r>
          </w:p>
        </w:tc>
      </w:tr>
      <w:tr w:rsidR="000429A4" w:rsidRPr="008C4EA4" w:rsidTr="000429A4">
        <w:trPr>
          <w:trHeight w:val="225"/>
        </w:trPr>
        <w:tc>
          <w:tcPr>
            <w:tcW w:w="585" w:type="dxa"/>
          </w:tcPr>
          <w:p w:rsidR="000429A4" w:rsidRPr="008C4EA4" w:rsidRDefault="000429A4" w:rsidP="008C4EA4">
            <w:r w:rsidRPr="008C4EA4">
              <w:t>IV</w:t>
            </w:r>
          </w:p>
        </w:tc>
        <w:tc>
          <w:tcPr>
            <w:tcW w:w="7496" w:type="dxa"/>
            <w:gridSpan w:val="2"/>
          </w:tcPr>
          <w:p w:rsidR="000429A4" w:rsidRPr="008C4EA4" w:rsidRDefault="000429A4" w:rsidP="008C4EA4">
            <w:r w:rsidRPr="008C4EA4">
              <w:t>Техническая оснащенность:</w:t>
            </w:r>
          </w:p>
        </w:tc>
        <w:tc>
          <w:tcPr>
            <w:tcW w:w="1559" w:type="dxa"/>
          </w:tcPr>
          <w:p w:rsidR="000429A4" w:rsidRPr="008C4EA4" w:rsidRDefault="000429A4" w:rsidP="008C4EA4"/>
        </w:tc>
      </w:tr>
      <w:tr w:rsidR="000429A4" w:rsidRPr="008C4EA4" w:rsidTr="000429A4">
        <w:trPr>
          <w:trHeight w:val="210"/>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компьютер </w:t>
            </w:r>
          </w:p>
        </w:tc>
        <w:tc>
          <w:tcPr>
            <w:tcW w:w="1559" w:type="dxa"/>
          </w:tcPr>
          <w:p w:rsidR="000429A4" w:rsidRPr="008C4EA4" w:rsidRDefault="000429A4" w:rsidP="008C4EA4">
            <w:r w:rsidRPr="008C4EA4">
              <w:t>2</w:t>
            </w:r>
          </w:p>
        </w:tc>
      </w:tr>
      <w:tr w:rsidR="000429A4" w:rsidRPr="008C4EA4" w:rsidTr="000429A4">
        <w:trPr>
          <w:trHeight w:val="195"/>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ноутбук </w:t>
            </w:r>
          </w:p>
        </w:tc>
        <w:tc>
          <w:tcPr>
            <w:tcW w:w="1559" w:type="dxa"/>
          </w:tcPr>
          <w:p w:rsidR="000429A4" w:rsidRPr="008C4EA4" w:rsidRDefault="000429A4" w:rsidP="008C4EA4">
            <w:r w:rsidRPr="008C4EA4">
              <w:t>3</w:t>
            </w:r>
          </w:p>
        </w:tc>
      </w:tr>
      <w:tr w:rsidR="000429A4" w:rsidRPr="008C4EA4" w:rsidTr="000429A4">
        <w:trPr>
          <w:trHeight w:val="255"/>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принтер/сканер </w:t>
            </w:r>
          </w:p>
        </w:tc>
        <w:tc>
          <w:tcPr>
            <w:tcW w:w="1559" w:type="dxa"/>
          </w:tcPr>
          <w:p w:rsidR="000429A4" w:rsidRPr="008C4EA4" w:rsidRDefault="000429A4" w:rsidP="008C4EA4">
            <w:r w:rsidRPr="008C4EA4">
              <w:t>3</w:t>
            </w:r>
          </w:p>
        </w:tc>
      </w:tr>
      <w:tr w:rsidR="000429A4" w:rsidRPr="008C4EA4" w:rsidTr="000429A4">
        <w:trPr>
          <w:trHeight w:val="195"/>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телевизор </w:t>
            </w:r>
          </w:p>
        </w:tc>
        <w:tc>
          <w:tcPr>
            <w:tcW w:w="1559" w:type="dxa"/>
          </w:tcPr>
          <w:p w:rsidR="000429A4" w:rsidRPr="008C4EA4" w:rsidRDefault="000429A4" w:rsidP="008C4EA4">
            <w:r w:rsidRPr="008C4EA4">
              <w:t>1</w:t>
            </w:r>
          </w:p>
        </w:tc>
      </w:tr>
      <w:tr w:rsidR="000429A4" w:rsidRPr="008C4EA4" w:rsidTr="000429A4">
        <w:trPr>
          <w:trHeight w:val="112"/>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муз.центр </w:t>
            </w:r>
          </w:p>
        </w:tc>
        <w:tc>
          <w:tcPr>
            <w:tcW w:w="1559" w:type="dxa"/>
          </w:tcPr>
          <w:p w:rsidR="000429A4" w:rsidRPr="008C4EA4" w:rsidRDefault="000429A4" w:rsidP="008C4EA4">
            <w:r w:rsidRPr="008C4EA4">
              <w:t>1</w:t>
            </w:r>
          </w:p>
        </w:tc>
      </w:tr>
      <w:tr w:rsidR="000429A4" w:rsidRPr="008C4EA4" w:rsidTr="000429A4">
        <w:tc>
          <w:tcPr>
            <w:tcW w:w="585" w:type="dxa"/>
          </w:tcPr>
          <w:p w:rsidR="000429A4" w:rsidRPr="008C4EA4" w:rsidRDefault="000429A4" w:rsidP="008C4EA4"/>
        </w:tc>
        <w:tc>
          <w:tcPr>
            <w:tcW w:w="7496" w:type="dxa"/>
            <w:gridSpan w:val="2"/>
          </w:tcPr>
          <w:p w:rsidR="000429A4" w:rsidRPr="008C4EA4" w:rsidRDefault="000429A4" w:rsidP="008C4EA4">
            <w:r w:rsidRPr="008C4EA4">
              <w:t>-</w:t>
            </w:r>
            <w:r w:rsidRPr="008C4EA4">
              <w:rPr>
                <w:lang w:val="en-US"/>
              </w:rPr>
              <w:t xml:space="preserve"> DVD </w:t>
            </w:r>
          </w:p>
        </w:tc>
        <w:tc>
          <w:tcPr>
            <w:tcW w:w="1559" w:type="dxa"/>
          </w:tcPr>
          <w:p w:rsidR="000429A4" w:rsidRPr="008C4EA4" w:rsidRDefault="000429A4" w:rsidP="008C4EA4">
            <w:r w:rsidRPr="008C4EA4">
              <w:t>1</w:t>
            </w:r>
          </w:p>
        </w:tc>
      </w:tr>
      <w:tr w:rsidR="000429A4" w:rsidRPr="008C4EA4" w:rsidTr="000429A4">
        <w:tc>
          <w:tcPr>
            <w:tcW w:w="585" w:type="dxa"/>
          </w:tcPr>
          <w:p w:rsidR="000429A4" w:rsidRPr="008C4EA4" w:rsidRDefault="000429A4" w:rsidP="008C4EA4"/>
        </w:tc>
        <w:tc>
          <w:tcPr>
            <w:tcW w:w="7496" w:type="dxa"/>
            <w:gridSpan w:val="2"/>
          </w:tcPr>
          <w:p w:rsidR="000429A4" w:rsidRPr="008C4EA4" w:rsidRDefault="000429A4" w:rsidP="008C4EA4">
            <w:r w:rsidRPr="008C4EA4">
              <w:t>- акустическая система</w:t>
            </w:r>
          </w:p>
        </w:tc>
        <w:tc>
          <w:tcPr>
            <w:tcW w:w="1559" w:type="dxa"/>
          </w:tcPr>
          <w:p w:rsidR="000429A4" w:rsidRPr="008C4EA4" w:rsidRDefault="000429A4" w:rsidP="008C4EA4">
            <w:r w:rsidRPr="008C4EA4">
              <w:t>1</w:t>
            </w:r>
          </w:p>
        </w:tc>
      </w:tr>
      <w:tr w:rsidR="000429A4" w:rsidRPr="008C4EA4" w:rsidTr="000429A4">
        <w:tc>
          <w:tcPr>
            <w:tcW w:w="585" w:type="dxa"/>
          </w:tcPr>
          <w:p w:rsidR="000429A4" w:rsidRPr="008C4EA4" w:rsidRDefault="000429A4" w:rsidP="008C4EA4"/>
        </w:tc>
        <w:tc>
          <w:tcPr>
            <w:tcW w:w="7496" w:type="dxa"/>
            <w:gridSpan w:val="2"/>
          </w:tcPr>
          <w:p w:rsidR="000429A4" w:rsidRPr="008C4EA4" w:rsidRDefault="000429A4" w:rsidP="008C4EA4">
            <w:r w:rsidRPr="008C4EA4">
              <w:t xml:space="preserve">- микрофон </w:t>
            </w:r>
          </w:p>
        </w:tc>
        <w:tc>
          <w:tcPr>
            <w:tcW w:w="1559" w:type="dxa"/>
          </w:tcPr>
          <w:p w:rsidR="000429A4" w:rsidRPr="008C4EA4" w:rsidRDefault="000429A4" w:rsidP="008C4EA4">
            <w:r w:rsidRPr="008C4EA4">
              <w:t>2</w:t>
            </w:r>
          </w:p>
        </w:tc>
      </w:tr>
      <w:tr w:rsidR="000429A4" w:rsidRPr="008C4EA4" w:rsidTr="000429A4">
        <w:tc>
          <w:tcPr>
            <w:tcW w:w="585" w:type="dxa"/>
          </w:tcPr>
          <w:p w:rsidR="000429A4" w:rsidRPr="008C4EA4" w:rsidRDefault="000429A4" w:rsidP="008C4EA4"/>
        </w:tc>
        <w:tc>
          <w:tcPr>
            <w:tcW w:w="7496" w:type="dxa"/>
            <w:gridSpan w:val="2"/>
          </w:tcPr>
          <w:p w:rsidR="000429A4" w:rsidRPr="008C4EA4" w:rsidRDefault="000429A4" w:rsidP="008C4EA4">
            <w:r w:rsidRPr="008C4EA4">
              <w:t xml:space="preserve">- микшер </w:t>
            </w:r>
          </w:p>
        </w:tc>
        <w:tc>
          <w:tcPr>
            <w:tcW w:w="1559" w:type="dxa"/>
          </w:tcPr>
          <w:p w:rsidR="000429A4" w:rsidRPr="008C4EA4" w:rsidRDefault="000429A4" w:rsidP="008C4EA4">
            <w:r w:rsidRPr="008C4EA4">
              <w:t>1</w:t>
            </w:r>
          </w:p>
        </w:tc>
      </w:tr>
      <w:tr w:rsidR="000429A4" w:rsidRPr="008C4EA4" w:rsidTr="000429A4">
        <w:tc>
          <w:tcPr>
            <w:tcW w:w="585" w:type="dxa"/>
          </w:tcPr>
          <w:p w:rsidR="000429A4" w:rsidRPr="008C4EA4" w:rsidRDefault="000429A4" w:rsidP="008C4EA4"/>
        </w:tc>
        <w:tc>
          <w:tcPr>
            <w:tcW w:w="7496" w:type="dxa"/>
            <w:gridSpan w:val="2"/>
          </w:tcPr>
          <w:p w:rsidR="000429A4" w:rsidRPr="008C4EA4" w:rsidRDefault="000429A4" w:rsidP="008C4EA4">
            <w:r w:rsidRPr="008C4EA4">
              <w:t xml:space="preserve">- усилитель </w:t>
            </w:r>
          </w:p>
        </w:tc>
        <w:tc>
          <w:tcPr>
            <w:tcW w:w="1559" w:type="dxa"/>
          </w:tcPr>
          <w:p w:rsidR="000429A4" w:rsidRPr="008C4EA4" w:rsidRDefault="000429A4" w:rsidP="008C4EA4">
            <w:r w:rsidRPr="008C4EA4">
              <w:t>1</w:t>
            </w:r>
          </w:p>
        </w:tc>
      </w:tr>
      <w:tr w:rsidR="000429A4" w:rsidRPr="008C4EA4" w:rsidTr="000429A4">
        <w:tc>
          <w:tcPr>
            <w:tcW w:w="585" w:type="dxa"/>
          </w:tcPr>
          <w:p w:rsidR="000429A4" w:rsidRPr="008C4EA4" w:rsidRDefault="000429A4" w:rsidP="008C4EA4"/>
        </w:tc>
        <w:tc>
          <w:tcPr>
            <w:tcW w:w="7496" w:type="dxa"/>
            <w:gridSpan w:val="2"/>
          </w:tcPr>
          <w:p w:rsidR="000429A4" w:rsidRPr="008C4EA4" w:rsidRDefault="000429A4" w:rsidP="008C4EA4">
            <w:r w:rsidRPr="008C4EA4">
              <w:t xml:space="preserve">- видеокамера </w:t>
            </w:r>
          </w:p>
        </w:tc>
        <w:tc>
          <w:tcPr>
            <w:tcW w:w="1559" w:type="dxa"/>
          </w:tcPr>
          <w:p w:rsidR="000429A4" w:rsidRPr="008C4EA4" w:rsidRDefault="000429A4" w:rsidP="008C4EA4">
            <w:r w:rsidRPr="008C4EA4">
              <w:t>1</w:t>
            </w:r>
          </w:p>
        </w:tc>
      </w:tr>
      <w:tr w:rsidR="000429A4" w:rsidRPr="008C4EA4" w:rsidTr="000429A4">
        <w:tc>
          <w:tcPr>
            <w:tcW w:w="585" w:type="dxa"/>
          </w:tcPr>
          <w:p w:rsidR="000429A4" w:rsidRPr="008C4EA4" w:rsidRDefault="000429A4" w:rsidP="008C4EA4"/>
        </w:tc>
        <w:tc>
          <w:tcPr>
            <w:tcW w:w="7496" w:type="dxa"/>
            <w:gridSpan w:val="2"/>
          </w:tcPr>
          <w:p w:rsidR="000429A4" w:rsidRPr="008C4EA4" w:rsidRDefault="000429A4" w:rsidP="008C4EA4">
            <w:r w:rsidRPr="008C4EA4">
              <w:t xml:space="preserve">- колонки </w:t>
            </w:r>
          </w:p>
        </w:tc>
        <w:tc>
          <w:tcPr>
            <w:tcW w:w="1559" w:type="dxa"/>
          </w:tcPr>
          <w:p w:rsidR="000429A4" w:rsidRPr="008C4EA4" w:rsidRDefault="000429A4" w:rsidP="008C4EA4">
            <w:r w:rsidRPr="008C4EA4">
              <w:t>1</w:t>
            </w:r>
          </w:p>
        </w:tc>
      </w:tr>
      <w:tr w:rsidR="000429A4" w:rsidRPr="008C4EA4" w:rsidTr="000429A4">
        <w:tc>
          <w:tcPr>
            <w:tcW w:w="585" w:type="dxa"/>
          </w:tcPr>
          <w:p w:rsidR="000429A4" w:rsidRPr="008C4EA4" w:rsidRDefault="000429A4" w:rsidP="008C4EA4"/>
        </w:tc>
        <w:tc>
          <w:tcPr>
            <w:tcW w:w="7496" w:type="dxa"/>
            <w:gridSpan w:val="2"/>
          </w:tcPr>
          <w:p w:rsidR="000429A4" w:rsidRPr="008C4EA4" w:rsidRDefault="000429A4" w:rsidP="008C4EA4">
            <w:r w:rsidRPr="008C4EA4">
              <w:t xml:space="preserve">- магнитола </w:t>
            </w:r>
          </w:p>
        </w:tc>
        <w:tc>
          <w:tcPr>
            <w:tcW w:w="1559" w:type="dxa"/>
          </w:tcPr>
          <w:p w:rsidR="000429A4" w:rsidRPr="008C4EA4" w:rsidRDefault="000429A4" w:rsidP="008C4EA4">
            <w:r w:rsidRPr="008C4EA4">
              <w:t>2</w:t>
            </w:r>
          </w:p>
        </w:tc>
      </w:tr>
      <w:tr w:rsidR="000429A4" w:rsidRPr="008C4EA4" w:rsidTr="000429A4">
        <w:trPr>
          <w:trHeight w:val="322"/>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сплитсистема </w:t>
            </w:r>
          </w:p>
        </w:tc>
        <w:tc>
          <w:tcPr>
            <w:tcW w:w="1559" w:type="dxa"/>
          </w:tcPr>
          <w:p w:rsidR="000429A4" w:rsidRPr="008C4EA4" w:rsidRDefault="000429A4" w:rsidP="008C4EA4">
            <w:r w:rsidRPr="008C4EA4">
              <w:t>1</w:t>
            </w:r>
          </w:p>
        </w:tc>
      </w:tr>
      <w:tr w:rsidR="000429A4" w:rsidRPr="008C4EA4" w:rsidTr="000429A4">
        <w:trPr>
          <w:trHeight w:val="322"/>
        </w:trPr>
        <w:tc>
          <w:tcPr>
            <w:tcW w:w="585" w:type="dxa"/>
          </w:tcPr>
          <w:p w:rsidR="000429A4" w:rsidRPr="008C4EA4" w:rsidRDefault="000429A4" w:rsidP="008C4EA4"/>
        </w:tc>
        <w:tc>
          <w:tcPr>
            <w:tcW w:w="7496" w:type="dxa"/>
            <w:gridSpan w:val="2"/>
          </w:tcPr>
          <w:p w:rsidR="000429A4" w:rsidRPr="008C4EA4" w:rsidRDefault="000429A4" w:rsidP="008C4EA4">
            <w:r w:rsidRPr="008C4EA4">
              <w:t xml:space="preserve">- микроволновая печь </w:t>
            </w:r>
          </w:p>
        </w:tc>
        <w:tc>
          <w:tcPr>
            <w:tcW w:w="1559" w:type="dxa"/>
          </w:tcPr>
          <w:p w:rsidR="000429A4" w:rsidRPr="008C4EA4" w:rsidRDefault="000429A4" w:rsidP="008C4EA4">
            <w:r w:rsidRPr="008C4EA4">
              <w:t>1</w:t>
            </w:r>
          </w:p>
        </w:tc>
      </w:tr>
      <w:tr w:rsidR="000429A4" w:rsidRPr="008C4EA4" w:rsidTr="000429A4">
        <w:tc>
          <w:tcPr>
            <w:tcW w:w="585" w:type="dxa"/>
          </w:tcPr>
          <w:p w:rsidR="000429A4" w:rsidRPr="008C4EA4" w:rsidRDefault="000429A4" w:rsidP="008C4EA4"/>
        </w:tc>
        <w:tc>
          <w:tcPr>
            <w:tcW w:w="7496" w:type="dxa"/>
            <w:gridSpan w:val="2"/>
          </w:tcPr>
          <w:p w:rsidR="000429A4" w:rsidRPr="008C4EA4" w:rsidRDefault="000429A4" w:rsidP="008C4EA4">
            <w:r w:rsidRPr="008C4EA4">
              <w:t xml:space="preserve">- радиосистема </w:t>
            </w:r>
          </w:p>
        </w:tc>
        <w:tc>
          <w:tcPr>
            <w:tcW w:w="1559" w:type="dxa"/>
          </w:tcPr>
          <w:p w:rsidR="000429A4" w:rsidRPr="008C4EA4" w:rsidRDefault="000429A4" w:rsidP="008C4EA4">
            <w:r w:rsidRPr="008C4EA4">
              <w:t>1</w:t>
            </w:r>
          </w:p>
        </w:tc>
      </w:tr>
      <w:tr w:rsidR="000429A4" w:rsidRPr="008C4EA4" w:rsidTr="000429A4">
        <w:tc>
          <w:tcPr>
            <w:tcW w:w="585" w:type="dxa"/>
          </w:tcPr>
          <w:p w:rsidR="000429A4" w:rsidRPr="008C4EA4" w:rsidRDefault="000429A4" w:rsidP="008C4EA4"/>
        </w:tc>
        <w:tc>
          <w:tcPr>
            <w:tcW w:w="7496" w:type="dxa"/>
            <w:gridSpan w:val="2"/>
          </w:tcPr>
          <w:p w:rsidR="000429A4" w:rsidRPr="008C4EA4" w:rsidRDefault="000429A4" w:rsidP="008C4EA4">
            <w:r w:rsidRPr="008C4EA4">
              <w:t xml:space="preserve">- холодильник </w:t>
            </w:r>
          </w:p>
        </w:tc>
        <w:tc>
          <w:tcPr>
            <w:tcW w:w="1559" w:type="dxa"/>
          </w:tcPr>
          <w:p w:rsidR="000429A4" w:rsidRPr="008C4EA4" w:rsidRDefault="000429A4" w:rsidP="008C4EA4">
            <w:r w:rsidRPr="008C4EA4">
              <w:t>1</w:t>
            </w:r>
          </w:p>
        </w:tc>
      </w:tr>
    </w:tbl>
    <w:p w:rsidR="000429A4" w:rsidRPr="008C4EA4" w:rsidRDefault="000429A4" w:rsidP="008C4EA4"/>
    <w:p w:rsidR="000429A4" w:rsidRPr="008C4EA4" w:rsidRDefault="000429A4" w:rsidP="008C4EA4">
      <w:pPr>
        <w:ind w:firstLine="708"/>
      </w:pPr>
      <w:r w:rsidRPr="008C4EA4">
        <w:t>Материально-техническая база обеспечивает ведение учебно-воспитательного процесса, но требуется обновление и пополнение.</w:t>
      </w:r>
    </w:p>
    <w:p w:rsidR="000429A4" w:rsidRPr="008C4EA4" w:rsidRDefault="000429A4" w:rsidP="008C4EA4">
      <w:pPr>
        <w:ind w:firstLine="708"/>
      </w:pPr>
      <w:r w:rsidRPr="008C4EA4">
        <w:t xml:space="preserve">В ДШИ имеется выход в Интернет на 2 компьютера, сайт учреждения в Интернете. </w:t>
      </w:r>
    </w:p>
    <w:p w:rsidR="000429A4" w:rsidRPr="008C4EA4" w:rsidRDefault="000429A4" w:rsidP="008C4EA4">
      <w:r w:rsidRPr="008C4EA4">
        <w:t xml:space="preserve">Основными направлениями деятельности ДШИ в области информатизации учебного процесса являются использование аудиовизуальной и компьютерной техники при изучении учебных предметов теории и истории музыки и музыкального исполнительства; </w:t>
      </w:r>
      <w:r w:rsidRPr="008C4EA4">
        <w:lastRenderedPageBreak/>
        <w:t>осуществление видеозаписи тематического урока, конкурсного или концертного выступления учащегося; создание учебно-программной документации на электронных носителях; использование информационных технологий и компьютера,   как одного из главных средств создания внутришкольных оформительских изданий (афиши концертов, конкурсов, разного рода бланков отчётности и др.); разработка информационно-аналитических комплектов,  документов о различных направлениях деятельности Учреждения; использование новых информационных технологий в управлении; использование ИКТ преподавателями и учащимися Учреждения в образовательной деятельности, в индивидуальной самостоятельной работе.</w:t>
      </w:r>
    </w:p>
    <w:p w:rsidR="000429A4" w:rsidRPr="008C4EA4" w:rsidRDefault="000429A4" w:rsidP="008C4EA4">
      <w:pPr>
        <w:ind w:firstLine="708"/>
      </w:pPr>
      <w:r w:rsidRPr="008C4EA4">
        <w:t>Решение задач совершенствования материально-технической базы является необходимой основой создания хороших условий для преподавателей в их учебно-воспитательной работе, развития детей, привлечения родителей в образовательно-воспитательный процесс.</w:t>
      </w:r>
    </w:p>
    <w:p w:rsidR="000429A4" w:rsidRPr="008C4EA4" w:rsidRDefault="000429A4" w:rsidP="008C4EA4">
      <w:pPr>
        <w:ind w:firstLine="708"/>
      </w:pPr>
      <w:r w:rsidRPr="008C4EA4">
        <w:t>Санитарные и гигиенические нормы выполняются, уровень обеспечения охраны здоровья учащихся и работников соответствует установленным требованиям.</w:t>
      </w:r>
    </w:p>
    <w:p w:rsidR="000429A4" w:rsidRPr="008C4EA4" w:rsidRDefault="000429A4" w:rsidP="008C4EA4">
      <w:r w:rsidRPr="008C4EA4">
        <w:t xml:space="preserve">Выводы: Для осуществления образовательной деятельности ДШИ располагает необходимыми учебными классами, музыкальным инструментарием, специальным оборудованием, обеспечивающими качественную подготовку обучающихся. Качество библиотечно-информационного обеспечения и материально-технической базы в ДШИ в целом соответствуют Федеральным государственным требованиям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Однако необходимо продолжать наращивать работу по дальнейшему совершенствованию материально-технической базы: приобретению новых инструментов, мебели, компьютерной техники, методической и нотной литературы. </w:t>
      </w:r>
    </w:p>
    <w:p w:rsidR="000429A4" w:rsidRPr="008C4EA4" w:rsidRDefault="000429A4" w:rsidP="008C4EA4"/>
    <w:p w:rsidR="00EA6ED8" w:rsidRDefault="00EA6ED8" w:rsidP="008C4EA4">
      <w:pPr>
        <w:jc w:val="center"/>
      </w:pPr>
    </w:p>
    <w:p w:rsidR="000429A4" w:rsidRDefault="00EA6ED8" w:rsidP="008C4EA4">
      <w:pPr>
        <w:jc w:val="center"/>
        <w:rPr>
          <w:b/>
        </w:rPr>
      </w:pPr>
      <w:r>
        <w:rPr>
          <w:b/>
        </w:rPr>
        <w:t>10</w:t>
      </w:r>
      <w:r w:rsidR="000429A4" w:rsidRPr="00EA6ED8">
        <w:rPr>
          <w:b/>
        </w:rPr>
        <w:t>. Функционирование внутренней системы оценки качества образования (ВСОКО)</w:t>
      </w:r>
    </w:p>
    <w:p w:rsidR="00EA6ED8" w:rsidRPr="00EA6ED8" w:rsidRDefault="00EA6ED8" w:rsidP="008C4EA4">
      <w:pPr>
        <w:jc w:val="center"/>
        <w:rPr>
          <w:b/>
        </w:rPr>
      </w:pPr>
    </w:p>
    <w:p w:rsidR="000429A4" w:rsidRPr="008C4EA4" w:rsidRDefault="000429A4" w:rsidP="008C4EA4">
      <w:pPr>
        <w:ind w:firstLine="708"/>
      </w:pPr>
      <w:r w:rsidRPr="008C4EA4">
        <w:t>Основными задачами внутреннего контроля являются:</w:t>
      </w:r>
    </w:p>
    <w:p w:rsidR="000429A4" w:rsidRPr="008C4EA4" w:rsidRDefault="000429A4" w:rsidP="008C4EA4">
      <w:pPr>
        <w:numPr>
          <w:ilvl w:val="0"/>
          <w:numId w:val="45"/>
        </w:numPr>
        <w:tabs>
          <w:tab w:val="left" w:pos="284"/>
        </w:tabs>
        <w:ind w:left="0" w:firstLine="0"/>
      </w:pPr>
      <w:r w:rsidRPr="008C4EA4">
        <w:t>анализ исполнения законодательства в области образования;</w:t>
      </w:r>
    </w:p>
    <w:p w:rsidR="000429A4" w:rsidRPr="008C4EA4" w:rsidRDefault="000429A4" w:rsidP="008C4EA4">
      <w:pPr>
        <w:numPr>
          <w:ilvl w:val="0"/>
          <w:numId w:val="45"/>
        </w:numPr>
        <w:tabs>
          <w:tab w:val="left" w:pos="284"/>
        </w:tabs>
        <w:ind w:left="0" w:firstLine="0"/>
      </w:pPr>
      <w:r w:rsidRPr="008C4EA4">
        <w:t>выявление случаев нарушений и неисполнения законодательных и иных нормативно правовых актов и принятие в своей компетенции мер по их пресечению;</w:t>
      </w:r>
    </w:p>
    <w:p w:rsidR="000429A4" w:rsidRPr="008C4EA4" w:rsidRDefault="000429A4" w:rsidP="008C4EA4">
      <w:pPr>
        <w:numPr>
          <w:ilvl w:val="0"/>
          <w:numId w:val="45"/>
        </w:numPr>
        <w:tabs>
          <w:tab w:val="left" w:pos="142"/>
          <w:tab w:val="left" w:pos="284"/>
        </w:tabs>
        <w:ind w:left="0" w:firstLine="0"/>
      </w:pPr>
      <w:r w:rsidRPr="008C4EA4">
        <w:t>анализ причин, лежащих в основе нарушений, принятие мер по их предупреждению;</w:t>
      </w:r>
    </w:p>
    <w:p w:rsidR="000429A4" w:rsidRPr="008C4EA4" w:rsidRDefault="000429A4" w:rsidP="008C4EA4">
      <w:pPr>
        <w:numPr>
          <w:ilvl w:val="0"/>
          <w:numId w:val="45"/>
        </w:numPr>
        <w:tabs>
          <w:tab w:val="left" w:pos="284"/>
        </w:tabs>
        <w:ind w:left="0" w:firstLine="0"/>
      </w:pPr>
      <w:r w:rsidRPr="008C4EA4">
        <w:t>анализ и экспертная оценка эффективности результатов деятельности педагогических работников;</w:t>
      </w:r>
    </w:p>
    <w:p w:rsidR="000429A4" w:rsidRPr="008C4EA4" w:rsidRDefault="000429A4" w:rsidP="008C4EA4">
      <w:pPr>
        <w:numPr>
          <w:ilvl w:val="0"/>
          <w:numId w:val="45"/>
        </w:numPr>
        <w:tabs>
          <w:tab w:val="left" w:pos="284"/>
        </w:tabs>
        <w:ind w:left="0" w:firstLine="0"/>
      </w:pPr>
      <w:r w:rsidRPr="008C4EA4">
        <w:t>инструктирование должностных лиц по вопросам применения действующих в образовании норм и правил;</w:t>
      </w:r>
    </w:p>
    <w:p w:rsidR="000429A4" w:rsidRPr="008C4EA4" w:rsidRDefault="000429A4" w:rsidP="008C4EA4">
      <w:pPr>
        <w:numPr>
          <w:ilvl w:val="0"/>
          <w:numId w:val="45"/>
        </w:numPr>
        <w:tabs>
          <w:tab w:val="left" w:pos="284"/>
        </w:tabs>
        <w:ind w:left="0" w:firstLine="0"/>
      </w:pPr>
      <w:r w:rsidRPr="008C4EA4">
        <w:t>изучение результатов педагогической деятельности, выявление отрицательных и положительных тенденций в организации воспитательно-образовательного процесса, разработка на этой основе предложений по устранению негативных тенденций и распространение педагогического опыта;</w:t>
      </w:r>
    </w:p>
    <w:p w:rsidR="000429A4" w:rsidRPr="008C4EA4" w:rsidRDefault="000429A4" w:rsidP="008C4EA4">
      <w:pPr>
        <w:numPr>
          <w:ilvl w:val="0"/>
          <w:numId w:val="45"/>
        </w:numPr>
        <w:tabs>
          <w:tab w:val="left" w:pos="284"/>
        </w:tabs>
        <w:ind w:left="0" w:firstLine="0"/>
      </w:pPr>
      <w:r w:rsidRPr="008C4EA4">
        <w:t>анализ результатов реализации приказов и распоряжений в ДШИ.</w:t>
      </w:r>
    </w:p>
    <w:p w:rsidR="000429A4" w:rsidRPr="008C4EA4" w:rsidRDefault="000429A4" w:rsidP="008C4EA4">
      <w:r w:rsidRPr="008C4EA4">
        <w:t> </w:t>
      </w:r>
    </w:p>
    <w:p w:rsidR="000429A4" w:rsidRPr="00EA6ED8" w:rsidRDefault="00EA6ED8" w:rsidP="008C4EA4">
      <w:pPr>
        <w:jc w:val="center"/>
        <w:rPr>
          <w:b/>
        </w:rPr>
      </w:pPr>
      <w:r>
        <w:rPr>
          <w:b/>
        </w:rPr>
        <w:t>11.</w:t>
      </w:r>
      <w:r w:rsidR="000429A4" w:rsidRPr="00EA6ED8">
        <w:rPr>
          <w:b/>
        </w:rPr>
        <w:t>Организационные формы, методы, виды внутреннего контроля</w:t>
      </w:r>
    </w:p>
    <w:p w:rsidR="000429A4" w:rsidRPr="008C4EA4" w:rsidRDefault="000429A4" w:rsidP="008C4EA4">
      <w:pPr>
        <w:ind w:firstLine="708"/>
      </w:pPr>
      <w:r w:rsidRPr="008C4EA4">
        <w:t>Основной формой внутреннего контроля является контрольно-аналитический административный контроль. Осуществляется руководителем и его заместителями, другими специалистами в рамках их полномочий.</w:t>
      </w:r>
    </w:p>
    <w:p w:rsidR="000429A4" w:rsidRPr="008C4EA4" w:rsidRDefault="000429A4" w:rsidP="008C4EA4">
      <w:pPr>
        <w:ind w:firstLine="708"/>
      </w:pPr>
      <w:r w:rsidRPr="008C4EA4">
        <w:t xml:space="preserve">Контрольно-аналитическая деятельность осуществляется согласно утвержденному плану контроля, с использованием методов документального контроля, обследования, рейдов, тематических и фронтальных проверок, собеседования, анализа планов работ, </w:t>
      </w:r>
      <w:r w:rsidRPr="008C4EA4">
        <w:lastRenderedPageBreak/>
        <w:t>наблюдения за организацией воспитательно-образовательного процесса, данных освоения воспитательно-образовательных программ, способствующих достижению цели контроля.</w:t>
      </w:r>
    </w:p>
    <w:p w:rsidR="000429A4" w:rsidRPr="008C4EA4" w:rsidRDefault="000429A4" w:rsidP="008C4EA4">
      <w:pPr>
        <w:ind w:firstLine="708"/>
      </w:pPr>
      <w:r w:rsidRPr="008C4EA4">
        <w:t>Внутренний контроль осуществляется в следующих видах:</w:t>
      </w:r>
    </w:p>
    <w:p w:rsidR="000429A4" w:rsidRPr="008C4EA4" w:rsidRDefault="000429A4" w:rsidP="008C4EA4">
      <w:pPr>
        <w:numPr>
          <w:ilvl w:val="0"/>
          <w:numId w:val="46"/>
        </w:numPr>
        <w:tabs>
          <w:tab w:val="left" w:pos="284"/>
        </w:tabs>
        <w:ind w:left="0" w:firstLine="0"/>
      </w:pPr>
      <w:r w:rsidRPr="008C4EA4">
        <w:rPr>
          <w:i/>
          <w:iCs/>
        </w:rPr>
        <w:t>предварительный</w:t>
      </w:r>
      <w:r w:rsidRPr="008C4EA4">
        <w:t>, профилактика возможных недоработок, отбор наиболее рациональных методов работы;</w:t>
      </w:r>
    </w:p>
    <w:p w:rsidR="000429A4" w:rsidRPr="008C4EA4" w:rsidRDefault="000429A4" w:rsidP="008C4EA4">
      <w:pPr>
        <w:numPr>
          <w:ilvl w:val="0"/>
          <w:numId w:val="46"/>
        </w:numPr>
        <w:tabs>
          <w:tab w:val="left" w:pos="284"/>
        </w:tabs>
        <w:ind w:left="0" w:firstLine="0"/>
      </w:pPr>
      <w:r w:rsidRPr="008C4EA4">
        <w:rPr>
          <w:i/>
          <w:iCs/>
        </w:rPr>
        <w:t>сравнительный</w:t>
      </w:r>
      <w:r w:rsidRPr="008C4EA4">
        <w:t>, в целях согласования, координации деятельности педагогов;</w:t>
      </w:r>
    </w:p>
    <w:p w:rsidR="000429A4" w:rsidRPr="008C4EA4" w:rsidRDefault="000429A4" w:rsidP="008C4EA4">
      <w:pPr>
        <w:numPr>
          <w:ilvl w:val="0"/>
          <w:numId w:val="46"/>
        </w:numPr>
        <w:tabs>
          <w:tab w:val="left" w:pos="284"/>
        </w:tabs>
        <w:ind w:left="0" w:firstLine="0"/>
      </w:pPr>
      <w:r w:rsidRPr="008C4EA4">
        <w:rPr>
          <w:i/>
          <w:iCs/>
        </w:rPr>
        <w:t>тематический</w:t>
      </w:r>
      <w:r w:rsidRPr="008C4EA4">
        <w:t>, изучение и анализ работы по одному из разделов программы;</w:t>
      </w:r>
    </w:p>
    <w:p w:rsidR="000429A4" w:rsidRPr="008C4EA4" w:rsidRDefault="000429A4" w:rsidP="008C4EA4">
      <w:pPr>
        <w:numPr>
          <w:ilvl w:val="0"/>
          <w:numId w:val="46"/>
        </w:numPr>
        <w:tabs>
          <w:tab w:val="left" w:pos="284"/>
        </w:tabs>
        <w:ind w:left="0" w:firstLine="0"/>
      </w:pPr>
      <w:r w:rsidRPr="008C4EA4">
        <w:rPr>
          <w:i/>
          <w:iCs/>
        </w:rPr>
        <w:t>комплексный </w:t>
      </w:r>
      <w:r w:rsidRPr="008C4EA4">
        <w:t>(фронтальный), всесторонняя проверка образовательной работы;</w:t>
      </w:r>
    </w:p>
    <w:p w:rsidR="000429A4" w:rsidRPr="008C4EA4" w:rsidRDefault="000429A4" w:rsidP="008C4EA4">
      <w:pPr>
        <w:numPr>
          <w:ilvl w:val="0"/>
          <w:numId w:val="46"/>
        </w:numPr>
        <w:tabs>
          <w:tab w:val="left" w:pos="284"/>
        </w:tabs>
        <w:ind w:left="0" w:firstLine="0"/>
      </w:pPr>
      <w:r w:rsidRPr="008C4EA4">
        <w:rPr>
          <w:i/>
          <w:iCs/>
        </w:rPr>
        <w:t>итоговый</w:t>
      </w:r>
      <w:r w:rsidRPr="008C4EA4">
        <w:t>, определение результатов деятельности педагогических работников.</w:t>
      </w:r>
    </w:p>
    <w:p w:rsidR="000429A4" w:rsidRPr="008C4EA4" w:rsidRDefault="000429A4" w:rsidP="008C4EA4"/>
    <w:p w:rsidR="000429A4" w:rsidRPr="008C4EA4" w:rsidRDefault="000429A4" w:rsidP="008C4EA4">
      <w:pPr>
        <w:ind w:firstLine="708"/>
      </w:pPr>
      <w:r w:rsidRPr="008C4EA4">
        <w:t>Формы контроля:</w:t>
      </w:r>
    </w:p>
    <w:p w:rsidR="000429A4" w:rsidRPr="008C4EA4" w:rsidRDefault="000429A4" w:rsidP="008C4EA4">
      <w:pPr>
        <w:numPr>
          <w:ilvl w:val="0"/>
          <w:numId w:val="47"/>
        </w:numPr>
        <w:tabs>
          <w:tab w:val="left" w:pos="284"/>
        </w:tabs>
        <w:ind w:left="0" w:firstLine="0"/>
      </w:pPr>
      <w:r w:rsidRPr="008C4EA4">
        <w:t>самоконтроль, осуществляется непосредственно сотрудниками с целью определения личной готовности к выполнению работы;</w:t>
      </w:r>
    </w:p>
    <w:p w:rsidR="000429A4" w:rsidRPr="008C4EA4" w:rsidRDefault="000429A4" w:rsidP="008C4EA4">
      <w:pPr>
        <w:numPr>
          <w:ilvl w:val="0"/>
          <w:numId w:val="47"/>
        </w:numPr>
        <w:tabs>
          <w:tab w:val="left" w:pos="284"/>
        </w:tabs>
        <w:ind w:left="0" w:firstLine="0"/>
      </w:pPr>
      <w:r w:rsidRPr="008C4EA4">
        <w:t>взаимоконтроль — это диалоговая форма контроля, осуществляется сотрудниками с целью согласования, координации деятельности;</w:t>
      </w:r>
    </w:p>
    <w:p w:rsidR="000429A4" w:rsidRPr="008C4EA4" w:rsidRDefault="000429A4" w:rsidP="008C4EA4">
      <w:pPr>
        <w:numPr>
          <w:ilvl w:val="0"/>
          <w:numId w:val="47"/>
        </w:numPr>
        <w:tabs>
          <w:tab w:val="left" w:pos="284"/>
        </w:tabs>
        <w:ind w:left="0" w:firstLine="0"/>
      </w:pPr>
      <w:r w:rsidRPr="008C4EA4">
        <w:t>административный контроль осуществляется директором и заместителями, другими специа</w:t>
      </w:r>
      <w:r w:rsidR="008C4EA4">
        <w:t>листам и в рамках их полномочий.</w:t>
      </w:r>
    </w:p>
    <w:p w:rsidR="000429A4" w:rsidRPr="008C4EA4" w:rsidRDefault="000429A4" w:rsidP="008C4EA4">
      <w:pPr>
        <w:ind w:firstLine="708"/>
      </w:pPr>
      <w:r w:rsidRPr="008C4EA4">
        <w:t>По совокупности вопросов, подлежащих проверке, контрольно-аналитическая деятельность образовательного учреждения проводится в форме тематических проверок (одно направление деятельности) или комплексных (фронтальных) проверок (два и более направлений деятельности) и персональной.</w:t>
      </w:r>
    </w:p>
    <w:p w:rsidR="000429A4" w:rsidRPr="008C4EA4" w:rsidRDefault="000429A4" w:rsidP="008C4EA4">
      <w:r w:rsidRPr="008C4EA4">
        <w:t> </w:t>
      </w:r>
    </w:p>
    <w:p w:rsidR="000429A4" w:rsidRPr="003373BE" w:rsidRDefault="008A0D88" w:rsidP="008C4EA4">
      <w:pPr>
        <w:rPr>
          <w:b/>
        </w:rPr>
      </w:pPr>
      <w:r w:rsidRPr="003373BE">
        <w:rPr>
          <w:b/>
        </w:rPr>
        <w:t>Перечень вопросов, подлежащих контролю в школе:</w:t>
      </w:r>
    </w:p>
    <w:p w:rsidR="008A0D88" w:rsidRPr="008C4EA4" w:rsidRDefault="008A0D88" w:rsidP="008C4EA4">
      <w:pPr>
        <w:numPr>
          <w:ilvl w:val="0"/>
          <w:numId w:val="48"/>
        </w:numPr>
        <w:tabs>
          <w:tab w:val="left" w:pos="284"/>
        </w:tabs>
        <w:ind w:left="0" w:firstLine="0"/>
      </w:pPr>
      <w:r w:rsidRPr="008C4EA4">
        <w:t>осуществление государственной политики в области образования;</w:t>
      </w:r>
    </w:p>
    <w:p w:rsidR="008A0D88" w:rsidRDefault="008A0D88" w:rsidP="008C4EA4">
      <w:pPr>
        <w:numPr>
          <w:ilvl w:val="0"/>
          <w:numId w:val="48"/>
        </w:numPr>
        <w:tabs>
          <w:tab w:val="left" w:pos="284"/>
        </w:tabs>
        <w:ind w:left="0" w:firstLine="0"/>
      </w:pPr>
      <w:r w:rsidRPr="008C4EA4">
        <w:t>использование методического обеспечения и совершенствование программно-методического обеспечения образовательного процесса;</w:t>
      </w:r>
    </w:p>
    <w:p w:rsidR="008C4EA4" w:rsidRDefault="008C4EA4" w:rsidP="008C4EA4">
      <w:pPr>
        <w:numPr>
          <w:ilvl w:val="0"/>
          <w:numId w:val="48"/>
        </w:numPr>
        <w:tabs>
          <w:tab w:val="left" w:pos="284"/>
        </w:tabs>
        <w:ind w:left="0" w:firstLine="0"/>
      </w:pPr>
      <w:r>
        <w:t>реализация утвержденных образовательных программ и учебных планов;</w:t>
      </w:r>
    </w:p>
    <w:p w:rsidR="008C4EA4" w:rsidRDefault="008C4EA4" w:rsidP="008C4EA4">
      <w:pPr>
        <w:numPr>
          <w:ilvl w:val="0"/>
          <w:numId w:val="48"/>
        </w:numPr>
        <w:tabs>
          <w:tab w:val="left" w:pos="284"/>
        </w:tabs>
        <w:ind w:left="0" w:firstLine="0"/>
      </w:pPr>
      <w:r>
        <w:t>состояние работы по аттестации, повышению квалификации педагогических работников;</w:t>
      </w:r>
    </w:p>
    <w:p w:rsidR="008C4EA4" w:rsidRDefault="008C4EA4" w:rsidP="008C4EA4">
      <w:pPr>
        <w:numPr>
          <w:ilvl w:val="0"/>
          <w:numId w:val="48"/>
        </w:numPr>
        <w:tabs>
          <w:tab w:val="left" w:pos="284"/>
        </w:tabs>
        <w:ind w:left="0" w:firstLine="0"/>
      </w:pPr>
      <w:r>
        <w:t>соблюдение правил ТБ,ПБ,ГО и ЧС, санитарных норм и правил;</w:t>
      </w:r>
    </w:p>
    <w:p w:rsidR="008C4EA4" w:rsidRDefault="008C4EA4" w:rsidP="008C4EA4">
      <w:pPr>
        <w:numPr>
          <w:ilvl w:val="0"/>
          <w:numId w:val="48"/>
        </w:numPr>
        <w:tabs>
          <w:tab w:val="left" w:pos="284"/>
        </w:tabs>
        <w:ind w:left="0" w:firstLine="0"/>
      </w:pPr>
      <w:r>
        <w:t>работа с родителями;</w:t>
      </w:r>
    </w:p>
    <w:p w:rsidR="008C4EA4" w:rsidRDefault="008C4EA4" w:rsidP="008C4EA4">
      <w:pPr>
        <w:numPr>
          <w:ilvl w:val="0"/>
          <w:numId w:val="48"/>
        </w:numPr>
        <w:tabs>
          <w:tab w:val="left" w:pos="284"/>
        </w:tabs>
        <w:ind w:left="0" w:firstLine="0"/>
      </w:pPr>
      <w:r>
        <w:t>компетентность педагогов;</w:t>
      </w:r>
    </w:p>
    <w:p w:rsidR="008C4EA4" w:rsidRDefault="008C4EA4" w:rsidP="008C4EA4">
      <w:pPr>
        <w:numPr>
          <w:ilvl w:val="0"/>
          <w:numId w:val="48"/>
        </w:numPr>
        <w:tabs>
          <w:tab w:val="left" w:pos="284"/>
        </w:tabs>
        <w:ind w:left="0" w:firstLine="0"/>
      </w:pPr>
      <w:r>
        <w:t>соблюдение Правил внутреннего трудового распорядка и иных локальных актов ДШИ;</w:t>
      </w:r>
    </w:p>
    <w:p w:rsidR="008C4EA4" w:rsidRDefault="008C4EA4" w:rsidP="008C4EA4">
      <w:pPr>
        <w:numPr>
          <w:ilvl w:val="0"/>
          <w:numId w:val="48"/>
        </w:numPr>
        <w:tabs>
          <w:tab w:val="left" w:pos="284"/>
        </w:tabs>
        <w:ind w:left="0" w:firstLine="0"/>
      </w:pPr>
      <w:r>
        <w:t>соблюдение порядка проведения промежуточной и итоговой аттестации учащихся;</w:t>
      </w:r>
    </w:p>
    <w:p w:rsidR="008C4EA4" w:rsidRPr="008C4EA4" w:rsidRDefault="008C4EA4" w:rsidP="008C4EA4">
      <w:pPr>
        <w:numPr>
          <w:ilvl w:val="0"/>
          <w:numId w:val="48"/>
        </w:numPr>
        <w:tabs>
          <w:tab w:val="left" w:pos="284"/>
        </w:tabs>
        <w:ind w:left="0" w:firstLine="0"/>
      </w:pPr>
      <w:r>
        <w:t>другие вопросы в рамках компетенции директора ДШИ.</w:t>
      </w:r>
    </w:p>
    <w:p w:rsidR="008A0D88" w:rsidRPr="008C4EA4" w:rsidRDefault="008A0D88" w:rsidP="008C4EA4"/>
    <w:p w:rsidR="008C4EA4" w:rsidRPr="00EA6ED8" w:rsidRDefault="00375B93" w:rsidP="008C4EA4">
      <w:pPr>
        <w:jc w:val="center"/>
        <w:rPr>
          <w:b/>
        </w:rPr>
      </w:pPr>
      <w:r w:rsidRPr="00EA6ED8">
        <w:rPr>
          <w:b/>
        </w:rPr>
        <w:t>Заключение.</w:t>
      </w:r>
    </w:p>
    <w:p w:rsidR="004C55D8" w:rsidRPr="00EA6ED8" w:rsidRDefault="00375B93" w:rsidP="008C4EA4">
      <w:pPr>
        <w:rPr>
          <w:b/>
        </w:rPr>
      </w:pPr>
      <w:r w:rsidRPr="00EA6ED8">
        <w:rPr>
          <w:b/>
        </w:rPr>
        <w:t xml:space="preserve"> Общие выводы.</w:t>
      </w:r>
    </w:p>
    <w:p w:rsidR="00402F0A" w:rsidRPr="008C4EA4" w:rsidRDefault="004C55D8" w:rsidP="008C4EA4">
      <w:pPr>
        <w:rPr>
          <w:spacing w:val="-10"/>
        </w:rPr>
      </w:pPr>
      <w:r w:rsidRPr="008C4EA4">
        <w:rPr>
          <w:spacing w:val="-10"/>
        </w:rPr>
        <w:tab/>
        <w:t xml:space="preserve">Анализ </w:t>
      </w:r>
      <w:r w:rsidR="00402F0A" w:rsidRPr="008C4EA4">
        <w:rPr>
          <w:spacing w:val="-10"/>
        </w:rPr>
        <w:t>показателей указывает на то</w:t>
      </w:r>
      <w:r w:rsidRPr="008C4EA4">
        <w:rPr>
          <w:spacing w:val="-10"/>
        </w:rPr>
        <w:t>, что МБУ ДО «</w:t>
      </w:r>
      <w:r w:rsidR="000429A4" w:rsidRPr="008C4EA4">
        <w:rPr>
          <w:spacing w:val="-10"/>
        </w:rPr>
        <w:t xml:space="preserve">Афипсипская </w:t>
      </w:r>
      <w:r w:rsidRPr="008C4EA4">
        <w:rPr>
          <w:spacing w:val="-10"/>
        </w:rPr>
        <w:t xml:space="preserve"> ДШИ» </w:t>
      </w:r>
      <w:r w:rsidR="00402F0A" w:rsidRPr="008C4EA4">
        <w:rPr>
          <w:spacing w:val="-10"/>
        </w:rPr>
        <w:t>имеет достаточную инфраструктуру, которая позволяет реализовывать образовательные программы в полном объеме в соответствии с ФГТ.</w:t>
      </w:r>
    </w:p>
    <w:p w:rsidR="004C55D8" w:rsidRPr="008C4EA4" w:rsidRDefault="004C55D8" w:rsidP="008C4EA4">
      <w:r w:rsidRPr="008C4EA4">
        <w:rPr>
          <w:spacing w:val="-10"/>
        </w:rPr>
        <w:tab/>
        <w:t>Структура ДШИ и система управления им соответствует норматив</w:t>
      </w:r>
      <w:r w:rsidRPr="008C4EA4">
        <w:rPr>
          <w:spacing w:val="-10"/>
        </w:rPr>
        <w:softHyphen/>
        <w:t>ным требованиям. Учреждение динамично развивается.</w:t>
      </w:r>
    </w:p>
    <w:p w:rsidR="00BC4D8F" w:rsidRPr="008C4EA4" w:rsidRDefault="004C55D8" w:rsidP="008C4EA4">
      <w:pPr>
        <w:rPr>
          <w:spacing w:val="-10"/>
        </w:rPr>
      </w:pPr>
      <w:r w:rsidRPr="008C4EA4">
        <w:rPr>
          <w:spacing w:val="-10"/>
        </w:rPr>
        <w:tab/>
        <w:t xml:space="preserve">Все </w:t>
      </w:r>
      <w:r w:rsidR="00BC4D8F" w:rsidRPr="008C4EA4">
        <w:rPr>
          <w:spacing w:val="-10"/>
        </w:rPr>
        <w:t xml:space="preserve">дополнительные </w:t>
      </w:r>
      <w:r w:rsidRPr="008C4EA4">
        <w:rPr>
          <w:spacing w:val="-10"/>
        </w:rPr>
        <w:t>образовательные программы</w:t>
      </w:r>
      <w:r w:rsidR="00BC4D8F" w:rsidRPr="008C4EA4">
        <w:rPr>
          <w:spacing w:val="-10"/>
        </w:rPr>
        <w:t xml:space="preserve"> успешно реализуются и соответствуют запросам родителей.</w:t>
      </w:r>
    </w:p>
    <w:p w:rsidR="004C55D8" w:rsidRPr="008C4EA4" w:rsidRDefault="004C55D8" w:rsidP="008C4EA4">
      <w:pPr>
        <w:rPr>
          <w:spacing w:val="-10"/>
        </w:rPr>
      </w:pPr>
      <w:r w:rsidRPr="008C4EA4">
        <w:rPr>
          <w:spacing w:val="-10"/>
        </w:rPr>
        <w:tab/>
        <w:t>Оценка степени освоения обучающимися дисциплин учебных планов образовательных программ в ходе самообследования, подтвердила объективность полученных результатов и достаточный уровень знаний обучающихся.</w:t>
      </w:r>
      <w:r w:rsidR="00402F0A" w:rsidRPr="008C4EA4">
        <w:rPr>
          <w:spacing w:val="-10"/>
        </w:rPr>
        <w:t xml:space="preserve"> Учащиеся имеют стабильные положительные результаты по итогам промежуточной и итоговой аттестации.</w:t>
      </w:r>
    </w:p>
    <w:p w:rsidR="00BC4D8F" w:rsidRPr="008C4EA4" w:rsidRDefault="004C55D8" w:rsidP="008C4EA4">
      <w:pPr>
        <w:rPr>
          <w:spacing w:val="-10"/>
        </w:rPr>
      </w:pPr>
      <w:r w:rsidRPr="008C4EA4">
        <w:rPr>
          <w:spacing w:val="-10"/>
        </w:rPr>
        <w:tab/>
      </w:r>
      <w:r w:rsidR="00BC4D8F" w:rsidRPr="008C4EA4">
        <w:rPr>
          <w:spacing w:val="-10"/>
        </w:rPr>
        <w:t>Участие учащихся в творческих мероприятиях, конкурсах, фестивалях, выставках носит систематический, плановый, стабильный характер. Образовательная деятельность, творческая и внеурочная работа с обучающимися остаётся на высоком уровне.</w:t>
      </w:r>
    </w:p>
    <w:p w:rsidR="001D1C93" w:rsidRDefault="00BC4D8F" w:rsidP="003D1954">
      <w:pPr>
        <w:rPr>
          <w:spacing w:val="-10"/>
        </w:rPr>
      </w:pPr>
      <w:r w:rsidRPr="008C4EA4">
        <w:rPr>
          <w:spacing w:val="-10"/>
        </w:rPr>
        <w:tab/>
      </w:r>
    </w:p>
    <w:p w:rsidR="003D1954" w:rsidRPr="008C4EA4" w:rsidRDefault="003D1954" w:rsidP="003D1954">
      <w:pPr>
        <w:rPr>
          <w:spacing w:val="-10"/>
        </w:rPr>
      </w:pPr>
      <w:r>
        <w:rPr>
          <w:noProof/>
          <w:spacing w:val="-10"/>
        </w:rPr>
        <w:lastRenderedPageBreak/>
        <w:drawing>
          <wp:inline distT="0" distB="0" distL="0" distR="0">
            <wp:extent cx="6029960" cy="8357165"/>
            <wp:effectExtent l="19050" t="0" r="8890" b="0"/>
            <wp:docPr id="2" name="Рисунок 2" descr="C:\Users\ДШИ\Desktop\самообс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ШИ\Desktop\самообсл-2.jpg"/>
                    <pic:cNvPicPr>
                      <a:picLocks noChangeAspect="1" noChangeArrowheads="1"/>
                    </pic:cNvPicPr>
                  </pic:nvPicPr>
                  <pic:blipFill>
                    <a:blip r:embed="rId11"/>
                    <a:srcRect/>
                    <a:stretch>
                      <a:fillRect/>
                    </a:stretch>
                  </pic:blipFill>
                  <pic:spPr bwMode="auto">
                    <a:xfrm>
                      <a:off x="0" y="0"/>
                      <a:ext cx="6029960" cy="8357165"/>
                    </a:xfrm>
                    <a:prstGeom prst="rect">
                      <a:avLst/>
                    </a:prstGeom>
                    <a:noFill/>
                    <a:ln w="9525">
                      <a:noFill/>
                      <a:miter lim="800000"/>
                      <a:headEnd/>
                      <a:tailEnd/>
                    </a:ln>
                  </pic:spPr>
                </pic:pic>
              </a:graphicData>
            </a:graphic>
          </wp:inline>
        </w:drawing>
      </w:r>
    </w:p>
    <w:sectPr w:rsidR="003D1954" w:rsidRPr="008C4EA4" w:rsidSect="0081188A">
      <w:footerReference w:type="default" r:id="rId12"/>
      <w:pgSz w:w="11906" w:h="16838"/>
      <w:pgMar w:top="993" w:right="1134" w:bottom="142"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853" w:rsidRDefault="00A06853" w:rsidP="00032A51">
      <w:r>
        <w:separator/>
      </w:r>
    </w:p>
  </w:endnote>
  <w:endnote w:type="continuationSeparator" w:id="1">
    <w:p w:rsidR="00A06853" w:rsidRDefault="00A06853" w:rsidP="00032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F0" w:rsidRDefault="00D604E7">
    <w:pPr>
      <w:pStyle w:val="af"/>
      <w:jc w:val="right"/>
    </w:pPr>
    <w:fldSimple w:instr=" PAGE   \* MERGEFORMAT ">
      <w:r w:rsidR="003D1954">
        <w:rPr>
          <w:noProof/>
        </w:rPr>
        <w:t>28</w:t>
      </w:r>
    </w:fldSimple>
  </w:p>
  <w:p w:rsidR="000742F0" w:rsidRDefault="000742F0" w:rsidP="00032A51">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853" w:rsidRDefault="00A06853" w:rsidP="00032A51">
      <w:r>
        <w:separator/>
      </w:r>
    </w:p>
  </w:footnote>
  <w:footnote w:type="continuationSeparator" w:id="1">
    <w:p w:rsidR="00A06853" w:rsidRDefault="00A06853" w:rsidP="00032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3.%1."/>
      <w:lvlJc w:val="left"/>
      <w:rPr>
        <w:rFonts w:cs="Times New Roman"/>
        <w:b w:val="0"/>
        <w:bCs w:val="0"/>
        <w:i w:val="0"/>
        <w:iCs w:val="0"/>
        <w:smallCaps w:val="0"/>
        <w:strike w:val="0"/>
        <w:color w:val="000000"/>
        <w:spacing w:val="-10"/>
        <w:w w:val="100"/>
        <w:position w:val="0"/>
        <w:sz w:val="28"/>
        <w:szCs w:val="28"/>
        <w:u w:val="none"/>
      </w:rPr>
    </w:lvl>
    <w:lvl w:ilvl="1">
      <w:start w:val="1"/>
      <w:numFmt w:val="decimal"/>
      <w:lvlText w:val="3.%1."/>
      <w:lvlJc w:val="left"/>
      <w:rPr>
        <w:rFonts w:cs="Times New Roman"/>
        <w:b w:val="0"/>
        <w:bCs w:val="0"/>
        <w:i w:val="0"/>
        <w:iCs w:val="0"/>
        <w:smallCaps w:val="0"/>
        <w:strike w:val="0"/>
        <w:color w:val="000000"/>
        <w:spacing w:val="-10"/>
        <w:w w:val="100"/>
        <w:position w:val="0"/>
        <w:sz w:val="28"/>
        <w:szCs w:val="28"/>
        <w:u w:val="none"/>
      </w:rPr>
    </w:lvl>
    <w:lvl w:ilvl="2">
      <w:start w:val="1"/>
      <w:numFmt w:val="decimal"/>
      <w:lvlText w:val="3.%1."/>
      <w:lvlJc w:val="left"/>
      <w:rPr>
        <w:rFonts w:cs="Times New Roman"/>
        <w:b w:val="0"/>
        <w:bCs w:val="0"/>
        <w:i w:val="0"/>
        <w:iCs w:val="0"/>
        <w:smallCaps w:val="0"/>
        <w:strike w:val="0"/>
        <w:color w:val="000000"/>
        <w:spacing w:val="-10"/>
        <w:w w:val="100"/>
        <w:position w:val="0"/>
        <w:sz w:val="28"/>
        <w:szCs w:val="28"/>
        <w:u w:val="none"/>
      </w:rPr>
    </w:lvl>
    <w:lvl w:ilvl="3">
      <w:start w:val="1"/>
      <w:numFmt w:val="decimal"/>
      <w:lvlText w:val="3.%1."/>
      <w:lvlJc w:val="left"/>
      <w:rPr>
        <w:rFonts w:cs="Times New Roman"/>
        <w:b w:val="0"/>
        <w:bCs w:val="0"/>
        <w:i w:val="0"/>
        <w:iCs w:val="0"/>
        <w:smallCaps w:val="0"/>
        <w:strike w:val="0"/>
        <w:color w:val="000000"/>
        <w:spacing w:val="-10"/>
        <w:w w:val="100"/>
        <w:position w:val="0"/>
        <w:sz w:val="28"/>
        <w:szCs w:val="28"/>
        <w:u w:val="none"/>
      </w:rPr>
    </w:lvl>
    <w:lvl w:ilvl="4">
      <w:start w:val="1"/>
      <w:numFmt w:val="decimal"/>
      <w:lvlText w:val="3.%1."/>
      <w:lvlJc w:val="left"/>
      <w:rPr>
        <w:rFonts w:cs="Times New Roman"/>
        <w:b w:val="0"/>
        <w:bCs w:val="0"/>
        <w:i w:val="0"/>
        <w:iCs w:val="0"/>
        <w:smallCaps w:val="0"/>
        <w:strike w:val="0"/>
        <w:color w:val="000000"/>
        <w:spacing w:val="-10"/>
        <w:w w:val="100"/>
        <w:position w:val="0"/>
        <w:sz w:val="28"/>
        <w:szCs w:val="28"/>
        <w:u w:val="none"/>
      </w:rPr>
    </w:lvl>
    <w:lvl w:ilvl="5">
      <w:start w:val="1"/>
      <w:numFmt w:val="decimal"/>
      <w:lvlText w:val="3.%1."/>
      <w:lvlJc w:val="left"/>
      <w:rPr>
        <w:rFonts w:cs="Times New Roman"/>
        <w:b w:val="0"/>
        <w:bCs w:val="0"/>
        <w:i w:val="0"/>
        <w:iCs w:val="0"/>
        <w:smallCaps w:val="0"/>
        <w:strike w:val="0"/>
        <w:color w:val="000000"/>
        <w:spacing w:val="-10"/>
        <w:w w:val="100"/>
        <w:position w:val="0"/>
        <w:sz w:val="28"/>
        <w:szCs w:val="28"/>
        <w:u w:val="none"/>
      </w:rPr>
    </w:lvl>
    <w:lvl w:ilvl="6">
      <w:start w:val="1"/>
      <w:numFmt w:val="decimal"/>
      <w:lvlText w:val="3.%1."/>
      <w:lvlJc w:val="left"/>
      <w:rPr>
        <w:rFonts w:cs="Times New Roman"/>
        <w:b w:val="0"/>
        <w:bCs w:val="0"/>
        <w:i w:val="0"/>
        <w:iCs w:val="0"/>
        <w:smallCaps w:val="0"/>
        <w:strike w:val="0"/>
        <w:color w:val="000000"/>
        <w:spacing w:val="-10"/>
        <w:w w:val="100"/>
        <w:position w:val="0"/>
        <w:sz w:val="28"/>
        <w:szCs w:val="28"/>
        <w:u w:val="none"/>
      </w:rPr>
    </w:lvl>
    <w:lvl w:ilvl="7">
      <w:start w:val="1"/>
      <w:numFmt w:val="decimal"/>
      <w:lvlText w:val="3.%1."/>
      <w:lvlJc w:val="left"/>
      <w:rPr>
        <w:rFonts w:cs="Times New Roman"/>
        <w:b w:val="0"/>
        <w:bCs w:val="0"/>
        <w:i w:val="0"/>
        <w:iCs w:val="0"/>
        <w:smallCaps w:val="0"/>
        <w:strike w:val="0"/>
        <w:color w:val="000000"/>
        <w:spacing w:val="-10"/>
        <w:w w:val="100"/>
        <w:position w:val="0"/>
        <w:sz w:val="28"/>
        <w:szCs w:val="28"/>
        <w:u w:val="none"/>
      </w:rPr>
    </w:lvl>
    <w:lvl w:ilvl="8">
      <w:start w:val="1"/>
      <w:numFmt w:val="decimal"/>
      <w:lvlText w:val="3.%1."/>
      <w:lvlJc w:val="left"/>
      <w:rPr>
        <w:rFonts w:cs="Times New Roman"/>
        <w:b w:val="0"/>
        <w:bCs w:val="0"/>
        <w:i w:val="0"/>
        <w:iCs w:val="0"/>
        <w:smallCaps w:val="0"/>
        <w:strike w:val="0"/>
        <w:color w:val="000000"/>
        <w:spacing w:val="-10"/>
        <w:w w:val="100"/>
        <w:position w:val="0"/>
        <w:sz w:val="28"/>
        <w:szCs w:val="28"/>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2">
    <w:nsid w:val="00000005"/>
    <w:multiLevelType w:val="multilevel"/>
    <w:tmpl w:val="00000004"/>
    <w:lvl w:ilvl="0">
      <w:start w:val="1"/>
      <w:numFmt w:val="bullet"/>
      <w:lvlText w:val="■"/>
      <w:lvlJc w:val="left"/>
      <w:rPr>
        <w:b/>
        <w:i w:val="0"/>
        <w:smallCaps w:val="0"/>
        <w:strike w:val="0"/>
        <w:color w:val="000000"/>
        <w:spacing w:val="-10"/>
        <w:w w:val="100"/>
        <w:position w:val="0"/>
        <w:sz w:val="23"/>
        <w:u w:val="none"/>
      </w:rPr>
    </w:lvl>
    <w:lvl w:ilvl="1">
      <w:start w:val="1"/>
      <w:numFmt w:val="bullet"/>
      <w:lvlText w:val="■"/>
      <w:lvlJc w:val="left"/>
      <w:rPr>
        <w:b/>
        <w:i w:val="0"/>
        <w:smallCaps w:val="0"/>
        <w:strike w:val="0"/>
        <w:color w:val="000000"/>
        <w:spacing w:val="-10"/>
        <w:w w:val="100"/>
        <w:position w:val="0"/>
        <w:sz w:val="23"/>
        <w:u w:val="none"/>
      </w:rPr>
    </w:lvl>
    <w:lvl w:ilvl="2">
      <w:start w:val="1"/>
      <w:numFmt w:val="bullet"/>
      <w:lvlText w:val="■"/>
      <w:lvlJc w:val="left"/>
      <w:rPr>
        <w:b/>
        <w:i w:val="0"/>
        <w:smallCaps w:val="0"/>
        <w:strike w:val="0"/>
        <w:color w:val="000000"/>
        <w:spacing w:val="-10"/>
        <w:w w:val="100"/>
        <w:position w:val="0"/>
        <w:sz w:val="23"/>
        <w:u w:val="none"/>
      </w:rPr>
    </w:lvl>
    <w:lvl w:ilvl="3">
      <w:start w:val="1"/>
      <w:numFmt w:val="bullet"/>
      <w:lvlText w:val="■"/>
      <w:lvlJc w:val="left"/>
      <w:rPr>
        <w:b/>
        <w:i w:val="0"/>
        <w:smallCaps w:val="0"/>
        <w:strike w:val="0"/>
        <w:color w:val="000000"/>
        <w:spacing w:val="-10"/>
        <w:w w:val="100"/>
        <w:position w:val="0"/>
        <w:sz w:val="23"/>
        <w:u w:val="none"/>
      </w:rPr>
    </w:lvl>
    <w:lvl w:ilvl="4">
      <w:start w:val="1"/>
      <w:numFmt w:val="bullet"/>
      <w:lvlText w:val="■"/>
      <w:lvlJc w:val="left"/>
      <w:rPr>
        <w:b/>
        <w:i w:val="0"/>
        <w:smallCaps w:val="0"/>
        <w:strike w:val="0"/>
        <w:color w:val="000000"/>
        <w:spacing w:val="-10"/>
        <w:w w:val="100"/>
        <w:position w:val="0"/>
        <w:sz w:val="23"/>
        <w:u w:val="none"/>
      </w:rPr>
    </w:lvl>
    <w:lvl w:ilvl="5">
      <w:start w:val="1"/>
      <w:numFmt w:val="bullet"/>
      <w:lvlText w:val="■"/>
      <w:lvlJc w:val="left"/>
      <w:rPr>
        <w:b/>
        <w:i w:val="0"/>
        <w:smallCaps w:val="0"/>
        <w:strike w:val="0"/>
        <w:color w:val="000000"/>
        <w:spacing w:val="-10"/>
        <w:w w:val="100"/>
        <w:position w:val="0"/>
        <w:sz w:val="23"/>
        <w:u w:val="none"/>
      </w:rPr>
    </w:lvl>
    <w:lvl w:ilvl="6">
      <w:start w:val="1"/>
      <w:numFmt w:val="bullet"/>
      <w:lvlText w:val="■"/>
      <w:lvlJc w:val="left"/>
      <w:rPr>
        <w:b/>
        <w:i w:val="0"/>
        <w:smallCaps w:val="0"/>
        <w:strike w:val="0"/>
        <w:color w:val="000000"/>
        <w:spacing w:val="-10"/>
        <w:w w:val="100"/>
        <w:position w:val="0"/>
        <w:sz w:val="23"/>
        <w:u w:val="none"/>
      </w:rPr>
    </w:lvl>
    <w:lvl w:ilvl="7">
      <w:start w:val="1"/>
      <w:numFmt w:val="bullet"/>
      <w:lvlText w:val="■"/>
      <w:lvlJc w:val="left"/>
      <w:rPr>
        <w:b/>
        <w:i w:val="0"/>
        <w:smallCaps w:val="0"/>
        <w:strike w:val="0"/>
        <w:color w:val="000000"/>
        <w:spacing w:val="-10"/>
        <w:w w:val="100"/>
        <w:position w:val="0"/>
        <w:sz w:val="23"/>
        <w:u w:val="none"/>
      </w:rPr>
    </w:lvl>
    <w:lvl w:ilvl="8">
      <w:start w:val="1"/>
      <w:numFmt w:val="bullet"/>
      <w:lvlText w:val="■"/>
      <w:lvlJc w:val="left"/>
      <w:rPr>
        <w:b/>
        <w:i w:val="0"/>
        <w:smallCaps w:val="0"/>
        <w:strike w:val="0"/>
        <w:color w:val="000000"/>
        <w:spacing w:val="-10"/>
        <w:w w:val="100"/>
        <w:position w:val="0"/>
        <w:sz w:val="23"/>
        <w:u w:val="none"/>
      </w:rPr>
    </w:lvl>
  </w:abstractNum>
  <w:abstractNum w:abstractNumId="3">
    <w:nsid w:val="03311C6E"/>
    <w:multiLevelType w:val="hybridMultilevel"/>
    <w:tmpl w:val="0D98BE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365325"/>
    <w:multiLevelType w:val="hybridMultilevel"/>
    <w:tmpl w:val="28CA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4B7AB9"/>
    <w:multiLevelType w:val="hybridMultilevel"/>
    <w:tmpl w:val="DF624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B1BC3"/>
    <w:multiLevelType w:val="hybridMultilevel"/>
    <w:tmpl w:val="A4DC2D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C03E96"/>
    <w:multiLevelType w:val="hybridMultilevel"/>
    <w:tmpl w:val="8D78CB2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nsid w:val="116A51E1"/>
    <w:multiLevelType w:val="hybridMultilevel"/>
    <w:tmpl w:val="DE200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8468C"/>
    <w:multiLevelType w:val="hybridMultilevel"/>
    <w:tmpl w:val="46A0E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044DE"/>
    <w:multiLevelType w:val="multilevel"/>
    <w:tmpl w:val="3C70EB60"/>
    <w:lvl w:ilvl="0">
      <w:start w:val="3"/>
      <w:numFmt w:val="decimal"/>
      <w:lvlText w:val="%1."/>
      <w:lvlJc w:val="left"/>
      <w:pPr>
        <w:ind w:left="744" w:hanging="360"/>
      </w:pPr>
      <w:rPr>
        <w:rFonts w:cs="Times New Roman" w:hint="default"/>
      </w:rPr>
    </w:lvl>
    <w:lvl w:ilvl="1">
      <w:start w:val="1"/>
      <w:numFmt w:val="decimal"/>
      <w:isLgl/>
      <w:lvlText w:val="%1.%2."/>
      <w:lvlJc w:val="left"/>
      <w:pPr>
        <w:ind w:left="1104" w:hanging="720"/>
      </w:pPr>
      <w:rPr>
        <w:rFonts w:cs="Times New Roman" w:hint="default"/>
      </w:rPr>
    </w:lvl>
    <w:lvl w:ilvl="2">
      <w:start w:val="1"/>
      <w:numFmt w:val="decimal"/>
      <w:isLgl/>
      <w:lvlText w:val="%1.%2.%3."/>
      <w:lvlJc w:val="left"/>
      <w:pPr>
        <w:ind w:left="1104" w:hanging="720"/>
      </w:pPr>
      <w:rPr>
        <w:rFonts w:cs="Times New Roman" w:hint="default"/>
      </w:rPr>
    </w:lvl>
    <w:lvl w:ilvl="3">
      <w:start w:val="1"/>
      <w:numFmt w:val="decimal"/>
      <w:isLgl/>
      <w:lvlText w:val="%1.%2.%3.%4."/>
      <w:lvlJc w:val="left"/>
      <w:pPr>
        <w:ind w:left="1464" w:hanging="1080"/>
      </w:pPr>
      <w:rPr>
        <w:rFonts w:cs="Times New Roman" w:hint="default"/>
      </w:rPr>
    </w:lvl>
    <w:lvl w:ilvl="4">
      <w:start w:val="1"/>
      <w:numFmt w:val="decimal"/>
      <w:isLgl/>
      <w:lvlText w:val="%1.%2.%3.%4.%5."/>
      <w:lvlJc w:val="left"/>
      <w:pPr>
        <w:ind w:left="1464" w:hanging="1080"/>
      </w:pPr>
      <w:rPr>
        <w:rFonts w:cs="Times New Roman" w:hint="default"/>
      </w:rPr>
    </w:lvl>
    <w:lvl w:ilvl="5">
      <w:start w:val="1"/>
      <w:numFmt w:val="decimal"/>
      <w:isLgl/>
      <w:lvlText w:val="%1.%2.%3.%4.%5.%6."/>
      <w:lvlJc w:val="left"/>
      <w:pPr>
        <w:ind w:left="1824" w:hanging="1440"/>
      </w:pPr>
      <w:rPr>
        <w:rFonts w:cs="Times New Roman" w:hint="default"/>
      </w:rPr>
    </w:lvl>
    <w:lvl w:ilvl="6">
      <w:start w:val="1"/>
      <w:numFmt w:val="decimal"/>
      <w:isLgl/>
      <w:lvlText w:val="%1.%2.%3.%4.%5.%6.%7."/>
      <w:lvlJc w:val="left"/>
      <w:pPr>
        <w:ind w:left="2184" w:hanging="1800"/>
      </w:pPr>
      <w:rPr>
        <w:rFonts w:cs="Times New Roman" w:hint="default"/>
      </w:rPr>
    </w:lvl>
    <w:lvl w:ilvl="7">
      <w:start w:val="1"/>
      <w:numFmt w:val="decimal"/>
      <w:isLgl/>
      <w:lvlText w:val="%1.%2.%3.%4.%5.%6.%7.%8."/>
      <w:lvlJc w:val="left"/>
      <w:pPr>
        <w:ind w:left="2184" w:hanging="1800"/>
      </w:pPr>
      <w:rPr>
        <w:rFonts w:cs="Times New Roman" w:hint="default"/>
      </w:rPr>
    </w:lvl>
    <w:lvl w:ilvl="8">
      <w:start w:val="1"/>
      <w:numFmt w:val="decimal"/>
      <w:isLgl/>
      <w:lvlText w:val="%1.%2.%3.%4.%5.%6.%7.%8.%9."/>
      <w:lvlJc w:val="left"/>
      <w:pPr>
        <w:ind w:left="2544" w:hanging="2160"/>
      </w:pPr>
      <w:rPr>
        <w:rFonts w:cs="Times New Roman" w:hint="default"/>
      </w:rPr>
    </w:lvl>
  </w:abstractNum>
  <w:abstractNum w:abstractNumId="11">
    <w:nsid w:val="1DF20224"/>
    <w:multiLevelType w:val="hybridMultilevel"/>
    <w:tmpl w:val="46EC4218"/>
    <w:lvl w:ilvl="0" w:tplc="38C65FE4">
      <w:start w:val="1"/>
      <w:numFmt w:val="decimal"/>
      <w:lvlText w:val="%1."/>
      <w:lvlJc w:val="left"/>
      <w:pPr>
        <w:ind w:left="1126" w:hanging="360"/>
      </w:pPr>
      <w:rPr>
        <w:rFonts w:cs="Times New Roman" w:hint="default"/>
        <w:b w:val="0"/>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12">
    <w:nsid w:val="1E7D5FF1"/>
    <w:multiLevelType w:val="hybridMultilevel"/>
    <w:tmpl w:val="B5423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6D19F5"/>
    <w:multiLevelType w:val="hybridMultilevel"/>
    <w:tmpl w:val="322AE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B64A8"/>
    <w:multiLevelType w:val="hybridMultilevel"/>
    <w:tmpl w:val="82D4A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E9188F"/>
    <w:multiLevelType w:val="hybridMultilevel"/>
    <w:tmpl w:val="9EB2A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C345F2"/>
    <w:multiLevelType w:val="hybridMultilevel"/>
    <w:tmpl w:val="937206E8"/>
    <w:lvl w:ilvl="0" w:tplc="60F05B1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5D682C"/>
    <w:multiLevelType w:val="hybridMultilevel"/>
    <w:tmpl w:val="616A9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DB1974"/>
    <w:multiLevelType w:val="hybridMultilevel"/>
    <w:tmpl w:val="AF06FE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348A56D2"/>
    <w:multiLevelType w:val="hybridMultilevel"/>
    <w:tmpl w:val="ED0A1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5B77A8"/>
    <w:multiLevelType w:val="hybridMultilevel"/>
    <w:tmpl w:val="1C4A9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A07EEB"/>
    <w:multiLevelType w:val="hybridMultilevel"/>
    <w:tmpl w:val="8F8EB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2F4D6A"/>
    <w:multiLevelType w:val="hybridMultilevel"/>
    <w:tmpl w:val="3D4049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384748D"/>
    <w:multiLevelType w:val="hybridMultilevel"/>
    <w:tmpl w:val="3B6612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55305C"/>
    <w:multiLevelType w:val="hybridMultilevel"/>
    <w:tmpl w:val="4E14E22E"/>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25">
    <w:nsid w:val="47BD6EB8"/>
    <w:multiLevelType w:val="hybridMultilevel"/>
    <w:tmpl w:val="C6727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83B6B"/>
    <w:multiLevelType w:val="hybridMultilevel"/>
    <w:tmpl w:val="FAF67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594F24"/>
    <w:multiLevelType w:val="hybridMultilevel"/>
    <w:tmpl w:val="3ECA21D2"/>
    <w:lvl w:ilvl="0" w:tplc="B6068562">
      <w:start w:val="1"/>
      <w:numFmt w:val="upperRoman"/>
      <w:lvlText w:val="%1."/>
      <w:lvlJc w:val="left"/>
      <w:pPr>
        <w:tabs>
          <w:tab w:val="num" w:pos="1080"/>
        </w:tabs>
        <w:ind w:left="1080" w:hanging="720"/>
      </w:pPr>
    </w:lvl>
    <w:lvl w:ilvl="1" w:tplc="81040878">
      <w:numFmt w:val="none"/>
      <w:lvlText w:val=""/>
      <w:lvlJc w:val="left"/>
      <w:pPr>
        <w:tabs>
          <w:tab w:val="num" w:pos="360"/>
        </w:tabs>
        <w:ind w:left="0" w:firstLine="0"/>
      </w:pPr>
    </w:lvl>
    <w:lvl w:ilvl="2" w:tplc="537070E4">
      <w:numFmt w:val="none"/>
      <w:lvlText w:val=""/>
      <w:lvlJc w:val="left"/>
      <w:pPr>
        <w:tabs>
          <w:tab w:val="num" w:pos="360"/>
        </w:tabs>
        <w:ind w:left="0" w:firstLine="0"/>
      </w:pPr>
    </w:lvl>
    <w:lvl w:ilvl="3" w:tplc="47EE0274">
      <w:numFmt w:val="none"/>
      <w:lvlText w:val=""/>
      <w:lvlJc w:val="left"/>
      <w:pPr>
        <w:tabs>
          <w:tab w:val="num" w:pos="360"/>
        </w:tabs>
        <w:ind w:left="0" w:firstLine="0"/>
      </w:pPr>
    </w:lvl>
    <w:lvl w:ilvl="4" w:tplc="54407B5E">
      <w:numFmt w:val="none"/>
      <w:lvlText w:val=""/>
      <w:lvlJc w:val="left"/>
      <w:pPr>
        <w:tabs>
          <w:tab w:val="num" w:pos="360"/>
        </w:tabs>
        <w:ind w:left="0" w:firstLine="0"/>
      </w:pPr>
    </w:lvl>
    <w:lvl w:ilvl="5" w:tplc="5838B22C">
      <w:numFmt w:val="none"/>
      <w:lvlText w:val=""/>
      <w:lvlJc w:val="left"/>
      <w:pPr>
        <w:tabs>
          <w:tab w:val="num" w:pos="360"/>
        </w:tabs>
        <w:ind w:left="0" w:firstLine="0"/>
      </w:pPr>
    </w:lvl>
    <w:lvl w:ilvl="6" w:tplc="B1049E36">
      <w:numFmt w:val="none"/>
      <w:lvlText w:val=""/>
      <w:lvlJc w:val="left"/>
      <w:pPr>
        <w:tabs>
          <w:tab w:val="num" w:pos="360"/>
        </w:tabs>
        <w:ind w:left="0" w:firstLine="0"/>
      </w:pPr>
    </w:lvl>
    <w:lvl w:ilvl="7" w:tplc="09821810">
      <w:numFmt w:val="none"/>
      <w:lvlText w:val=""/>
      <w:lvlJc w:val="left"/>
      <w:pPr>
        <w:tabs>
          <w:tab w:val="num" w:pos="360"/>
        </w:tabs>
        <w:ind w:left="0" w:firstLine="0"/>
      </w:pPr>
    </w:lvl>
    <w:lvl w:ilvl="8" w:tplc="63366E98">
      <w:numFmt w:val="none"/>
      <w:lvlText w:val=""/>
      <w:lvlJc w:val="left"/>
      <w:pPr>
        <w:tabs>
          <w:tab w:val="num" w:pos="360"/>
        </w:tabs>
        <w:ind w:left="0" w:firstLine="0"/>
      </w:pPr>
    </w:lvl>
  </w:abstractNum>
  <w:abstractNum w:abstractNumId="28">
    <w:nsid w:val="50DB341D"/>
    <w:multiLevelType w:val="hybridMultilevel"/>
    <w:tmpl w:val="BA40DC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7E0C22"/>
    <w:multiLevelType w:val="hybridMultilevel"/>
    <w:tmpl w:val="97E6F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3B11AA"/>
    <w:multiLevelType w:val="multilevel"/>
    <w:tmpl w:val="8F1EF4FE"/>
    <w:lvl w:ilvl="0">
      <w:start w:val="1"/>
      <w:numFmt w:val="decimal"/>
      <w:lvlText w:val="%1."/>
      <w:lvlJc w:val="left"/>
      <w:pPr>
        <w:ind w:left="384" w:hanging="384"/>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5171CFC"/>
    <w:multiLevelType w:val="hybridMultilevel"/>
    <w:tmpl w:val="7F3494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517262F"/>
    <w:multiLevelType w:val="hybridMultilevel"/>
    <w:tmpl w:val="1B5273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F4B7B"/>
    <w:multiLevelType w:val="hybridMultilevel"/>
    <w:tmpl w:val="D1F2C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6425B2"/>
    <w:multiLevelType w:val="hybridMultilevel"/>
    <w:tmpl w:val="C136DD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7425FB"/>
    <w:multiLevelType w:val="hybridMultilevel"/>
    <w:tmpl w:val="5156D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4183F"/>
    <w:multiLevelType w:val="hybridMultilevel"/>
    <w:tmpl w:val="D048D5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A67DD6"/>
    <w:multiLevelType w:val="hybridMultilevel"/>
    <w:tmpl w:val="9EFE05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D0506F"/>
    <w:multiLevelType w:val="hybridMultilevel"/>
    <w:tmpl w:val="99EEC4EE"/>
    <w:lvl w:ilvl="0" w:tplc="AB8C8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107238A"/>
    <w:multiLevelType w:val="hybridMultilevel"/>
    <w:tmpl w:val="BE5C60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E44252"/>
    <w:multiLevelType w:val="hybridMultilevel"/>
    <w:tmpl w:val="1FE0222E"/>
    <w:lvl w:ilvl="0" w:tplc="B48A95D8">
      <w:start w:val="5"/>
      <w:numFmt w:val="decimal"/>
      <w:lvlText w:val="%1."/>
      <w:lvlJc w:val="left"/>
      <w:pPr>
        <w:ind w:left="744" w:hanging="360"/>
      </w:pPr>
      <w:rPr>
        <w:rFonts w:cs="Times New Roman" w:hint="default"/>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41">
    <w:nsid w:val="639A5F11"/>
    <w:multiLevelType w:val="hybridMultilevel"/>
    <w:tmpl w:val="88E8B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705480"/>
    <w:multiLevelType w:val="hybridMultilevel"/>
    <w:tmpl w:val="16180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2F6507"/>
    <w:multiLevelType w:val="hybridMultilevel"/>
    <w:tmpl w:val="309E8D48"/>
    <w:lvl w:ilvl="0" w:tplc="0419000F">
      <w:start w:val="1"/>
      <w:numFmt w:val="decimal"/>
      <w:lvlText w:val="%1."/>
      <w:lvlJc w:val="left"/>
      <w:pPr>
        <w:ind w:left="1128" w:hanging="360"/>
      </w:pPr>
      <w:rPr>
        <w:rFonts w:cs="Times New Roman"/>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44">
    <w:nsid w:val="6EDA6DD3"/>
    <w:multiLevelType w:val="hybridMultilevel"/>
    <w:tmpl w:val="EC90F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A86412"/>
    <w:multiLevelType w:val="hybridMultilevel"/>
    <w:tmpl w:val="BDD41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07064D"/>
    <w:multiLevelType w:val="hybridMultilevel"/>
    <w:tmpl w:val="E02EDA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BD02E3B"/>
    <w:multiLevelType w:val="hybridMultilevel"/>
    <w:tmpl w:val="7D92F18C"/>
    <w:lvl w:ilvl="0" w:tplc="5C301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6"/>
  </w:num>
  <w:num w:numId="2">
    <w:abstractNumId w:val="46"/>
  </w:num>
  <w:num w:numId="3">
    <w:abstractNumId w:val="6"/>
  </w:num>
  <w:num w:numId="4">
    <w:abstractNumId w:val="17"/>
  </w:num>
  <w:num w:numId="5">
    <w:abstractNumId w:val="0"/>
  </w:num>
  <w:num w:numId="6">
    <w:abstractNumId w:val="1"/>
  </w:num>
  <w:num w:numId="7">
    <w:abstractNumId w:val="29"/>
  </w:num>
  <w:num w:numId="8">
    <w:abstractNumId w:val="41"/>
  </w:num>
  <w:num w:numId="9">
    <w:abstractNumId w:val="2"/>
  </w:num>
  <w:num w:numId="10">
    <w:abstractNumId w:val="35"/>
  </w:num>
  <w:num w:numId="11">
    <w:abstractNumId w:val="21"/>
  </w:num>
  <w:num w:numId="12">
    <w:abstractNumId w:val="8"/>
  </w:num>
  <w:num w:numId="13">
    <w:abstractNumId w:val="14"/>
  </w:num>
  <w:num w:numId="14">
    <w:abstractNumId w:val="20"/>
  </w:num>
  <w:num w:numId="15">
    <w:abstractNumId w:val="3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40"/>
  </w:num>
  <w:num w:numId="20">
    <w:abstractNumId w:val="7"/>
  </w:num>
  <w:num w:numId="21">
    <w:abstractNumId w:val="39"/>
  </w:num>
  <w:num w:numId="22">
    <w:abstractNumId w:val="24"/>
  </w:num>
  <w:num w:numId="23">
    <w:abstractNumId w:val="43"/>
  </w:num>
  <w:num w:numId="24">
    <w:abstractNumId w:val="3"/>
  </w:num>
  <w:num w:numId="25">
    <w:abstractNumId w:val="4"/>
  </w:num>
  <w:num w:numId="26">
    <w:abstractNumId w:val="16"/>
  </w:num>
  <w:num w:numId="27">
    <w:abstractNumId w:val="13"/>
  </w:num>
  <w:num w:numId="28">
    <w:abstractNumId w:val="26"/>
  </w:num>
  <w:num w:numId="29">
    <w:abstractNumId w:val="31"/>
  </w:num>
  <w:num w:numId="30">
    <w:abstractNumId w:val="18"/>
  </w:num>
  <w:num w:numId="31">
    <w:abstractNumId w:val="34"/>
  </w:num>
  <w:num w:numId="32">
    <w:abstractNumId w:val="47"/>
  </w:num>
  <w:num w:numId="33">
    <w:abstractNumId w:val="3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33"/>
  </w:num>
  <w:num w:numId="36">
    <w:abstractNumId w:val="42"/>
  </w:num>
  <w:num w:numId="37">
    <w:abstractNumId w:val="25"/>
  </w:num>
  <w:num w:numId="38">
    <w:abstractNumId w:val="19"/>
  </w:num>
  <w:num w:numId="39">
    <w:abstractNumId w:val="9"/>
  </w:num>
  <w:num w:numId="40">
    <w:abstractNumId w:val="32"/>
  </w:num>
  <w:num w:numId="41">
    <w:abstractNumId w:val="15"/>
  </w:num>
  <w:num w:numId="42">
    <w:abstractNumId w:val="37"/>
  </w:num>
  <w:num w:numId="43">
    <w:abstractNumId w:val="23"/>
  </w:num>
  <w:num w:numId="44">
    <w:abstractNumId w:val="45"/>
  </w:num>
  <w:num w:numId="45">
    <w:abstractNumId w:val="28"/>
  </w:num>
  <w:num w:numId="46">
    <w:abstractNumId w:val="12"/>
  </w:num>
  <w:num w:numId="47">
    <w:abstractNumId w:val="44"/>
  </w:num>
  <w:num w:numId="48">
    <w:abstractNumId w:val="5"/>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1AE"/>
    <w:rsid w:val="00006287"/>
    <w:rsid w:val="000077BF"/>
    <w:rsid w:val="000109FE"/>
    <w:rsid w:val="000151E2"/>
    <w:rsid w:val="0001558C"/>
    <w:rsid w:val="00017132"/>
    <w:rsid w:val="00017D73"/>
    <w:rsid w:val="00022219"/>
    <w:rsid w:val="00022516"/>
    <w:rsid w:val="00032A51"/>
    <w:rsid w:val="000418ED"/>
    <w:rsid w:val="000419CC"/>
    <w:rsid w:val="000424AE"/>
    <w:rsid w:val="000429A4"/>
    <w:rsid w:val="00043599"/>
    <w:rsid w:val="00043718"/>
    <w:rsid w:val="00056D98"/>
    <w:rsid w:val="00067618"/>
    <w:rsid w:val="00070CD0"/>
    <w:rsid w:val="00073AC3"/>
    <w:rsid w:val="000742F0"/>
    <w:rsid w:val="00074CB6"/>
    <w:rsid w:val="000811B1"/>
    <w:rsid w:val="00081E79"/>
    <w:rsid w:val="00087684"/>
    <w:rsid w:val="00092B36"/>
    <w:rsid w:val="000A2C92"/>
    <w:rsid w:val="000B0F05"/>
    <w:rsid w:val="000B19C0"/>
    <w:rsid w:val="000B3D32"/>
    <w:rsid w:val="000B633C"/>
    <w:rsid w:val="000D2C8B"/>
    <w:rsid w:val="000D7802"/>
    <w:rsid w:val="000E0D69"/>
    <w:rsid w:val="000E1C73"/>
    <w:rsid w:val="000E37A4"/>
    <w:rsid w:val="000E53C4"/>
    <w:rsid w:val="000E6A85"/>
    <w:rsid w:val="000E6F60"/>
    <w:rsid w:val="000E76AC"/>
    <w:rsid w:val="000F2543"/>
    <w:rsid w:val="00102003"/>
    <w:rsid w:val="00103587"/>
    <w:rsid w:val="001222A8"/>
    <w:rsid w:val="0012427E"/>
    <w:rsid w:val="00126202"/>
    <w:rsid w:val="00130F6E"/>
    <w:rsid w:val="0013312C"/>
    <w:rsid w:val="00134603"/>
    <w:rsid w:val="001602EA"/>
    <w:rsid w:val="00160EC6"/>
    <w:rsid w:val="00171068"/>
    <w:rsid w:val="001805AF"/>
    <w:rsid w:val="00181F69"/>
    <w:rsid w:val="001847CD"/>
    <w:rsid w:val="00193B2C"/>
    <w:rsid w:val="001969C0"/>
    <w:rsid w:val="001A32E3"/>
    <w:rsid w:val="001A497A"/>
    <w:rsid w:val="001B4366"/>
    <w:rsid w:val="001C27EA"/>
    <w:rsid w:val="001C3646"/>
    <w:rsid w:val="001C4DD2"/>
    <w:rsid w:val="001C6D61"/>
    <w:rsid w:val="001C71E3"/>
    <w:rsid w:val="001D125B"/>
    <w:rsid w:val="001D1C93"/>
    <w:rsid w:val="001D50D7"/>
    <w:rsid w:val="001D7BED"/>
    <w:rsid w:val="001E7F80"/>
    <w:rsid w:val="001F3708"/>
    <w:rsid w:val="00203207"/>
    <w:rsid w:val="00206061"/>
    <w:rsid w:val="002072A4"/>
    <w:rsid w:val="00217CB3"/>
    <w:rsid w:val="002228BA"/>
    <w:rsid w:val="00230F62"/>
    <w:rsid w:val="00235630"/>
    <w:rsid w:val="00236107"/>
    <w:rsid w:val="002376DC"/>
    <w:rsid w:val="00243A79"/>
    <w:rsid w:val="00245874"/>
    <w:rsid w:val="00252AFE"/>
    <w:rsid w:val="00257173"/>
    <w:rsid w:val="00257A40"/>
    <w:rsid w:val="00260239"/>
    <w:rsid w:val="00262443"/>
    <w:rsid w:val="0026376F"/>
    <w:rsid w:val="00267E9A"/>
    <w:rsid w:val="00271C81"/>
    <w:rsid w:val="002726D8"/>
    <w:rsid w:val="00276587"/>
    <w:rsid w:val="002766DF"/>
    <w:rsid w:val="00276A41"/>
    <w:rsid w:val="00286036"/>
    <w:rsid w:val="002907A2"/>
    <w:rsid w:val="002B5BBC"/>
    <w:rsid w:val="002C178A"/>
    <w:rsid w:val="002C1F9D"/>
    <w:rsid w:val="002C693A"/>
    <w:rsid w:val="002D2911"/>
    <w:rsid w:val="002D5337"/>
    <w:rsid w:val="002E23A0"/>
    <w:rsid w:val="002E28E6"/>
    <w:rsid w:val="002E2E80"/>
    <w:rsid w:val="002E318C"/>
    <w:rsid w:val="002F33A5"/>
    <w:rsid w:val="00300435"/>
    <w:rsid w:val="0030201F"/>
    <w:rsid w:val="00306E16"/>
    <w:rsid w:val="00310289"/>
    <w:rsid w:val="00311AE5"/>
    <w:rsid w:val="00316A79"/>
    <w:rsid w:val="00320267"/>
    <w:rsid w:val="00320710"/>
    <w:rsid w:val="00321A70"/>
    <w:rsid w:val="00323264"/>
    <w:rsid w:val="00332567"/>
    <w:rsid w:val="00334BF9"/>
    <w:rsid w:val="003373BE"/>
    <w:rsid w:val="0034401A"/>
    <w:rsid w:val="003442A3"/>
    <w:rsid w:val="0035772A"/>
    <w:rsid w:val="00371794"/>
    <w:rsid w:val="00375B93"/>
    <w:rsid w:val="00382F3E"/>
    <w:rsid w:val="00383C14"/>
    <w:rsid w:val="00383DBE"/>
    <w:rsid w:val="0039163C"/>
    <w:rsid w:val="003927C2"/>
    <w:rsid w:val="003A296C"/>
    <w:rsid w:val="003A5E48"/>
    <w:rsid w:val="003B0378"/>
    <w:rsid w:val="003B2160"/>
    <w:rsid w:val="003B3FCA"/>
    <w:rsid w:val="003C46FD"/>
    <w:rsid w:val="003C6C64"/>
    <w:rsid w:val="003D1954"/>
    <w:rsid w:val="003E0A0D"/>
    <w:rsid w:val="003E3496"/>
    <w:rsid w:val="003E5451"/>
    <w:rsid w:val="003F0FB7"/>
    <w:rsid w:val="003F0FEF"/>
    <w:rsid w:val="003F3CB6"/>
    <w:rsid w:val="003F5A84"/>
    <w:rsid w:val="003F73C9"/>
    <w:rsid w:val="0040035F"/>
    <w:rsid w:val="00402F0A"/>
    <w:rsid w:val="00407DF0"/>
    <w:rsid w:val="00410DAD"/>
    <w:rsid w:val="00410F31"/>
    <w:rsid w:val="004113B1"/>
    <w:rsid w:val="00411676"/>
    <w:rsid w:val="0041411A"/>
    <w:rsid w:val="004305D1"/>
    <w:rsid w:val="00436F0D"/>
    <w:rsid w:val="004405B3"/>
    <w:rsid w:val="00444DF6"/>
    <w:rsid w:val="00453FCE"/>
    <w:rsid w:val="00457617"/>
    <w:rsid w:val="00471A1E"/>
    <w:rsid w:val="00473C52"/>
    <w:rsid w:val="00483A54"/>
    <w:rsid w:val="00492D9C"/>
    <w:rsid w:val="004A0065"/>
    <w:rsid w:val="004B2F4E"/>
    <w:rsid w:val="004C55D8"/>
    <w:rsid w:val="004D1358"/>
    <w:rsid w:val="004D21AE"/>
    <w:rsid w:val="004D573B"/>
    <w:rsid w:val="004D7677"/>
    <w:rsid w:val="004E44AD"/>
    <w:rsid w:val="004E5324"/>
    <w:rsid w:val="004E6C77"/>
    <w:rsid w:val="004F088A"/>
    <w:rsid w:val="004F3E01"/>
    <w:rsid w:val="0050797E"/>
    <w:rsid w:val="005107B2"/>
    <w:rsid w:val="00510C9E"/>
    <w:rsid w:val="00511ABF"/>
    <w:rsid w:val="00514403"/>
    <w:rsid w:val="005335CB"/>
    <w:rsid w:val="00534062"/>
    <w:rsid w:val="00543954"/>
    <w:rsid w:val="005443FE"/>
    <w:rsid w:val="0055083B"/>
    <w:rsid w:val="005510D0"/>
    <w:rsid w:val="00552BA3"/>
    <w:rsid w:val="00554779"/>
    <w:rsid w:val="005568FC"/>
    <w:rsid w:val="00565948"/>
    <w:rsid w:val="00575FEC"/>
    <w:rsid w:val="0058030D"/>
    <w:rsid w:val="00583FC2"/>
    <w:rsid w:val="0058626A"/>
    <w:rsid w:val="00587E85"/>
    <w:rsid w:val="0059718D"/>
    <w:rsid w:val="005A03B8"/>
    <w:rsid w:val="005A32C3"/>
    <w:rsid w:val="005A5C67"/>
    <w:rsid w:val="005B2AD6"/>
    <w:rsid w:val="005B3077"/>
    <w:rsid w:val="005C7010"/>
    <w:rsid w:val="005D08E0"/>
    <w:rsid w:val="005D0EF1"/>
    <w:rsid w:val="005D20BC"/>
    <w:rsid w:val="005D5A83"/>
    <w:rsid w:val="005D6755"/>
    <w:rsid w:val="005D6923"/>
    <w:rsid w:val="005E0B43"/>
    <w:rsid w:val="005E2CC6"/>
    <w:rsid w:val="005E32B2"/>
    <w:rsid w:val="005E4A39"/>
    <w:rsid w:val="005E6C09"/>
    <w:rsid w:val="005F7888"/>
    <w:rsid w:val="00600DA7"/>
    <w:rsid w:val="00611D1F"/>
    <w:rsid w:val="006239C1"/>
    <w:rsid w:val="00634FE5"/>
    <w:rsid w:val="006356CB"/>
    <w:rsid w:val="00636F8C"/>
    <w:rsid w:val="00646428"/>
    <w:rsid w:val="00650230"/>
    <w:rsid w:val="00651B36"/>
    <w:rsid w:val="00653A4E"/>
    <w:rsid w:val="00655287"/>
    <w:rsid w:val="00660555"/>
    <w:rsid w:val="00660AA7"/>
    <w:rsid w:val="00662E50"/>
    <w:rsid w:val="006665CB"/>
    <w:rsid w:val="00675889"/>
    <w:rsid w:val="00681CE3"/>
    <w:rsid w:val="006847AF"/>
    <w:rsid w:val="00685818"/>
    <w:rsid w:val="00685F26"/>
    <w:rsid w:val="0069203B"/>
    <w:rsid w:val="006945FF"/>
    <w:rsid w:val="006959B3"/>
    <w:rsid w:val="006A0D45"/>
    <w:rsid w:val="006A0FD0"/>
    <w:rsid w:val="006A1644"/>
    <w:rsid w:val="006B28F1"/>
    <w:rsid w:val="006B7CDB"/>
    <w:rsid w:val="006C057F"/>
    <w:rsid w:val="006C06B2"/>
    <w:rsid w:val="006C1155"/>
    <w:rsid w:val="006C3228"/>
    <w:rsid w:val="006C5E2B"/>
    <w:rsid w:val="006C7829"/>
    <w:rsid w:val="006C784E"/>
    <w:rsid w:val="006D3FFB"/>
    <w:rsid w:val="006E0B6B"/>
    <w:rsid w:val="006E5DEC"/>
    <w:rsid w:val="006F26BC"/>
    <w:rsid w:val="006F578D"/>
    <w:rsid w:val="006F72DE"/>
    <w:rsid w:val="007012E8"/>
    <w:rsid w:val="007054AE"/>
    <w:rsid w:val="00712AA4"/>
    <w:rsid w:val="00717042"/>
    <w:rsid w:val="00717FD9"/>
    <w:rsid w:val="007207BE"/>
    <w:rsid w:val="007233C6"/>
    <w:rsid w:val="00734B13"/>
    <w:rsid w:val="007371D2"/>
    <w:rsid w:val="007415AF"/>
    <w:rsid w:val="00747977"/>
    <w:rsid w:val="007575AA"/>
    <w:rsid w:val="007704E7"/>
    <w:rsid w:val="00770529"/>
    <w:rsid w:val="00771C02"/>
    <w:rsid w:val="007720CB"/>
    <w:rsid w:val="007725FB"/>
    <w:rsid w:val="00774660"/>
    <w:rsid w:val="00774FDC"/>
    <w:rsid w:val="00775066"/>
    <w:rsid w:val="007773D0"/>
    <w:rsid w:val="0077767B"/>
    <w:rsid w:val="00782648"/>
    <w:rsid w:val="00784986"/>
    <w:rsid w:val="007859CB"/>
    <w:rsid w:val="0078645F"/>
    <w:rsid w:val="00786F45"/>
    <w:rsid w:val="007A15DA"/>
    <w:rsid w:val="007A2038"/>
    <w:rsid w:val="007A2579"/>
    <w:rsid w:val="007A5B75"/>
    <w:rsid w:val="007B1EA2"/>
    <w:rsid w:val="007B4635"/>
    <w:rsid w:val="007B4FBC"/>
    <w:rsid w:val="007B76CC"/>
    <w:rsid w:val="007C3142"/>
    <w:rsid w:val="007C4D4D"/>
    <w:rsid w:val="007D33F0"/>
    <w:rsid w:val="007D3422"/>
    <w:rsid w:val="007D6013"/>
    <w:rsid w:val="007E3781"/>
    <w:rsid w:val="007E68F7"/>
    <w:rsid w:val="007F54E2"/>
    <w:rsid w:val="007F656C"/>
    <w:rsid w:val="007F66C9"/>
    <w:rsid w:val="00805409"/>
    <w:rsid w:val="008067B5"/>
    <w:rsid w:val="00806B0D"/>
    <w:rsid w:val="008075C8"/>
    <w:rsid w:val="008103EB"/>
    <w:rsid w:val="0081188A"/>
    <w:rsid w:val="00812DED"/>
    <w:rsid w:val="00815C59"/>
    <w:rsid w:val="008172DD"/>
    <w:rsid w:val="00824B88"/>
    <w:rsid w:val="00825C4B"/>
    <w:rsid w:val="0083062E"/>
    <w:rsid w:val="008341E2"/>
    <w:rsid w:val="008356D4"/>
    <w:rsid w:val="008424E5"/>
    <w:rsid w:val="00844DF9"/>
    <w:rsid w:val="00846708"/>
    <w:rsid w:val="008531DD"/>
    <w:rsid w:val="00860BFD"/>
    <w:rsid w:val="008677C3"/>
    <w:rsid w:val="00871AA4"/>
    <w:rsid w:val="00872C50"/>
    <w:rsid w:val="00874D61"/>
    <w:rsid w:val="0087767E"/>
    <w:rsid w:val="0087782B"/>
    <w:rsid w:val="008817D7"/>
    <w:rsid w:val="00881A73"/>
    <w:rsid w:val="008847D8"/>
    <w:rsid w:val="0088753A"/>
    <w:rsid w:val="0089363A"/>
    <w:rsid w:val="00893C6E"/>
    <w:rsid w:val="00894BF0"/>
    <w:rsid w:val="008A0D88"/>
    <w:rsid w:val="008A4783"/>
    <w:rsid w:val="008B3CD8"/>
    <w:rsid w:val="008B75E8"/>
    <w:rsid w:val="008C226C"/>
    <w:rsid w:val="008C47B5"/>
    <w:rsid w:val="008C4EA4"/>
    <w:rsid w:val="008D201A"/>
    <w:rsid w:val="008D499B"/>
    <w:rsid w:val="008D4F1B"/>
    <w:rsid w:val="008F0325"/>
    <w:rsid w:val="00913829"/>
    <w:rsid w:val="00913CD0"/>
    <w:rsid w:val="0091430D"/>
    <w:rsid w:val="009159D7"/>
    <w:rsid w:val="009279C3"/>
    <w:rsid w:val="009375ED"/>
    <w:rsid w:val="0094079F"/>
    <w:rsid w:val="00946784"/>
    <w:rsid w:val="00946E44"/>
    <w:rsid w:val="00955816"/>
    <w:rsid w:val="00960925"/>
    <w:rsid w:val="009631C1"/>
    <w:rsid w:val="009666F1"/>
    <w:rsid w:val="00973581"/>
    <w:rsid w:val="00974E09"/>
    <w:rsid w:val="00977BDC"/>
    <w:rsid w:val="00985BAA"/>
    <w:rsid w:val="0099520A"/>
    <w:rsid w:val="009B204D"/>
    <w:rsid w:val="009B6050"/>
    <w:rsid w:val="009B7755"/>
    <w:rsid w:val="009D48A2"/>
    <w:rsid w:val="009D5D02"/>
    <w:rsid w:val="009D795C"/>
    <w:rsid w:val="009D7A7D"/>
    <w:rsid w:val="009E1EBB"/>
    <w:rsid w:val="009E527A"/>
    <w:rsid w:val="00A00CF0"/>
    <w:rsid w:val="00A063F0"/>
    <w:rsid w:val="00A06853"/>
    <w:rsid w:val="00A07003"/>
    <w:rsid w:val="00A11A8A"/>
    <w:rsid w:val="00A12ADB"/>
    <w:rsid w:val="00A1387E"/>
    <w:rsid w:val="00A14C5C"/>
    <w:rsid w:val="00A22B17"/>
    <w:rsid w:val="00A3089C"/>
    <w:rsid w:val="00A31DAC"/>
    <w:rsid w:val="00A37FBD"/>
    <w:rsid w:val="00A41116"/>
    <w:rsid w:val="00A421A1"/>
    <w:rsid w:val="00A513D6"/>
    <w:rsid w:val="00A52284"/>
    <w:rsid w:val="00A54D37"/>
    <w:rsid w:val="00A6199F"/>
    <w:rsid w:val="00A63ED5"/>
    <w:rsid w:val="00A656B9"/>
    <w:rsid w:val="00A66566"/>
    <w:rsid w:val="00A6674B"/>
    <w:rsid w:val="00A71350"/>
    <w:rsid w:val="00A7160C"/>
    <w:rsid w:val="00A733FE"/>
    <w:rsid w:val="00A73549"/>
    <w:rsid w:val="00A7598F"/>
    <w:rsid w:val="00A772BE"/>
    <w:rsid w:val="00A77909"/>
    <w:rsid w:val="00A77E46"/>
    <w:rsid w:val="00A8763A"/>
    <w:rsid w:val="00A9191C"/>
    <w:rsid w:val="00A91E32"/>
    <w:rsid w:val="00A93C09"/>
    <w:rsid w:val="00A97246"/>
    <w:rsid w:val="00AA04C8"/>
    <w:rsid w:val="00AA27C9"/>
    <w:rsid w:val="00AA3E67"/>
    <w:rsid w:val="00AA668A"/>
    <w:rsid w:val="00AB3C10"/>
    <w:rsid w:val="00AB6961"/>
    <w:rsid w:val="00AC1838"/>
    <w:rsid w:val="00AC2615"/>
    <w:rsid w:val="00AD69CF"/>
    <w:rsid w:val="00AE229E"/>
    <w:rsid w:val="00AE3551"/>
    <w:rsid w:val="00AE49DD"/>
    <w:rsid w:val="00AF0433"/>
    <w:rsid w:val="00AF1452"/>
    <w:rsid w:val="00AF2FE7"/>
    <w:rsid w:val="00AF36CB"/>
    <w:rsid w:val="00AF5AAB"/>
    <w:rsid w:val="00AF684A"/>
    <w:rsid w:val="00B00249"/>
    <w:rsid w:val="00B03F4F"/>
    <w:rsid w:val="00B1251F"/>
    <w:rsid w:val="00B1509D"/>
    <w:rsid w:val="00B21DD0"/>
    <w:rsid w:val="00B223E2"/>
    <w:rsid w:val="00B31537"/>
    <w:rsid w:val="00B31BF4"/>
    <w:rsid w:val="00B320C2"/>
    <w:rsid w:val="00B32AC3"/>
    <w:rsid w:val="00B342DA"/>
    <w:rsid w:val="00B355B8"/>
    <w:rsid w:val="00B40438"/>
    <w:rsid w:val="00B4236F"/>
    <w:rsid w:val="00B47689"/>
    <w:rsid w:val="00B56DD8"/>
    <w:rsid w:val="00B6247B"/>
    <w:rsid w:val="00B7099F"/>
    <w:rsid w:val="00B82B8C"/>
    <w:rsid w:val="00B84D89"/>
    <w:rsid w:val="00B90A7E"/>
    <w:rsid w:val="00BA0FAD"/>
    <w:rsid w:val="00BA1D91"/>
    <w:rsid w:val="00BA259E"/>
    <w:rsid w:val="00BB419B"/>
    <w:rsid w:val="00BB4F9C"/>
    <w:rsid w:val="00BB6238"/>
    <w:rsid w:val="00BC1F8A"/>
    <w:rsid w:val="00BC4D8F"/>
    <w:rsid w:val="00BC5B2C"/>
    <w:rsid w:val="00BC73F0"/>
    <w:rsid w:val="00BD26ED"/>
    <w:rsid w:val="00BE2452"/>
    <w:rsid w:val="00BE6CFF"/>
    <w:rsid w:val="00BE7547"/>
    <w:rsid w:val="00BE7BD1"/>
    <w:rsid w:val="00BF641D"/>
    <w:rsid w:val="00BF6691"/>
    <w:rsid w:val="00C00AF6"/>
    <w:rsid w:val="00C157EB"/>
    <w:rsid w:val="00C17061"/>
    <w:rsid w:val="00C24A02"/>
    <w:rsid w:val="00C2502A"/>
    <w:rsid w:val="00C26F0B"/>
    <w:rsid w:val="00C30063"/>
    <w:rsid w:val="00C55A78"/>
    <w:rsid w:val="00C55D70"/>
    <w:rsid w:val="00C55F0D"/>
    <w:rsid w:val="00C63F79"/>
    <w:rsid w:val="00C661C6"/>
    <w:rsid w:val="00C728F5"/>
    <w:rsid w:val="00C747E3"/>
    <w:rsid w:val="00C84C8F"/>
    <w:rsid w:val="00C86D29"/>
    <w:rsid w:val="00C86DA3"/>
    <w:rsid w:val="00C92536"/>
    <w:rsid w:val="00C96714"/>
    <w:rsid w:val="00CA0972"/>
    <w:rsid w:val="00CA6936"/>
    <w:rsid w:val="00CC171C"/>
    <w:rsid w:val="00CC3859"/>
    <w:rsid w:val="00CC477C"/>
    <w:rsid w:val="00CC50A9"/>
    <w:rsid w:val="00CD2210"/>
    <w:rsid w:val="00CD247E"/>
    <w:rsid w:val="00CD3C07"/>
    <w:rsid w:val="00CD5E1E"/>
    <w:rsid w:val="00CD61DB"/>
    <w:rsid w:val="00CD7066"/>
    <w:rsid w:val="00CD77E0"/>
    <w:rsid w:val="00CE08C7"/>
    <w:rsid w:val="00CE46FF"/>
    <w:rsid w:val="00CE5D22"/>
    <w:rsid w:val="00CE6ADC"/>
    <w:rsid w:val="00CF298D"/>
    <w:rsid w:val="00CF7297"/>
    <w:rsid w:val="00D05A3B"/>
    <w:rsid w:val="00D06776"/>
    <w:rsid w:val="00D11D0F"/>
    <w:rsid w:val="00D1252D"/>
    <w:rsid w:val="00D20D1A"/>
    <w:rsid w:val="00D20EC3"/>
    <w:rsid w:val="00D213C0"/>
    <w:rsid w:val="00D219B2"/>
    <w:rsid w:val="00D2276D"/>
    <w:rsid w:val="00D23BFD"/>
    <w:rsid w:val="00D33174"/>
    <w:rsid w:val="00D40A7B"/>
    <w:rsid w:val="00D44957"/>
    <w:rsid w:val="00D4669D"/>
    <w:rsid w:val="00D51DE0"/>
    <w:rsid w:val="00D54838"/>
    <w:rsid w:val="00D561CB"/>
    <w:rsid w:val="00D57C97"/>
    <w:rsid w:val="00D602F0"/>
    <w:rsid w:val="00D604E7"/>
    <w:rsid w:val="00D606A0"/>
    <w:rsid w:val="00D62930"/>
    <w:rsid w:val="00D71479"/>
    <w:rsid w:val="00D75487"/>
    <w:rsid w:val="00D775E9"/>
    <w:rsid w:val="00D82AC7"/>
    <w:rsid w:val="00D82AEE"/>
    <w:rsid w:val="00D8321A"/>
    <w:rsid w:val="00D868E8"/>
    <w:rsid w:val="00D871E1"/>
    <w:rsid w:val="00D900C8"/>
    <w:rsid w:val="00D96AD0"/>
    <w:rsid w:val="00D97503"/>
    <w:rsid w:val="00D97890"/>
    <w:rsid w:val="00DA1E5D"/>
    <w:rsid w:val="00DA655D"/>
    <w:rsid w:val="00DB2A7F"/>
    <w:rsid w:val="00DB5AAE"/>
    <w:rsid w:val="00DC126B"/>
    <w:rsid w:val="00DC2467"/>
    <w:rsid w:val="00DC3518"/>
    <w:rsid w:val="00DC5080"/>
    <w:rsid w:val="00DD3AD1"/>
    <w:rsid w:val="00DD7E22"/>
    <w:rsid w:val="00DE020F"/>
    <w:rsid w:val="00DE4B5D"/>
    <w:rsid w:val="00E15BA0"/>
    <w:rsid w:val="00E200FA"/>
    <w:rsid w:val="00E245DD"/>
    <w:rsid w:val="00E25AC2"/>
    <w:rsid w:val="00E30119"/>
    <w:rsid w:val="00E30BDF"/>
    <w:rsid w:val="00E31902"/>
    <w:rsid w:val="00E31F59"/>
    <w:rsid w:val="00E37890"/>
    <w:rsid w:val="00E37CFE"/>
    <w:rsid w:val="00E40C77"/>
    <w:rsid w:val="00E50D84"/>
    <w:rsid w:val="00E51AB1"/>
    <w:rsid w:val="00E54252"/>
    <w:rsid w:val="00E5561C"/>
    <w:rsid w:val="00E63C04"/>
    <w:rsid w:val="00E71D1A"/>
    <w:rsid w:val="00E73B9E"/>
    <w:rsid w:val="00E80EF3"/>
    <w:rsid w:val="00E87076"/>
    <w:rsid w:val="00E95789"/>
    <w:rsid w:val="00E957B3"/>
    <w:rsid w:val="00E96539"/>
    <w:rsid w:val="00E97EB3"/>
    <w:rsid w:val="00EA1ACC"/>
    <w:rsid w:val="00EA6ED8"/>
    <w:rsid w:val="00EA703B"/>
    <w:rsid w:val="00EC28CF"/>
    <w:rsid w:val="00EC520E"/>
    <w:rsid w:val="00EE0A94"/>
    <w:rsid w:val="00EE1123"/>
    <w:rsid w:val="00EE243F"/>
    <w:rsid w:val="00EE5B06"/>
    <w:rsid w:val="00EE5EF3"/>
    <w:rsid w:val="00EE7CC0"/>
    <w:rsid w:val="00EF420A"/>
    <w:rsid w:val="00EF6600"/>
    <w:rsid w:val="00F061B4"/>
    <w:rsid w:val="00F1112A"/>
    <w:rsid w:val="00F137CE"/>
    <w:rsid w:val="00F23036"/>
    <w:rsid w:val="00F24EBF"/>
    <w:rsid w:val="00F26C11"/>
    <w:rsid w:val="00F345F7"/>
    <w:rsid w:val="00F3653D"/>
    <w:rsid w:val="00F45A08"/>
    <w:rsid w:val="00F52A4B"/>
    <w:rsid w:val="00F5463E"/>
    <w:rsid w:val="00F61F13"/>
    <w:rsid w:val="00F701FB"/>
    <w:rsid w:val="00F753FA"/>
    <w:rsid w:val="00F86EB9"/>
    <w:rsid w:val="00F90ECE"/>
    <w:rsid w:val="00F932F8"/>
    <w:rsid w:val="00F94BB8"/>
    <w:rsid w:val="00F951FC"/>
    <w:rsid w:val="00FA2B62"/>
    <w:rsid w:val="00FA6234"/>
    <w:rsid w:val="00FB6B22"/>
    <w:rsid w:val="00FC08AA"/>
    <w:rsid w:val="00FC351B"/>
    <w:rsid w:val="00FC46F0"/>
    <w:rsid w:val="00FC6468"/>
    <w:rsid w:val="00FD1172"/>
    <w:rsid w:val="00FD1720"/>
    <w:rsid w:val="00FD235F"/>
    <w:rsid w:val="00FD2E70"/>
    <w:rsid w:val="00FD50A3"/>
    <w:rsid w:val="00FD57DC"/>
    <w:rsid w:val="00FE06E2"/>
    <w:rsid w:val="00FE0EA9"/>
    <w:rsid w:val="00FE573B"/>
    <w:rsid w:val="00FE5F62"/>
    <w:rsid w:val="00FE76BB"/>
    <w:rsid w:val="00FF1666"/>
    <w:rsid w:val="00FF2DB6"/>
    <w:rsid w:val="00FF64A8"/>
    <w:rsid w:val="00FF7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rules v:ext="edit">
        <o:r id="V:Rule3" type="connector" idref="#AutoShape 82"/>
        <o:r id="V:Rule4" type="connector" idref="#AutoShape 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A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1A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rsid w:val="006C1155"/>
    <w:rPr>
      <w:rFonts w:cs="Times New Roman"/>
      <w:color w:val="0000FF"/>
      <w:u w:val="single"/>
    </w:rPr>
  </w:style>
  <w:style w:type="paragraph" w:customStyle="1" w:styleId="normacttext">
    <w:name w:val="norm_act_text"/>
    <w:basedOn w:val="a"/>
    <w:uiPriority w:val="99"/>
    <w:rsid w:val="006C1155"/>
    <w:pPr>
      <w:spacing w:before="100" w:beforeAutospacing="1" w:after="100" w:afterAutospacing="1"/>
    </w:pPr>
  </w:style>
  <w:style w:type="character" w:customStyle="1" w:styleId="apple-converted-space">
    <w:name w:val="apple-converted-space"/>
    <w:basedOn w:val="a0"/>
    <w:uiPriority w:val="99"/>
    <w:rsid w:val="006C1155"/>
    <w:rPr>
      <w:rFonts w:cs="Times New Roman"/>
    </w:rPr>
  </w:style>
  <w:style w:type="character" w:customStyle="1" w:styleId="c5">
    <w:name w:val="c5"/>
    <w:basedOn w:val="a0"/>
    <w:uiPriority w:val="99"/>
    <w:rsid w:val="00B40438"/>
    <w:rPr>
      <w:rFonts w:cs="Times New Roman"/>
    </w:rPr>
  </w:style>
  <w:style w:type="character" w:customStyle="1" w:styleId="c0">
    <w:name w:val="c0"/>
    <w:basedOn w:val="a0"/>
    <w:uiPriority w:val="99"/>
    <w:rsid w:val="00A7598F"/>
    <w:rPr>
      <w:rFonts w:cs="Times New Roman"/>
    </w:rPr>
  </w:style>
  <w:style w:type="paragraph" w:customStyle="1" w:styleId="c8">
    <w:name w:val="c8"/>
    <w:basedOn w:val="a"/>
    <w:uiPriority w:val="99"/>
    <w:rsid w:val="002766DF"/>
    <w:pPr>
      <w:spacing w:before="100" w:beforeAutospacing="1" w:after="100" w:afterAutospacing="1"/>
    </w:pPr>
  </w:style>
  <w:style w:type="paragraph" w:styleId="a5">
    <w:name w:val="List Paragraph"/>
    <w:basedOn w:val="a"/>
    <w:uiPriority w:val="99"/>
    <w:qFormat/>
    <w:rsid w:val="00D871E1"/>
    <w:pPr>
      <w:ind w:left="720"/>
      <w:contextualSpacing/>
    </w:pPr>
  </w:style>
  <w:style w:type="table" w:customStyle="1" w:styleId="1">
    <w:name w:val="Сетка таблицы1"/>
    <w:uiPriority w:val="99"/>
    <w:rsid w:val="005862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3B2160"/>
    <w:rPr>
      <w:rFonts w:ascii="Segoe UI" w:hAnsi="Segoe UI" w:cs="Segoe UI"/>
      <w:sz w:val="18"/>
      <w:szCs w:val="18"/>
    </w:rPr>
  </w:style>
  <w:style w:type="character" w:customStyle="1" w:styleId="a7">
    <w:name w:val="Текст выноски Знак"/>
    <w:basedOn w:val="a0"/>
    <w:link w:val="a6"/>
    <w:uiPriority w:val="99"/>
    <w:semiHidden/>
    <w:locked/>
    <w:rsid w:val="003B2160"/>
    <w:rPr>
      <w:rFonts w:ascii="Segoe UI" w:hAnsi="Segoe UI" w:cs="Segoe UI"/>
      <w:sz w:val="18"/>
      <w:szCs w:val="18"/>
      <w:lang w:eastAsia="ru-RU"/>
    </w:rPr>
  </w:style>
  <w:style w:type="paragraph" w:customStyle="1" w:styleId="Standard">
    <w:name w:val="Standard"/>
    <w:uiPriority w:val="99"/>
    <w:rsid w:val="004E44AD"/>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BodyTextChar">
    <w:name w:val="Body Text Char"/>
    <w:uiPriority w:val="99"/>
    <w:locked/>
    <w:rsid w:val="006665CB"/>
    <w:rPr>
      <w:rFonts w:ascii="Times New Roman" w:hAnsi="Times New Roman"/>
      <w:sz w:val="27"/>
      <w:u w:val="none"/>
    </w:rPr>
  </w:style>
  <w:style w:type="character" w:customStyle="1" w:styleId="3">
    <w:name w:val="Основной текст (3)_"/>
    <w:link w:val="30"/>
    <w:uiPriority w:val="99"/>
    <w:locked/>
    <w:rsid w:val="006665CB"/>
    <w:rPr>
      <w:rFonts w:ascii="Times New Roman" w:hAnsi="Times New Roman"/>
      <w:i/>
      <w:sz w:val="23"/>
      <w:shd w:val="clear" w:color="auto" w:fill="FFFFFF"/>
    </w:rPr>
  </w:style>
  <w:style w:type="paragraph" w:customStyle="1" w:styleId="30">
    <w:name w:val="Основной текст (3)"/>
    <w:basedOn w:val="a"/>
    <w:link w:val="3"/>
    <w:uiPriority w:val="99"/>
    <w:rsid w:val="006665CB"/>
    <w:pPr>
      <w:widowControl w:val="0"/>
      <w:shd w:val="clear" w:color="auto" w:fill="FFFFFF"/>
      <w:spacing w:before="240" w:line="274" w:lineRule="exact"/>
      <w:jc w:val="both"/>
    </w:pPr>
    <w:rPr>
      <w:rFonts w:eastAsia="Calibri"/>
      <w:i/>
      <w:sz w:val="23"/>
      <w:szCs w:val="20"/>
    </w:rPr>
  </w:style>
  <w:style w:type="paragraph" w:styleId="a8">
    <w:name w:val="Body Text Indent"/>
    <w:basedOn w:val="a"/>
    <w:link w:val="a9"/>
    <w:uiPriority w:val="99"/>
    <w:semiHidden/>
    <w:rsid w:val="00CA0972"/>
    <w:pPr>
      <w:spacing w:after="120"/>
      <w:ind w:left="283"/>
    </w:pPr>
    <w:rPr>
      <w:sz w:val="28"/>
    </w:rPr>
  </w:style>
  <w:style w:type="character" w:customStyle="1" w:styleId="a9">
    <w:name w:val="Основной текст с отступом Знак"/>
    <w:basedOn w:val="a0"/>
    <w:link w:val="a8"/>
    <w:uiPriority w:val="99"/>
    <w:locked/>
    <w:rsid w:val="00CA0972"/>
    <w:rPr>
      <w:rFonts w:ascii="Times New Roman" w:hAnsi="Times New Roman" w:cs="Times New Roman"/>
      <w:sz w:val="24"/>
      <w:szCs w:val="24"/>
      <w:lang w:eastAsia="ru-RU"/>
    </w:rPr>
  </w:style>
  <w:style w:type="character" w:customStyle="1" w:styleId="c1">
    <w:name w:val="c1"/>
    <w:basedOn w:val="a0"/>
    <w:uiPriority w:val="99"/>
    <w:rsid w:val="009631C1"/>
    <w:rPr>
      <w:rFonts w:cs="Times New Roman"/>
    </w:rPr>
  </w:style>
  <w:style w:type="paragraph" w:customStyle="1" w:styleId="ConsPlusNonformat">
    <w:name w:val="ConsPlusNonformat"/>
    <w:uiPriority w:val="99"/>
    <w:rsid w:val="006847AF"/>
    <w:pPr>
      <w:autoSpaceDE w:val="0"/>
      <w:autoSpaceDN w:val="0"/>
      <w:adjustRightInd w:val="0"/>
    </w:pPr>
    <w:rPr>
      <w:rFonts w:ascii="Courier New" w:eastAsia="Times New Roman" w:hAnsi="Courier New" w:cs="Courier New"/>
      <w:sz w:val="20"/>
      <w:szCs w:val="20"/>
    </w:rPr>
  </w:style>
  <w:style w:type="character" w:styleId="aa">
    <w:name w:val="Strong"/>
    <w:basedOn w:val="a0"/>
    <w:uiPriority w:val="99"/>
    <w:qFormat/>
    <w:rsid w:val="00893C6E"/>
    <w:rPr>
      <w:rFonts w:cs="Times New Roman"/>
      <w:b/>
    </w:rPr>
  </w:style>
  <w:style w:type="paragraph" w:styleId="ab">
    <w:name w:val="No Spacing"/>
    <w:qFormat/>
    <w:rsid w:val="00E5561C"/>
    <w:rPr>
      <w:rFonts w:eastAsia="Times New Roman"/>
    </w:rPr>
  </w:style>
  <w:style w:type="paragraph" w:customStyle="1" w:styleId="s1">
    <w:name w:val="s_1"/>
    <w:basedOn w:val="a"/>
    <w:uiPriority w:val="99"/>
    <w:rsid w:val="00D71479"/>
    <w:pPr>
      <w:spacing w:before="100" w:beforeAutospacing="1" w:after="100" w:afterAutospacing="1"/>
    </w:pPr>
  </w:style>
  <w:style w:type="paragraph" w:customStyle="1" w:styleId="s16">
    <w:name w:val="s_16"/>
    <w:basedOn w:val="a"/>
    <w:uiPriority w:val="99"/>
    <w:rsid w:val="00D71479"/>
    <w:pPr>
      <w:spacing w:before="100" w:beforeAutospacing="1" w:after="100" w:afterAutospacing="1"/>
    </w:pPr>
  </w:style>
  <w:style w:type="paragraph" w:styleId="ac">
    <w:name w:val="Normal (Web)"/>
    <w:basedOn w:val="a"/>
    <w:uiPriority w:val="99"/>
    <w:rsid w:val="00D71479"/>
    <w:pPr>
      <w:spacing w:before="100" w:beforeAutospacing="1" w:after="100" w:afterAutospacing="1"/>
    </w:pPr>
  </w:style>
  <w:style w:type="paragraph" w:customStyle="1" w:styleId="Default">
    <w:name w:val="Default"/>
    <w:uiPriority w:val="99"/>
    <w:rsid w:val="00BC5B2C"/>
    <w:pPr>
      <w:autoSpaceDE w:val="0"/>
      <w:autoSpaceDN w:val="0"/>
      <w:adjustRightInd w:val="0"/>
    </w:pPr>
    <w:rPr>
      <w:rFonts w:ascii="Times New Roman" w:hAnsi="Times New Roman"/>
      <w:color w:val="000000"/>
      <w:sz w:val="24"/>
      <w:szCs w:val="24"/>
      <w:lang w:eastAsia="en-US"/>
    </w:rPr>
  </w:style>
  <w:style w:type="paragraph" w:styleId="ad">
    <w:name w:val="header"/>
    <w:basedOn w:val="a"/>
    <w:link w:val="ae"/>
    <w:uiPriority w:val="99"/>
    <w:semiHidden/>
    <w:rsid w:val="00032A51"/>
    <w:pPr>
      <w:tabs>
        <w:tab w:val="center" w:pos="4677"/>
        <w:tab w:val="right" w:pos="9355"/>
      </w:tabs>
    </w:pPr>
  </w:style>
  <w:style w:type="character" w:customStyle="1" w:styleId="ae">
    <w:name w:val="Верхний колонтитул Знак"/>
    <w:basedOn w:val="a0"/>
    <w:link w:val="ad"/>
    <w:uiPriority w:val="99"/>
    <w:semiHidden/>
    <w:locked/>
    <w:rsid w:val="00032A51"/>
    <w:rPr>
      <w:rFonts w:ascii="Times New Roman" w:hAnsi="Times New Roman" w:cs="Times New Roman"/>
      <w:sz w:val="24"/>
      <w:szCs w:val="24"/>
      <w:lang w:eastAsia="ru-RU"/>
    </w:rPr>
  </w:style>
  <w:style w:type="paragraph" w:styleId="af">
    <w:name w:val="footer"/>
    <w:basedOn w:val="a"/>
    <w:link w:val="af0"/>
    <w:uiPriority w:val="99"/>
    <w:rsid w:val="00032A51"/>
    <w:pPr>
      <w:tabs>
        <w:tab w:val="center" w:pos="4677"/>
        <w:tab w:val="right" w:pos="9355"/>
      </w:tabs>
    </w:pPr>
  </w:style>
  <w:style w:type="character" w:customStyle="1" w:styleId="af0">
    <w:name w:val="Нижний колонтитул Знак"/>
    <w:basedOn w:val="a0"/>
    <w:link w:val="af"/>
    <w:uiPriority w:val="99"/>
    <w:locked/>
    <w:rsid w:val="00032A51"/>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4488006">
      <w:marLeft w:val="0"/>
      <w:marRight w:val="0"/>
      <w:marTop w:val="0"/>
      <w:marBottom w:val="0"/>
      <w:divBdr>
        <w:top w:val="none" w:sz="0" w:space="0" w:color="auto"/>
        <w:left w:val="none" w:sz="0" w:space="0" w:color="auto"/>
        <w:bottom w:val="none" w:sz="0" w:space="0" w:color="auto"/>
        <w:right w:val="none" w:sz="0" w:space="0" w:color="auto"/>
      </w:divBdr>
    </w:div>
    <w:div w:id="884488007">
      <w:marLeft w:val="0"/>
      <w:marRight w:val="0"/>
      <w:marTop w:val="0"/>
      <w:marBottom w:val="0"/>
      <w:divBdr>
        <w:top w:val="none" w:sz="0" w:space="0" w:color="auto"/>
        <w:left w:val="none" w:sz="0" w:space="0" w:color="auto"/>
        <w:bottom w:val="none" w:sz="0" w:space="0" w:color="auto"/>
        <w:right w:val="none" w:sz="0" w:space="0" w:color="auto"/>
      </w:divBdr>
    </w:div>
    <w:div w:id="884488008">
      <w:marLeft w:val="0"/>
      <w:marRight w:val="0"/>
      <w:marTop w:val="0"/>
      <w:marBottom w:val="0"/>
      <w:divBdr>
        <w:top w:val="none" w:sz="0" w:space="0" w:color="auto"/>
        <w:left w:val="none" w:sz="0" w:space="0" w:color="auto"/>
        <w:bottom w:val="none" w:sz="0" w:space="0" w:color="auto"/>
        <w:right w:val="none" w:sz="0" w:space="0" w:color="auto"/>
      </w:divBdr>
    </w:div>
    <w:div w:id="884488009">
      <w:marLeft w:val="0"/>
      <w:marRight w:val="0"/>
      <w:marTop w:val="0"/>
      <w:marBottom w:val="0"/>
      <w:divBdr>
        <w:top w:val="none" w:sz="0" w:space="0" w:color="auto"/>
        <w:left w:val="none" w:sz="0" w:space="0" w:color="auto"/>
        <w:bottom w:val="none" w:sz="0" w:space="0" w:color="auto"/>
        <w:right w:val="none" w:sz="0" w:space="0" w:color="auto"/>
      </w:divBdr>
    </w:div>
    <w:div w:id="884488010">
      <w:marLeft w:val="0"/>
      <w:marRight w:val="0"/>
      <w:marTop w:val="0"/>
      <w:marBottom w:val="0"/>
      <w:divBdr>
        <w:top w:val="none" w:sz="0" w:space="0" w:color="auto"/>
        <w:left w:val="none" w:sz="0" w:space="0" w:color="auto"/>
        <w:bottom w:val="none" w:sz="0" w:space="0" w:color="auto"/>
        <w:right w:val="none" w:sz="0" w:space="0" w:color="auto"/>
      </w:divBdr>
    </w:div>
    <w:div w:id="884488011">
      <w:marLeft w:val="0"/>
      <w:marRight w:val="0"/>
      <w:marTop w:val="0"/>
      <w:marBottom w:val="0"/>
      <w:divBdr>
        <w:top w:val="none" w:sz="0" w:space="0" w:color="auto"/>
        <w:left w:val="none" w:sz="0" w:space="0" w:color="auto"/>
        <w:bottom w:val="none" w:sz="0" w:space="0" w:color="auto"/>
        <w:right w:val="none" w:sz="0" w:space="0" w:color="auto"/>
      </w:divBdr>
    </w:div>
    <w:div w:id="884488012">
      <w:marLeft w:val="0"/>
      <w:marRight w:val="0"/>
      <w:marTop w:val="0"/>
      <w:marBottom w:val="0"/>
      <w:divBdr>
        <w:top w:val="none" w:sz="0" w:space="0" w:color="auto"/>
        <w:left w:val="none" w:sz="0" w:space="0" w:color="auto"/>
        <w:bottom w:val="none" w:sz="0" w:space="0" w:color="auto"/>
        <w:right w:val="none" w:sz="0" w:space="0" w:color="auto"/>
      </w:divBdr>
    </w:div>
    <w:div w:id="1031765571">
      <w:bodyDiv w:val="1"/>
      <w:marLeft w:val="0"/>
      <w:marRight w:val="0"/>
      <w:marTop w:val="0"/>
      <w:marBottom w:val="0"/>
      <w:divBdr>
        <w:top w:val="none" w:sz="0" w:space="0" w:color="auto"/>
        <w:left w:val="none" w:sz="0" w:space="0" w:color="auto"/>
        <w:bottom w:val="none" w:sz="0" w:space="0" w:color="auto"/>
        <w:right w:val="none" w:sz="0" w:space="0" w:color="auto"/>
      </w:divBdr>
    </w:div>
    <w:div w:id="17783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canva.com/" TargetMode="Externa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1B0D-4A11-4F67-8FC4-CE50A422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9927</Words>
  <Characters>56590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ДШИ</Company>
  <LinksUpToDate>false</LinksUpToDate>
  <CharactersWithSpaces>66385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ДШИ</cp:lastModifiedBy>
  <cp:revision>2</cp:revision>
  <cp:lastPrinted>2022-04-08T11:12:00Z</cp:lastPrinted>
  <dcterms:created xsi:type="dcterms:W3CDTF">2022-04-22T06:56:00Z</dcterms:created>
  <dcterms:modified xsi:type="dcterms:W3CDTF">2022-04-22T06:56:00Z</dcterms:modified>
</cp:coreProperties>
</file>