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4" w:rsidRPr="005D58E4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5D58E4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Муниципальное бюджетное учреждение</w:t>
      </w:r>
    </w:p>
    <w:p w:rsidR="0025457A" w:rsidRPr="005D58E4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5D58E4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Дополнительного образования</w:t>
      </w:r>
    </w:p>
    <w:p w:rsidR="0025457A" w:rsidRPr="005D58E4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5D58E4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«Афипсипская детская школа искусств»</w:t>
      </w:r>
    </w:p>
    <w:p w:rsidR="00696E46" w:rsidRPr="005D58E4" w:rsidRDefault="00696E46" w:rsidP="00696E4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0A54" w:rsidRDefault="00250A54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Default="00636E40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Default="00636E40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Default="00636E40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Default="00636E40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2292A" w:rsidRPr="00636E40" w:rsidRDefault="00F2292A" w:rsidP="00057066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F2292A" w:rsidRPr="00636E40" w:rsidRDefault="00F2292A" w:rsidP="00F229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6E40">
        <w:rPr>
          <w:rFonts w:ascii="Times New Roman" w:hAnsi="Times New Roman"/>
          <w:b/>
          <w:sz w:val="28"/>
          <w:szCs w:val="28"/>
        </w:rPr>
        <w:t>ДОПОЛНИТЕЛЬНАЯ  ОБЩЕРАЗВИВАЮЩАЯ ОБРАЗОВАТЕЛЬНАЯ ПРО</w:t>
      </w:r>
      <w:r w:rsidR="009E659C">
        <w:rPr>
          <w:rFonts w:ascii="Times New Roman" w:hAnsi="Times New Roman"/>
          <w:b/>
          <w:sz w:val="28"/>
          <w:szCs w:val="28"/>
        </w:rPr>
        <w:t>ГРАММА  В ОБЛАСТИ ХУДОЖЕСТВЕННО-ЭСТЕТИЧЕСКОЙ</w:t>
      </w:r>
      <w:r w:rsidRPr="00636E40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F2292A" w:rsidRPr="00636E40" w:rsidRDefault="00F2292A" w:rsidP="00F229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36E40">
        <w:rPr>
          <w:rFonts w:ascii="Times New Roman" w:hAnsi="Times New Roman"/>
          <w:b/>
          <w:sz w:val="28"/>
          <w:szCs w:val="28"/>
        </w:rPr>
        <w:t>«РАННЕЕ-ЭСТЕТИЧЕСКОЕ  РАЗВИТИЕ»</w:t>
      </w:r>
    </w:p>
    <w:p w:rsidR="00636E40" w:rsidRDefault="00636E40" w:rsidP="00057066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Default="00636E40" w:rsidP="005D58E4">
      <w:pPr>
        <w:rPr>
          <w:rFonts w:ascii="Times New Roman" w:hAnsi="Times New Roman"/>
          <w:b/>
          <w:color w:val="000000"/>
          <w:sz w:val="36"/>
          <w:szCs w:val="36"/>
        </w:rPr>
      </w:pPr>
    </w:p>
    <w:p w:rsidR="00636E40" w:rsidRPr="00636E40" w:rsidRDefault="00636E40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50A54" w:rsidRPr="00636E40" w:rsidRDefault="00636E40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36E4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 УЧЕБНОМУ ПРЕДМЕТУ</w:t>
      </w:r>
    </w:p>
    <w:p w:rsidR="00636E40" w:rsidRPr="00636E40" w:rsidRDefault="00636E40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636E4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«МИР ЧИСЕЛ»</w:t>
      </w:r>
    </w:p>
    <w:p w:rsidR="00250A54" w:rsidRPr="00636E40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Pr="00636E40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Pr="00636E40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Pr="00636E40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457A" w:rsidRPr="0025457A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457A" w:rsidRPr="0025457A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457A" w:rsidRPr="0025457A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457A" w:rsidRPr="0025457A" w:rsidRDefault="0025457A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Pr="0025457A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457A" w:rsidRDefault="0025457A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57066" w:rsidRDefault="00057066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57066" w:rsidRDefault="00057066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57066" w:rsidRPr="0025457A" w:rsidRDefault="00057066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5457A" w:rsidRPr="0025457A" w:rsidRDefault="0025457A" w:rsidP="00636E4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070BF5" w:rsidRPr="0025457A" w:rsidRDefault="00636E40" w:rsidP="00F2292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2015</w:t>
      </w:r>
      <w:r w:rsidR="0025457A" w:rsidRPr="0025457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г</w:t>
      </w:r>
      <w:r w:rsidR="00070BF5" w:rsidRPr="0025457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250A54" w:rsidRPr="008B75CC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учебных предметов</w:t>
      </w:r>
    </w:p>
    <w:p w:rsidR="00250A54" w:rsidRPr="008B75CC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t>I.Пояснительная записка</w:t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  <w:r w:rsidRPr="008B75CC">
        <w:rPr>
          <w:rFonts w:ascii="Times New Roman" w:hAnsi="Times New Roman"/>
          <w:b/>
          <w:sz w:val="24"/>
          <w:szCs w:val="24"/>
        </w:rPr>
        <w:tab/>
      </w:r>
    </w:p>
    <w:p w:rsidR="00250A54" w:rsidRPr="008B75CC" w:rsidRDefault="00636E40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</w:t>
      </w:r>
      <w:r w:rsidR="00250A54" w:rsidRPr="008B75CC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50A54" w:rsidRPr="008B75CC" w:rsidRDefault="00636E40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 xml:space="preserve">- </w:t>
      </w:r>
      <w:r w:rsidR="00250A54" w:rsidRPr="008B75CC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</w:p>
    <w:p w:rsidR="00250A54" w:rsidRPr="008B75CC" w:rsidRDefault="00636E40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</w:t>
      </w:r>
      <w:r w:rsidR="00250A54" w:rsidRPr="008B75CC">
        <w:rPr>
          <w:rFonts w:ascii="Times New Roman" w:hAnsi="Times New Roman"/>
          <w:i/>
          <w:sz w:val="24"/>
          <w:szCs w:val="24"/>
        </w:rPr>
        <w:t>Объем учебного времени, предусмотренный</w:t>
      </w:r>
      <w:r w:rsidR="00FA0EC0" w:rsidRPr="008B75CC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  организации</w:t>
      </w:r>
      <w:r w:rsidR="00250A54" w:rsidRPr="008B75CC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</w:t>
      </w:r>
    </w:p>
    <w:p w:rsidR="00250A54" w:rsidRPr="008B75CC" w:rsidRDefault="00636E40" w:rsidP="00636E40">
      <w:pPr>
        <w:pStyle w:val="a4"/>
        <w:spacing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</w:t>
      </w:r>
      <w:r w:rsidR="00250A54" w:rsidRPr="008B75CC">
        <w:rPr>
          <w:rFonts w:ascii="Times New Roman" w:hAnsi="Times New Roman"/>
          <w:i/>
          <w:sz w:val="24"/>
          <w:szCs w:val="24"/>
        </w:rPr>
        <w:t>Сведения о затратах учебного времени</w:t>
      </w:r>
    </w:p>
    <w:p w:rsidR="00250A54" w:rsidRPr="008B75CC" w:rsidRDefault="00250A54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</w:p>
    <w:p w:rsidR="00250A54" w:rsidRPr="008B75CC" w:rsidRDefault="00250A54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</w:p>
    <w:p w:rsidR="00250A54" w:rsidRPr="008B75CC" w:rsidRDefault="00250A54" w:rsidP="00636E40">
      <w:pPr>
        <w:pStyle w:val="a4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75CC">
        <w:rPr>
          <w:rFonts w:ascii="Times New Roman" w:hAnsi="Times New Roman"/>
          <w:i/>
          <w:color w:val="000000"/>
          <w:sz w:val="24"/>
          <w:szCs w:val="24"/>
        </w:rPr>
        <w:t>- Структура программы учебного предмета</w:t>
      </w:r>
    </w:p>
    <w:p w:rsidR="00250A54" w:rsidRPr="008B75CC" w:rsidRDefault="00250A54" w:rsidP="00636E40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 xml:space="preserve">- Методы обучения </w:t>
      </w:r>
    </w:p>
    <w:p w:rsidR="00250A54" w:rsidRPr="008B75CC" w:rsidRDefault="00636E40" w:rsidP="00636E40">
      <w:pPr>
        <w:pStyle w:val="a4"/>
        <w:spacing w:after="24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</w:t>
      </w:r>
      <w:r w:rsidR="00250A54" w:rsidRPr="008B75CC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250A54" w:rsidRPr="008B75CC" w:rsidRDefault="00057066" w:rsidP="00250A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t>II.</w:t>
      </w:r>
      <w:r w:rsidR="00250A54" w:rsidRPr="008B75CC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</w:p>
    <w:p w:rsidR="00250A54" w:rsidRPr="008B75CC" w:rsidRDefault="00250A54" w:rsidP="003C2A23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- Учебно-тематический план</w:t>
      </w:r>
    </w:p>
    <w:p w:rsidR="00250A54" w:rsidRPr="008B75CC" w:rsidRDefault="00057066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t>III.</w:t>
      </w:r>
      <w:r w:rsidR="00250A54" w:rsidRPr="008B75CC">
        <w:rPr>
          <w:rFonts w:ascii="Times New Roman" w:hAnsi="Times New Roman"/>
          <w:b/>
          <w:sz w:val="24"/>
          <w:szCs w:val="24"/>
        </w:rPr>
        <w:t>Т</w:t>
      </w:r>
      <w:r w:rsidR="008F7275" w:rsidRPr="008B75CC">
        <w:rPr>
          <w:rFonts w:ascii="Times New Roman" w:hAnsi="Times New Roman"/>
          <w:b/>
          <w:sz w:val="24"/>
          <w:szCs w:val="24"/>
        </w:rPr>
        <w:t>ребования к уровню подготовки уча</w:t>
      </w:r>
      <w:r w:rsidR="00250A54" w:rsidRPr="008B75CC">
        <w:rPr>
          <w:rFonts w:ascii="Times New Roman" w:hAnsi="Times New Roman"/>
          <w:b/>
          <w:sz w:val="24"/>
          <w:szCs w:val="24"/>
        </w:rPr>
        <w:t>щихся</w:t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  <w:r w:rsidR="00250A54" w:rsidRPr="008B75CC">
        <w:rPr>
          <w:rFonts w:ascii="Times New Roman" w:hAnsi="Times New Roman"/>
          <w:b/>
          <w:sz w:val="24"/>
          <w:szCs w:val="24"/>
        </w:rPr>
        <w:tab/>
      </w:r>
    </w:p>
    <w:p w:rsidR="00636E40" w:rsidRPr="008B75CC" w:rsidRDefault="00636E40" w:rsidP="00250A54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  <w:lang w:val="en-US"/>
        </w:rPr>
        <w:t>I</w:t>
      </w:r>
      <w:r w:rsidR="00250A54" w:rsidRPr="008B75CC">
        <w:rPr>
          <w:rFonts w:ascii="Times New Roman" w:hAnsi="Times New Roman"/>
          <w:b/>
          <w:sz w:val="24"/>
          <w:szCs w:val="24"/>
          <w:lang w:val="en-US"/>
        </w:rPr>
        <w:t>V</w:t>
      </w:r>
      <w:r w:rsidR="00057066" w:rsidRPr="008B75CC">
        <w:rPr>
          <w:rFonts w:ascii="Times New Roman" w:hAnsi="Times New Roman"/>
          <w:b/>
          <w:sz w:val="24"/>
          <w:szCs w:val="24"/>
        </w:rPr>
        <w:t>.</w:t>
      </w:r>
      <w:r w:rsidR="00250A54" w:rsidRPr="008B75CC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250A54" w:rsidRPr="008B75CC" w:rsidRDefault="00636E40" w:rsidP="00250A54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8B75CC">
        <w:rPr>
          <w:rFonts w:ascii="Times New Roman" w:hAnsi="Times New Roman"/>
          <w:i/>
          <w:sz w:val="24"/>
          <w:szCs w:val="24"/>
        </w:rPr>
        <w:t>- Методические рекомендации педагогическим работникам</w:t>
      </w:r>
      <w:r w:rsidR="00250A54" w:rsidRPr="008B75CC">
        <w:rPr>
          <w:rFonts w:ascii="Times New Roman" w:hAnsi="Times New Roman"/>
          <w:i/>
          <w:sz w:val="24"/>
          <w:szCs w:val="24"/>
        </w:rPr>
        <w:tab/>
      </w:r>
      <w:r w:rsidR="00250A54" w:rsidRPr="008B75CC">
        <w:rPr>
          <w:rFonts w:ascii="Times New Roman" w:hAnsi="Times New Roman"/>
          <w:i/>
          <w:sz w:val="24"/>
          <w:szCs w:val="24"/>
        </w:rPr>
        <w:tab/>
      </w:r>
    </w:p>
    <w:p w:rsidR="00250A54" w:rsidRPr="008B75CC" w:rsidRDefault="003C2A23" w:rsidP="00250A54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  <w:lang w:val="en-US"/>
        </w:rPr>
        <w:t>V</w:t>
      </w:r>
      <w:r w:rsidR="00057066" w:rsidRPr="008B75CC">
        <w:rPr>
          <w:rFonts w:ascii="Times New Roman" w:hAnsi="Times New Roman"/>
          <w:b/>
          <w:sz w:val="24"/>
          <w:szCs w:val="24"/>
        </w:rPr>
        <w:t>.</w:t>
      </w:r>
      <w:r w:rsidR="00250A54" w:rsidRPr="008B75CC">
        <w:rPr>
          <w:rFonts w:ascii="Times New Roman" w:hAnsi="Times New Roman"/>
          <w:b/>
          <w:sz w:val="24"/>
          <w:szCs w:val="24"/>
        </w:rPr>
        <w:t>Списо</w:t>
      </w:r>
      <w:r w:rsidRPr="008B75CC">
        <w:rPr>
          <w:rFonts w:ascii="Times New Roman" w:hAnsi="Times New Roman"/>
          <w:b/>
          <w:sz w:val="24"/>
          <w:szCs w:val="24"/>
        </w:rPr>
        <w:t xml:space="preserve">к </w:t>
      </w:r>
      <w:r w:rsidR="00636E40" w:rsidRPr="008B75CC">
        <w:rPr>
          <w:rFonts w:ascii="Times New Roman" w:hAnsi="Times New Roman"/>
          <w:b/>
          <w:sz w:val="24"/>
          <w:szCs w:val="24"/>
        </w:rPr>
        <w:t xml:space="preserve"> литературы и пособия</w:t>
      </w:r>
    </w:p>
    <w:p w:rsidR="0006487D" w:rsidRPr="008B75CC" w:rsidRDefault="0006487D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06487D" w:rsidRPr="008B75CC" w:rsidRDefault="0006487D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06487D" w:rsidRPr="008B75CC" w:rsidRDefault="0006487D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250A54" w:rsidRPr="008B75CC" w:rsidRDefault="00250A54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250A54" w:rsidRPr="008B75CC" w:rsidRDefault="00250A54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36E40" w:rsidRPr="008B75CC" w:rsidRDefault="00636E40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36E40" w:rsidRPr="008B75CC" w:rsidRDefault="00636E40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36E40" w:rsidRPr="008B75CC" w:rsidRDefault="00636E40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36E40" w:rsidRDefault="00636E40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P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36E40" w:rsidRPr="008B75CC" w:rsidRDefault="00636E40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B75CC" w:rsidRPr="008B75CC" w:rsidRDefault="008B75CC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3C2A23" w:rsidRPr="008B75CC" w:rsidRDefault="003C2A23" w:rsidP="00250A54">
      <w:pPr>
        <w:pStyle w:val="a4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250A54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250A54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 xml:space="preserve">Характеристика учебного предмета, его место </w:t>
      </w:r>
    </w:p>
    <w:p w:rsidR="00250A54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B75CC">
        <w:rPr>
          <w:rFonts w:ascii="Times New Roman" w:hAnsi="Times New Roman"/>
          <w:b/>
          <w:i/>
          <w:color w:val="000000"/>
          <w:sz w:val="24"/>
          <w:szCs w:val="24"/>
        </w:rPr>
        <w:t xml:space="preserve">и </w:t>
      </w:r>
      <w:r w:rsidR="003B74B0" w:rsidRPr="008B75CC">
        <w:rPr>
          <w:rFonts w:ascii="Times New Roman" w:hAnsi="Times New Roman"/>
          <w:b/>
          <w:i/>
          <w:color w:val="000000"/>
          <w:sz w:val="24"/>
          <w:szCs w:val="24"/>
        </w:rPr>
        <w:t>роль в образовательном процессе</w:t>
      </w:r>
    </w:p>
    <w:p w:rsidR="00250A54" w:rsidRPr="008B75CC" w:rsidRDefault="00E229EC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 </w:t>
      </w:r>
      <w:r w:rsidR="008A4E52" w:rsidRPr="008B75CC">
        <w:rPr>
          <w:rFonts w:ascii="Times New Roman" w:hAnsi="Times New Roman"/>
          <w:sz w:val="24"/>
          <w:szCs w:val="24"/>
        </w:rPr>
        <w:t xml:space="preserve">     </w:t>
      </w:r>
      <w:r w:rsidR="00636E40" w:rsidRPr="008B75CC">
        <w:rPr>
          <w:rFonts w:ascii="Times New Roman" w:hAnsi="Times New Roman"/>
          <w:sz w:val="24"/>
          <w:szCs w:val="24"/>
        </w:rPr>
        <w:t>Рабочая программа составлена по программе Л.Г.Петерсон. программа дошкольной подготовки детей 5-7 лет «Ступеньки» по образовательной системе деятельностного метода обучения «Школа 2000…»: Математика.- М.УМЦ «Школа 2000…», 2007-40с.</w:t>
      </w:r>
    </w:p>
    <w:p w:rsidR="00E229EC" w:rsidRPr="008B75CC" w:rsidRDefault="00636E40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При участии: М.А.Кубышевой, Е.Е.Кочемасовой, Н.П.Холиной. Программа методически обеспечена курсом М.А.Кубышево</w:t>
      </w:r>
      <w:r w:rsidR="00E229EC" w:rsidRPr="008B75CC">
        <w:rPr>
          <w:rFonts w:ascii="Times New Roman" w:hAnsi="Times New Roman"/>
          <w:sz w:val="24"/>
          <w:szCs w:val="24"/>
        </w:rPr>
        <w:t>й, Е.Е.Кочемасовой, Н.П.Холиной «Раз ступенька, два ступенька»т для детей 5-7 лет.</w:t>
      </w:r>
    </w:p>
    <w:p w:rsidR="00E229EC" w:rsidRPr="008B75CC" w:rsidRDefault="00E229EC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 Предмет  «Мир чисел» занимает особое место в воспитании дошкольников.  Этот предмет ориентирован на развитие мышления, творческих способностей детей, и их интереса к математике.</w:t>
      </w:r>
    </w:p>
    <w:p w:rsidR="00E229EC" w:rsidRPr="008B75CC" w:rsidRDefault="00E229EC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 Главной целью программы «Школа 2000…» является всестороннее развитие дошкольника, формирование у него способностей  к самоизменению и саморазвитию, проявлению нравственных качеств, создающих условия для успешного вхождения в культуру и созидательную жизнь общества, самоопределения и самореализации личности.</w:t>
      </w:r>
    </w:p>
    <w:p w:rsidR="00E229EC" w:rsidRPr="008B75CC" w:rsidRDefault="00E229EC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Эта цель реализуется в соответствии с этапами познания и  возрастными особенностями развития детей в системе непрерывного образования.</w:t>
      </w:r>
    </w:p>
    <w:p w:rsidR="00E229EC" w:rsidRPr="008B75CC" w:rsidRDefault="00E229EC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Формирование в ходе игровых видов общения познавательных процессов и способностей к основным мыс</w:t>
      </w:r>
      <w:r w:rsidR="00C94AD4" w:rsidRPr="008B75CC">
        <w:rPr>
          <w:rFonts w:ascii="Times New Roman" w:hAnsi="Times New Roman"/>
          <w:sz w:val="24"/>
          <w:szCs w:val="24"/>
        </w:rPr>
        <w:t xml:space="preserve">лительным операциям на основе предметных действий. Развивать внимание, память, речь. 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Формировать мысленные операции: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анализ свойств исследуемых объектов и явлений: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сравнение свойств предметов;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обобщение, то есть выявление общих свойств предметов в группе: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распределение предметов в группы по выбранному свойству;</w:t>
      </w:r>
    </w:p>
    <w:p w:rsidR="00C94AD4" w:rsidRPr="008B75CC" w:rsidRDefault="00C94AD4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- классификация по выбранному </w:t>
      </w:r>
      <w:r w:rsidR="00C1500E" w:rsidRPr="008B75CC">
        <w:rPr>
          <w:rFonts w:ascii="Times New Roman" w:hAnsi="Times New Roman"/>
          <w:sz w:val="24"/>
          <w:szCs w:val="24"/>
        </w:rPr>
        <w:t>свойству;</w:t>
      </w:r>
    </w:p>
    <w:p w:rsidR="00C1500E" w:rsidRPr="008B75CC" w:rsidRDefault="00C1500E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синтез на основе выбранной структуры;</w:t>
      </w:r>
    </w:p>
    <w:p w:rsidR="00C1500E" w:rsidRPr="008B75CC" w:rsidRDefault="00C1500E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конкретизация;</w:t>
      </w:r>
    </w:p>
    <w:p w:rsidR="00C1500E" w:rsidRPr="008B75CC" w:rsidRDefault="00C1500E" w:rsidP="008B75C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аналогия.</w:t>
      </w:r>
    </w:p>
    <w:p w:rsidR="00250A54" w:rsidRPr="008B75CC" w:rsidRDefault="00250A54" w:rsidP="008B75CC">
      <w:pPr>
        <w:spacing w:after="0" w:line="276" w:lineRule="auto"/>
        <w:ind w:left="-567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  <w:r w:rsidR="00570C83" w:rsidRPr="008B75CC">
        <w:rPr>
          <w:rFonts w:ascii="Times New Roman" w:hAnsi="Times New Roman"/>
          <w:b/>
          <w:i/>
          <w:sz w:val="24"/>
          <w:szCs w:val="24"/>
        </w:rPr>
        <w:t xml:space="preserve"> «Мир чисел»</w:t>
      </w:r>
    </w:p>
    <w:p w:rsidR="00996DF5" w:rsidRPr="008B75CC" w:rsidRDefault="00250A54" w:rsidP="008B75CC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</w:t>
      </w:r>
      <w:r w:rsidR="00570C83" w:rsidRPr="008B75CC">
        <w:rPr>
          <w:rFonts w:ascii="Times New Roman" w:hAnsi="Times New Roman"/>
          <w:sz w:val="24"/>
          <w:szCs w:val="24"/>
        </w:rPr>
        <w:t>Срок освоения программы для детей поступивших в образовательное учреждение в возрасте 5-6 лет составляет 1 год; 6-7 лет составляет 1 год.</w:t>
      </w:r>
    </w:p>
    <w:p w:rsidR="00250A54" w:rsidRPr="008B75CC" w:rsidRDefault="00C1500E" w:rsidP="008B75CC">
      <w:pPr>
        <w:pStyle w:val="a4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предмета</w:t>
      </w:r>
      <w:r w:rsidR="00570C83" w:rsidRPr="008B75CC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284"/>
        <w:gridCol w:w="3284"/>
        <w:gridCol w:w="3285"/>
      </w:tblGrid>
      <w:tr w:rsidR="00570C83" w:rsidRPr="008B75CC" w:rsidTr="00570C83"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285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</w:tr>
      <w:tr w:rsidR="00570C83" w:rsidRPr="008B75CC" w:rsidTr="00570C83"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Объем часов в неделю</w:t>
            </w:r>
          </w:p>
        </w:tc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0C83" w:rsidRPr="008B75CC" w:rsidTr="00570C83"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Объем часов в год</w:t>
            </w:r>
          </w:p>
        </w:tc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5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70C83" w:rsidRPr="008B75CC" w:rsidTr="0036665B">
        <w:tc>
          <w:tcPr>
            <w:tcW w:w="3284" w:type="dxa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Объем курса</w:t>
            </w:r>
          </w:p>
        </w:tc>
        <w:tc>
          <w:tcPr>
            <w:tcW w:w="6569" w:type="dxa"/>
            <w:gridSpan w:val="2"/>
          </w:tcPr>
          <w:p w:rsidR="00570C83" w:rsidRPr="008B75CC" w:rsidRDefault="00570C83" w:rsidP="008B75C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64ч</w:t>
            </w:r>
          </w:p>
        </w:tc>
      </w:tr>
    </w:tbl>
    <w:p w:rsidR="00C41599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  <w:r w:rsidR="00570C83" w:rsidRPr="008B75CC">
        <w:rPr>
          <w:rFonts w:ascii="Times New Roman" w:hAnsi="Times New Roman"/>
          <w:b/>
          <w:i/>
          <w:sz w:val="24"/>
          <w:szCs w:val="24"/>
        </w:rPr>
        <w:t>.</w:t>
      </w:r>
    </w:p>
    <w:p w:rsidR="00C41599" w:rsidRPr="008B75CC" w:rsidRDefault="00570C83" w:rsidP="008B75CC">
      <w:pPr>
        <w:spacing w:after="0" w:line="276" w:lineRule="auto"/>
        <w:rPr>
          <w:rFonts w:ascii="Times New Roman" w:eastAsia="Geeza Pro" w:hAnsi="Times New Roman"/>
          <w:color w:val="000000"/>
          <w:sz w:val="24"/>
          <w:szCs w:val="24"/>
        </w:rPr>
      </w:pPr>
      <w:r w:rsidRPr="008B75C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50A54" w:rsidRPr="008B75CC">
        <w:rPr>
          <w:rFonts w:ascii="Times New Roman" w:hAnsi="Times New Roman"/>
          <w:color w:val="000000"/>
          <w:sz w:val="24"/>
          <w:szCs w:val="24"/>
        </w:rPr>
        <w:t xml:space="preserve">Занятия проводятся в мелкогрупповой </w:t>
      </w:r>
      <w:r w:rsidR="00E449A0" w:rsidRPr="008B75CC">
        <w:rPr>
          <w:rFonts w:ascii="Times New Roman" w:hAnsi="Times New Roman"/>
          <w:color w:val="000000"/>
          <w:sz w:val="24"/>
          <w:szCs w:val="24"/>
        </w:rPr>
        <w:t xml:space="preserve">форме, численность </w:t>
      </w:r>
      <w:r w:rsidR="00556DF8" w:rsidRPr="008B75CC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  <w:r w:rsidR="00E449A0" w:rsidRPr="008B75CC">
        <w:rPr>
          <w:rFonts w:ascii="Times New Roman" w:hAnsi="Times New Roman"/>
          <w:color w:val="000000"/>
          <w:sz w:val="24"/>
          <w:szCs w:val="24"/>
        </w:rPr>
        <w:t xml:space="preserve">в группе </w:t>
      </w:r>
      <w:r w:rsidR="00C41599" w:rsidRPr="008B75CC">
        <w:rPr>
          <w:rFonts w:ascii="Times New Roman" w:hAnsi="Times New Roman"/>
          <w:color w:val="000000"/>
          <w:sz w:val="24"/>
          <w:szCs w:val="24"/>
        </w:rPr>
        <w:t>от 8</w:t>
      </w:r>
      <w:r w:rsidR="005A133D" w:rsidRPr="008B75CC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8B75CC">
        <w:rPr>
          <w:rFonts w:ascii="Times New Roman" w:hAnsi="Times New Roman"/>
          <w:color w:val="000000"/>
          <w:sz w:val="24"/>
          <w:szCs w:val="24"/>
        </w:rPr>
        <w:t>12</w:t>
      </w:r>
      <w:r w:rsidR="00250A54" w:rsidRPr="008B75CC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  <w:r w:rsidR="00250A54" w:rsidRPr="008B75CC">
        <w:rPr>
          <w:rFonts w:ascii="Times New Roman" w:eastAsia="Geeza Pro" w:hAnsi="Times New Roman"/>
          <w:color w:val="000000"/>
          <w:sz w:val="24"/>
          <w:szCs w:val="24"/>
        </w:rPr>
        <w:t xml:space="preserve">Мелкогрупповая форма занятий позволяет </w:t>
      </w:r>
    </w:p>
    <w:p w:rsidR="00250A54" w:rsidRPr="008B75CC" w:rsidRDefault="00250A54" w:rsidP="008B75CC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преподавателю построить процесс обучения в соответствии с принципами дифференцированного и индивидуального подходов.</w:t>
      </w:r>
      <w:r w:rsidR="00570C83" w:rsidRPr="008B75CC">
        <w:rPr>
          <w:rFonts w:ascii="Times New Roman" w:eastAsia="Geeza Pro" w:hAnsi="Times New Roman"/>
          <w:color w:val="000000"/>
          <w:sz w:val="24"/>
          <w:szCs w:val="24"/>
        </w:rPr>
        <w:t xml:space="preserve"> Продолжительность урока – 30 минут.</w:t>
      </w:r>
    </w:p>
    <w:p w:rsidR="008B75CC" w:rsidRDefault="008B75CC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75CC" w:rsidRDefault="008B75CC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0A54" w:rsidRPr="008B75CC" w:rsidRDefault="00556DF8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lastRenderedPageBreak/>
        <w:t>Цель</w:t>
      </w:r>
      <w:r w:rsidR="00250A54" w:rsidRPr="008B75CC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570C83" w:rsidRPr="008B75CC" w:rsidRDefault="00570C83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Основной целью занятий является: развитие мотивации учения </w:t>
      </w:r>
      <w:r w:rsidR="00DD7766" w:rsidRPr="008B75CC">
        <w:rPr>
          <w:rFonts w:ascii="Times New Roman" w:hAnsi="Times New Roman"/>
          <w:sz w:val="24"/>
          <w:szCs w:val="24"/>
        </w:rPr>
        <w:t>дошкольников, ориентированный на удовлетворение познавательных процессов, радость творчества;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фантазия, воображения, творческих способностей.</w:t>
      </w:r>
    </w:p>
    <w:p w:rsidR="00127585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Задачи учебного предмет</w:t>
      </w:r>
      <w:r w:rsidR="00570C83" w:rsidRPr="008B75CC">
        <w:rPr>
          <w:rFonts w:ascii="Times New Roman" w:hAnsi="Times New Roman"/>
          <w:b/>
          <w:i/>
          <w:sz w:val="24"/>
          <w:szCs w:val="24"/>
        </w:rPr>
        <w:t>а.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Основными задачами математического развития дошкольников являются вполне конкретные задачи, а именно: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формирование мотивации учения, ориентированной на удовлетворение познавательных интересов, радость творчества,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увеличение объема внимания и памяти,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формирование мыслительных операций (анализа, синтеза, сравнение, обобщение, классификации),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развитие образного и вариативного мышления, фантазии, воображения, творческих способностей,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развитие речи, умения аргументировать свои высказывания, строить простейшие умозаключения,</w:t>
      </w:r>
    </w:p>
    <w:p w:rsidR="00DD7766" w:rsidRPr="008B75CC" w:rsidRDefault="00DD776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выработка умения устанавливать правильные отношения со</w:t>
      </w:r>
      <w:r w:rsidR="00AE6AE9" w:rsidRPr="008B75CC">
        <w:rPr>
          <w:rFonts w:ascii="Times New Roman" w:hAnsi="Times New Roman"/>
          <w:sz w:val="24"/>
          <w:szCs w:val="24"/>
        </w:rPr>
        <w:t xml:space="preserve"> сверстниками и взрослыми, видеть себя глазами окружающих,</w:t>
      </w:r>
    </w:p>
    <w:p w:rsidR="00AE6AE9" w:rsidRPr="008B75CC" w:rsidRDefault="00AE6AE9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формирование умений планировать свои действия, осуществлять решение в соответствии с заданными правилами и алгоритмами, проверять результата своих действий,</w:t>
      </w:r>
    </w:p>
    <w:p w:rsidR="00DD7766" w:rsidRPr="008B75CC" w:rsidRDefault="00AE6AE9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 Эти задачи решаются в процессе ознакомления детей с количеством и счетом. Измерением и сравнением величин, пространственными и временными ориентировками.</w:t>
      </w:r>
    </w:p>
    <w:p w:rsidR="00250A54" w:rsidRPr="008B75CC" w:rsidRDefault="00DD7766" w:rsidP="008B75CC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Структура программы</w:t>
      </w:r>
    </w:p>
    <w:p w:rsidR="00117258" w:rsidRPr="008B75CC" w:rsidRDefault="00117258" w:rsidP="008B75CC">
      <w:pPr>
        <w:pStyle w:val="a5"/>
        <w:spacing w:after="0" w:line="276" w:lineRule="auto"/>
        <w:ind w:left="0"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8B75CC">
        <w:rPr>
          <w:rStyle w:val="a6"/>
          <w:rFonts w:ascii="Times New Roman" w:hAnsi="Times New Roman"/>
          <w:i w:val="0"/>
          <w:sz w:val="24"/>
          <w:szCs w:val="24"/>
        </w:rPr>
        <w:t>Программа содержит следующие разделы, отражающие основные характеристики учебного процесса: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250A54" w:rsidRPr="008B75CC" w:rsidRDefault="00250A54" w:rsidP="008B75CC">
      <w:pPr>
        <w:pStyle w:val="a5"/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учебного предмета;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требования к уровню подготовки учащихся;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8B75CC">
        <w:rPr>
          <w:rFonts w:ascii="Times New Roman" w:eastAsia="Geeza Pro" w:hAnsi="Times New Roman"/>
          <w:sz w:val="24"/>
          <w:szCs w:val="24"/>
        </w:rPr>
        <w:t>формы и методы контроля, система оценок, итоговая аттестация;</w:t>
      </w:r>
    </w:p>
    <w:p w:rsidR="00250A54" w:rsidRPr="008B75CC" w:rsidRDefault="00250A54" w:rsidP="008B75CC">
      <w:pPr>
        <w:pStyle w:val="a5"/>
        <w:numPr>
          <w:ilvl w:val="0"/>
          <w:numId w:val="1"/>
        </w:numPr>
        <w:spacing w:after="0" w:line="276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28799F" w:rsidRPr="008B75CC" w:rsidRDefault="00250A54" w:rsidP="008B75CC">
      <w:pPr>
        <w:spacing w:after="0" w:line="276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4"/>
          <w:szCs w:val="24"/>
        </w:rPr>
      </w:pPr>
      <w:r w:rsidRPr="008B75CC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Pr="008B75CC" w:rsidRDefault="00250A54" w:rsidP="008B75CC">
      <w:pPr>
        <w:spacing w:after="0" w:line="276" w:lineRule="auto"/>
        <w:ind w:left="-426" w:firstLine="710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C04227" w:rsidRPr="008B75CC" w:rsidRDefault="00C04227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практические,</w:t>
      </w:r>
    </w:p>
    <w:p w:rsidR="00C04227" w:rsidRPr="008B75CC" w:rsidRDefault="00C04227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словесные,</w:t>
      </w:r>
    </w:p>
    <w:p w:rsidR="003C2A23" w:rsidRPr="008B75CC" w:rsidRDefault="003C2A23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наглядные</w:t>
      </w:r>
      <w:r w:rsidR="005D58E4" w:rsidRPr="008B75CC">
        <w:rPr>
          <w:rFonts w:ascii="Times New Roman" w:hAnsi="Times New Roman"/>
          <w:sz w:val="24"/>
          <w:szCs w:val="24"/>
        </w:rPr>
        <w:t>,</w:t>
      </w:r>
    </w:p>
    <w:p w:rsidR="00C04227" w:rsidRPr="008B75CC" w:rsidRDefault="00C04227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игровые,</w:t>
      </w:r>
    </w:p>
    <w:p w:rsidR="00C04227" w:rsidRPr="008B75CC" w:rsidRDefault="00C04227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учебно-игровые.</w:t>
      </w:r>
    </w:p>
    <w:p w:rsidR="00C04227" w:rsidRPr="008B75CC" w:rsidRDefault="00C04227" w:rsidP="008B75CC">
      <w:pPr>
        <w:spacing w:after="0" w:line="276" w:lineRule="auto"/>
        <w:ind w:left="-426" w:firstLine="710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На занятиях с детьми нужно изучить, что такое величина, геометрические фигуры, ориентировка в пространстве и во времени, количество и счет.</w:t>
      </w:r>
    </w:p>
    <w:p w:rsidR="00250A54" w:rsidRPr="008B75CC" w:rsidRDefault="00250A54" w:rsidP="008B75CC">
      <w:pPr>
        <w:spacing w:after="0" w:line="276" w:lineRule="auto"/>
        <w:ind w:left="-426" w:firstLine="993"/>
        <w:jc w:val="center"/>
        <w:rPr>
          <w:rFonts w:ascii="Times New Roman" w:hAnsi="Times New Roman"/>
          <w:b/>
          <w:i/>
          <w:sz w:val="24"/>
          <w:szCs w:val="24"/>
        </w:rPr>
      </w:pPr>
      <w:r w:rsidRPr="008B75CC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C04227" w:rsidRPr="008B75CC" w:rsidRDefault="00C04227" w:rsidP="008B75CC">
      <w:pPr>
        <w:spacing w:after="0" w:line="276" w:lineRule="auto"/>
        <w:ind w:left="-426" w:firstLine="993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охраны труда. Учебные аудитории, предназначенные для </w:t>
      </w:r>
      <w:r w:rsidRPr="008B75CC">
        <w:rPr>
          <w:rFonts w:ascii="Times New Roman" w:hAnsi="Times New Roman"/>
          <w:sz w:val="24"/>
          <w:szCs w:val="24"/>
        </w:rPr>
        <w:lastRenderedPageBreak/>
        <w:t>реализации предмета должны быть оснащены учебной мебелью (доской, стульями, столами, стеллажами),  мультимедийным оборудованием.</w:t>
      </w:r>
    </w:p>
    <w:p w:rsidR="00250A54" w:rsidRPr="008B75CC" w:rsidRDefault="00250A54" w:rsidP="008B75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B75CC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C04227" w:rsidRPr="008B75CC" w:rsidRDefault="00874B42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     </w:t>
      </w:r>
      <w:r w:rsidR="00C04227" w:rsidRPr="008B75CC">
        <w:rPr>
          <w:rFonts w:ascii="Times New Roman" w:hAnsi="Times New Roman"/>
          <w:sz w:val="24"/>
          <w:szCs w:val="24"/>
        </w:rPr>
        <w:t>В основе курса развития математических представлений лежит изучение свойства предметов: цвет, форма, размер, материал, и др.</w:t>
      </w:r>
    </w:p>
    <w:p w:rsidR="00874B42" w:rsidRPr="008B75CC" w:rsidRDefault="00874B42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Сравнение предметов по цвету, форме, размеру, материалу.</w:t>
      </w:r>
    </w:p>
    <w:p w:rsidR="00874B42" w:rsidRPr="008B75CC" w:rsidRDefault="00874B42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Геометрические фигуры и величины.</w:t>
      </w:r>
    </w:p>
    <w:p w:rsidR="00874B42" w:rsidRPr="008B75CC" w:rsidRDefault="00874B42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Формирование умение выделять в окружающей обстановке предметы одинаковой формы. Знакомство с геометрическими фигурами: квадрат, прямоугольник, треугольник, круг, шар, конус, цилиндр, пирамида.</w:t>
      </w:r>
    </w:p>
    <w:p w:rsidR="00874B42" w:rsidRPr="008B75CC" w:rsidRDefault="00874B42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Формирование представлений о точке, прямой, луче, отрезке, ломанной линии, многоугольнике, углах, равных фигурах. Представление о длине, массе, объеме.</w:t>
      </w:r>
    </w:p>
    <w:p w:rsidR="00E22EE1" w:rsidRPr="008B75CC" w:rsidRDefault="00E22EE1" w:rsidP="008B75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t>Учебно-тематический план первого года обучения</w:t>
      </w:r>
    </w:p>
    <w:tbl>
      <w:tblPr>
        <w:tblStyle w:val="aa"/>
        <w:tblW w:w="10022" w:type="dxa"/>
        <w:jc w:val="center"/>
        <w:tblInd w:w="-369" w:type="dxa"/>
        <w:tblLayout w:type="fixed"/>
        <w:tblLook w:val="04A0"/>
      </w:tblPr>
      <w:tblGrid>
        <w:gridCol w:w="525"/>
        <w:gridCol w:w="8386"/>
        <w:gridCol w:w="1111"/>
      </w:tblGrid>
      <w:tr w:rsidR="00E22EE1" w:rsidRPr="008B75CC" w:rsidTr="008B75CC">
        <w:trPr>
          <w:jc w:val="center"/>
        </w:trPr>
        <w:tc>
          <w:tcPr>
            <w:tcW w:w="525" w:type="dxa"/>
            <w:vAlign w:val="center"/>
            <w:hideMark/>
          </w:tcPr>
          <w:p w:rsidR="00E22EE1" w:rsidRPr="008B75CC" w:rsidRDefault="00E22EE1" w:rsidP="008B75CC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8B75CC">
              <w:rPr>
                <w:rFonts w:cs="Times New Roman"/>
                <w:b/>
              </w:rPr>
              <w:t>№</w:t>
            </w:r>
          </w:p>
        </w:tc>
        <w:tc>
          <w:tcPr>
            <w:tcW w:w="8386" w:type="dxa"/>
            <w:vAlign w:val="center"/>
            <w:hideMark/>
          </w:tcPr>
          <w:p w:rsidR="00E22EE1" w:rsidRPr="008B75CC" w:rsidRDefault="00E22EE1" w:rsidP="008B75CC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 w:rsidRPr="008B75CC">
              <w:rPr>
                <w:rFonts w:cs="Times New Roman"/>
                <w:b/>
              </w:rPr>
              <w:t>Названия тем</w:t>
            </w:r>
          </w:p>
        </w:tc>
        <w:tc>
          <w:tcPr>
            <w:tcW w:w="1111" w:type="dxa"/>
            <w:vAlign w:val="center"/>
            <w:hideMark/>
          </w:tcPr>
          <w:p w:rsidR="00E22EE1" w:rsidRPr="008B75CC" w:rsidRDefault="008B75CC" w:rsidP="008B75CC">
            <w:pPr>
              <w:pStyle w:val="TableContents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Кол-</w:t>
            </w:r>
            <w:r w:rsidR="00E22EE1" w:rsidRPr="008B75CC">
              <w:rPr>
                <w:rFonts w:cs="Times New Roman"/>
                <w:b/>
              </w:rPr>
              <w:t>во часов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Свойства предметов. Объединение предметов в группы по общему свойству.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Отношение: часть-целое. Представление о действии сложения (на наглядном материале)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на, над, под, слева, справа.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Удаление части из целого (вычитание)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между, посередине.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Взаимосвязь между целым и частью. Представление: один – много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1 и цифра 1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внутри, снаружи.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Число2 и цифра 2. Пара.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Представление о точке и линии. Отрезке и луче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Число3 и цифра 3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Представление о замкнутой и н</w:t>
            </w:r>
            <w:r w:rsidR="008B75CC">
              <w:rPr>
                <w:rFonts w:ascii="Times New Roman" w:hAnsi="Times New Roman"/>
                <w:sz w:val="24"/>
                <w:szCs w:val="24"/>
              </w:rPr>
              <w:t xml:space="preserve">езамкнутой линиях. Об отрезке и </w:t>
            </w:r>
            <w:r w:rsidRPr="008B75CC">
              <w:rPr>
                <w:rFonts w:ascii="Times New Roman" w:hAnsi="Times New Roman"/>
                <w:sz w:val="24"/>
                <w:szCs w:val="24"/>
              </w:rPr>
              <w:t>многоугольнике.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4. Цифра 4.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Представление и числовом отрезке. Угол.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Число5. Цифра 5.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впереди, сзади.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Сравнение групп предметов по количеству на наглядной основе. Обозначение отношений: столько же. Знаки равно и неравно.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 xml:space="preserve">Больше, меньше. Знаки </w:t>
            </w:r>
            <w:r w:rsidRPr="008B75C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8B75CC">
              <w:rPr>
                <w:rFonts w:ascii="Times New Roman" w:hAnsi="Times New Roman"/>
                <w:sz w:val="24"/>
                <w:szCs w:val="24"/>
              </w:rPr>
              <w:t>,</w:t>
            </w:r>
            <w:r w:rsidRPr="008B75C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раньше, позже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EE1" w:rsidRPr="008B75CC" w:rsidTr="008B75CC">
        <w:trPr>
          <w:jc w:val="center"/>
        </w:trPr>
        <w:tc>
          <w:tcPr>
            <w:tcW w:w="525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6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8911" w:type="dxa"/>
            <w:gridSpan w:val="2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5C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11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CC"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</w:tr>
    </w:tbl>
    <w:p w:rsidR="00E22EE1" w:rsidRPr="008B75CC" w:rsidRDefault="00E22EE1" w:rsidP="008B75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</w:rPr>
        <w:t>Учебно-тематический план второго года обучения</w:t>
      </w:r>
    </w:p>
    <w:tbl>
      <w:tblPr>
        <w:tblStyle w:val="aa"/>
        <w:tblW w:w="9973" w:type="dxa"/>
        <w:jc w:val="center"/>
        <w:tblInd w:w="-553" w:type="dxa"/>
        <w:tblLayout w:type="fixed"/>
        <w:tblLook w:val="04A0"/>
      </w:tblPr>
      <w:tblGrid>
        <w:gridCol w:w="567"/>
        <w:gridCol w:w="8320"/>
        <w:gridCol w:w="1086"/>
      </w:tblGrid>
      <w:tr w:rsidR="00E22EE1" w:rsidRPr="008B75CC" w:rsidTr="008B75CC">
        <w:trPr>
          <w:jc w:val="center"/>
        </w:trPr>
        <w:tc>
          <w:tcPr>
            <w:tcW w:w="567" w:type="dxa"/>
            <w:vAlign w:val="center"/>
            <w:hideMark/>
          </w:tcPr>
          <w:p w:rsidR="00E22EE1" w:rsidRPr="008B75CC" w:rsidRDefault="00E22EE1" w:rsidP="008B75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B75CC">
              <w:rPr>
                <w:rFonts w:cs="Times New Roman"/>
              </w:rPr>
              <w:t>№</w:t>
            </w:r>
          </w:p>
        </w:tc>
        <w:tc>
          <w:tcPr>
            <w:tcW w:w="8320" w:type="dxa"/>
            <w:vAlign w:val="center"/>
            <w:hideMark/>
          </w:tcPr>
          <w:p w:rsidR="00E22EE1" w:rsidRPr="008B75CC" w:rsidRDefault="00E22EE1" w:rsidP="008B75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B75CC">
              <w:rPr>
                <w:rFonts w:cs="Times New Roman"/>
              </w:rPr>
              <w:t>Названия тем</w:t>
            </w:r>
          </w:p>
        </w:tc>
        <w:tc>
          <w:tcPr>
            <w:tcW w:w="1086" w:type="dxa"/>
            <w:vAlign w:val="center"/>
            <w:hideMark/>
          </w:tcPr>
          <w:p w:rsidR="00E22EE1" w:rsidRPr="008B75CC" w:rsidRDefault="00E22EE1" w:rsidP="008B75C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B75CC">
              <w:rPr>
                <w:rFonts w:cs="Times New Roman"/>
              </w:rPr>
              <w:t>Количество часов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1-5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длиннее, короче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0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Пространственные отношения: тяжелее, легче. Сравнение по массе</w:t>
            </w:r>
            <w:r w:rsidR="0067452D" w:rsidRPr="008B7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Объем . Сравнение по объему.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Площадь. Измерение площади.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Число и цифра 0.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Шар. Куб. Параллелепипед.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Пирамида. Конус. Цилиндр.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Символы.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2EE1" w:rsidRPr="008B75CC" w:rsidTr="008B75CC">
        <w:trPr>
          <w:jc w:val="center"/>
        </w:trPr>
        <w:tc>
          <w:tcPr>
            <w:tcW w:w="567" w:type="dxa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0" w:type="dxa"/>
            <w:vAlign w:val="center"/>
          </w:tcPr>
          <w:p w:rsidR="00E22EE1" w:rsidRPr="008B75CC" w:rsidRDefault="0067452D" w:rsidP="008B7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086" w:type="dxa"/>
            <w:vAlign w:val="center"/>
          </w:tcPr>
          <w:p w:rsidR="00E22EE1" w:rsidRPr="008B75CC" w:rsidRDefault="0067452D" w:rsidP="008B75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2EE1" w:rsidRPr="008B75CC" w:rsidTr="008B75CC">
        <w:trPr>
          <w:jc w:val="center"/>
        </w:trPr>
        <w:tc>
          <w:tcPr>
            <w:tcW w:w="8887" w:type="dxa"/>
            <w:gridSpan w:val="2"/>
            <w:vAlign w:val="center"/>
          </w:tcPr>
          <w:p w:rsidR="00E22EE1" w:rsidRPr="008B75CC" w:rsidRDefault="00E22EE1" w:rsidP="008B75C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5C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086" w:type="dxa"/>
            <w:vAlign w:val="center"/>
          </w:tcPr>
          <w:p w:rsidR="00E22EE1" w:rsidRPr="008B75CC" w:rsidRDefault="00E22EE1" w:rsidP="008B75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CC">
              <w:rPr>
                <w:rFonts w:ascii="Times New Roman" w:hAnsi="Times New Roman"/>
                <w:b/>
                <w:sz w:val="24"/>
                <w:szCs w:val="24"/>
              </w:rPr>
              <w:t>32ч</w:t>
            </w:r>
          </w:p>
        </w:tc>
      </w:tr>
    </w:tbl>
    <w:p w:rsidR="00C05DC6" w:rsidRPr="008B75CC" w:rsidRDefault="00FF2093" w:rsidP="008B75CC">
      <w:pPr>
        <w:pStyle w:val="a9"/>
        <w:spacing w:before="0" w:after="0" w:line="276" w:lineRule="auto"/>
        <w:ind w:left="0" w:right="0" w:firstLine="0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8B75C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B33CB" w:rsidRPr="008B75CC" w:rsidRDefault="009B33CB" w:rsidP="008B75C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B75CC">
        <w:rPr>
          <w:rFonts w:ascii="Times New Roman" w:hAnsi="Times New Roman"/>
          <w:b/>
          <w:sz w:val="24"/>
          <w:szCs w:val="24"/>
        </w:rPr>
        <w:t>. ТРЕБОВАН</w:t>
      </w:r>
      <w:r w:rsidR="00FE34CD" w:rsidRPr="008B75CC">
        <w:rPr>
          <w:rFonts w:ascii="Times New Roman" w:hAnsi="Times New Roman"/>
          <w:b/>
          <w:sz w:val="24"/>
          <w:szCs w:val="24"/>
        </w:rPr>
        <w:t>ИЯ К УРОВНЮ ПОДГОТОВКИ УЧАЩИХСЯ</w:t>
      </w:r>
    </w:p>
    <w:p w:rsidR="009B33CB" w:rsidRPr="008B75CC" w:rsidRDefault="00FE34CD" w:rsidP="008B75CC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Данный</w:t>
      </w:r>
      <w:r w:rsidR="009B33CB" w:rsidRPr="008B75CC">
        <w:rPr>
          <w:rFonts w:ascii="Times New Roman" w:hAnsi="Times New Roman"/>
          <w:sz w:val="24"/>
          <w:szCs w:val="24"/>
        </w:rPr>
        <w:t xml:space="preserve"> раздел содержит перечень знаний, умений и навыков, приобретение которых обеспечивает программа </w:t>
      </w:r>
      <w:r w:rsidR="00DF0206" w:rsidRPr="008B75CC">
        <w:rPr>
          <w:rFonts w:ascii="Times New Roman" w:hAnsi="Times New Roman"/>
          <w:sz w:val="24"/>
          <w:szCs w:val="24"/>
        </w:rPr>
        <w:t>«Мир чисел» для детей дошкольного возраста</w:t>
      </w:r>
      <w:r w:rsidR="009B33CB" w:rsidRPr="008B75CC">
        <w:rPr>
          <w:rFonts w:ascii="Times New Roman" w:hAnsi="Times New Roman"/>
          <w:sz w:val="24"/>
          <w:szCs w:val="24"/>
        </w:rPr>
        <w:t>: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состав чисел первого десятка и из двух меньших чисел;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как получить каждое число первого десятка, прибавляя единицу к предыдущему и вычитая единицу из следующего за ним в ряд.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цифры: 0,1,2,3,4,5,6,7,8,9, знаки +, -, =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монеты.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дни недели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неделя, месяц, год, определение времени по часам (по часовой стрелке)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геометрические фигуры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называть числа в прямом и обратном порядке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соотносить цифру и число предметов; составлять и решать задачи в одно действие на сложение и вычитание; пользоваться арифметическими знаками действий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измерять длину предметов с помощью условной меры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составлять из нескольких треуг</w:t>
      </w:r>
      <w:r w:rsidR="0060232A" w:rsidRPr="008B75CC">
        <w:rPr>
          <w:rFonts w:ascii="Times New Roman" w:hAnsi="Times New Roman"/>
          <w:sz w:val="24"/>
          <w:szCs w:val="24"/>
        </w:rPr>
        <w:t>ольников, четырехугольников, фиг</w:t>
      </w:r>
      <w:r w:rsidRPr="008B75CC">
        <w:rPr>
          <w:rFonts w:ascii="Times New Roman" w:hAnsi="Times New Roman"/>
          <w:sz w:val="24"/>
          <w:szCs w:val="24"/>
        </w:rPr>
        <w:t>уры большего размера, делить круг, квадрат на 2 и 4 равные части.</w:t>
      </w:r>
    </w:p>
    <w:p w:rsidR="00DF0206" w:rsidRPr="008B75CC" w:rsidRDefault="00DF0206" w:rsidP="008B75C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 xml:space="preserve">- </w:t>
      </w:r>
      <w:r w:rsidR="0060232A" w:rsidRPr="008B75CC">
        <w:rPr>
          <w:rFonts w:ascii="Times New Roman" w:hAnsi="Times New Roman"/>
          <w:sz w:val="24"/>
          <w:szCs w:val="24"/>
        </w:rPr>
        <w:t>ориентироваться на листе бумаги.</w:t>
      </w:r>
    </w:p>
    <w:p w:rsidR="009B33CB" w:rsidRPr="008B75CC" w:rsidRDefault="009B33CB" w:rsidP="008B75C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B75CC">
        <w:rPr>
          <w:rFonts w:ascii="Times New Roman" w:hAnsi="Times New Roman"/>
          <w:b/>
          <w:sz w:val="24"/>
          <w:szCs w:val="24"/>
        </w:rPr>
        <w:t>. МЕТОДИЧЕСКОЕ ОБЕСПЕЧЕНИЕ УЧЕБНОГО ПРОЦЕССА</w:t>
      </w:r>
    </w:p>
    <w:p w:rsidR="009B33CB" w:rsidRPr="008B75CC" w:rsidRDefault="009B33CB" w:rsidP="008B75CC">
      <w:pPr>
        <w:spacing w:after="0" w:line="276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8B75CC">
        <w:rPr>
          <w:rFonts w:ascii="Times New Roman" w:hAnsi="Times New Roman"/>
          <w:i/>
          <w:sz w:val="24"/>
          <w:szCs w:val="24"/>
        </w:rPr>
        <w:t>Методические рекомендации преподавателям</w:t>
      </w:r>
      <w:r w:rsidR="0060232A" w:rsidRPr="008B75CC">
        <w:rPr>
          <w:rFonts w:ascii="Times New Roman" w:hAnsi="Times New Roman"/>
          <w:i/>
          <w:sz w:val="24"/>
          <w:szCs w:val="24"/>
        </w:rPr>
        <w:t>.</w:t>
      </w:r>
    </w:p>
    <w:p w:rsidR="0060232A" w:rsidRPr="008B75CC" w:rsidRDefault="0060232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Для развития математических представлений учащихся программой предусмотрен деятельностный метод, когда новое задание не дается в готовом виде, а постигая ими путем анализа, сравнения, выявления существенных признаков.</w:t>
      </w:r>
    </w:p>
    <w:p w:rsidR="0060232A" w:rsidRPr="008B75CC" w:rsidRDefault="0060232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Возрастные особенности детей 5-6 лет требуют использования игровой формы деятельности. Дидактические игры являются не только формой усвоения знаний, но и способствуют общему развитию ребенка, его познавательных интересов.</w:t>
      </w:r>
    </w:p>
    <w:p w:rsidR="0060232A" w:rsidRPr="008B75CC" w:rsidRDefault="0060232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Для того чтобы переключить активность детей (умственную, речевую, двигательную), не выходя из учебной ситуации, проводятся физкультминутки.</w:t>
      </w:r>
    </w:p>
    <w:p w:rsidR="0060232A" w:rsidRPr="008B75CC" w:rsidRDefault="0060232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Работа с дошкольниками строится на основе системы дидактических принципов:</w:t>
      </w:r>
    </w:p>
    <w:p w:rsidR="0060232A" w:rsidRPr="008B75CC" w:rsidRDefault="0060232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lastRenderedPageBreak/>
        <w:t xml:space="preserve">- создается образовательная среда, </w:t>
      </w:r>
      <w:r w:rsidR="004017DA" w:rsidRPr="008B75CC">
        <w:rPr>
          <w:rFonts w:ascii="Times New Roman" w:hAnsi="Times New Roman"/>
          <w:sz w:val="24"/>
          <w:szCs w:val="24"/>
        </w:rPr>
        <w:t>обеспечивающая снятие всех стрессообразующих факторов учебного процесса (принцип психологической комфортности);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новое знание вводится не в готовом виде, а через самостоятельное «открытие» его детьми (принцип деятельности);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обеспечивается возможность разноуровневого обучения детей , продвижение каждого ребенка своим темпом (принцип минимакса);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процесс обучения сориентирован на приобретение детьми собственного опыта творческой деятельности (принцип творчества)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- у детей формируется умение осуществлять собственный выбор на основании некоторого критерия (принцип вариативности).</w:t>
      </w:r>
    </w:p>
    <w:p w:rsidR="004017DA" w:rsidRPr="008B75CC" w:rsidRDefault="004017DA" w:rsidP="008B75CC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 w:rsidRPr="008B75CC">
        <w:rPr>
          <w:rFonts w:ascii="Times New Roman" w:hAnsi="Times New Roman"/>
          <w:sz w:val="24"/>
          <w:szCs w:val="24"/>
        </w:rPr>
        <w:t>Изложенные принципы обеспечивают решение не только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здоровья.</w:t>
      </w:r>
    </w:p>
    <w:p w:rsidR="009B33CB" w:rsidRPr="008B75CC" w:rsidRDefault="003C2A23" w:rsidP="008B75C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75CC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8B75CC">
        <w:rPr>
          <w:rFonts w:ascii="Times New Roman" w:eastAsia="Times New Roman" w:hAnsi="Times New Roman"/>
          <w:b/>
          <w:sz w:val="24"/>
          <w:szCs w:val="24"/>
        </w:rPr>
        <w:t>. СПИСОК ЛИТЕРАТУРЫ И ПОСОБИЯ</w:t>
      </w:r>
    </w:p>
    <w:p w:rsidR="001E241C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1.Программа «Ступеньки». Курс математики для дошкольной подготовки детей 3-6 лет по образовательной системе деятельностного метода обучения «Школа 2000…» М. «АПК и ППРО» 2007г.</w:t>
      </w:r>
    </w:p>
    <w:p w:rsidR="003C2A23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2.Л.Г.Петерсон, Н.П.Холина. Практический курс математики для дошкольников «Раз –ступенька, два—ступенька…» М. «Ювента», 2008г.</w:t>
      </w:r>
    </w:p>
    <w:p w:rsidR="003C2A23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3. Л.Г.Петерсон, Н.П.Холина. Рабочая тетрадь 1-2 ч по математике для дошкольников «Раз –ступенька, два—ступенька…»</w:t>
      </w:r>
    </w:p>
    <w:p w:rsidR="003C2A23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4.Е.В.Сербина. «Математика для малышей» М.., 1992г.</w:t>
      </w:r>
    </w:p>
    <w:p w:rsidR="003C2A23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5.А.А.Столяр. «Давайте поиграем» Математические игры для детей 5-6 лет. М..,1991г.</w:t>
      </w:r>
    </w:p>
    <w:p w:rsidR="003C2A23" w:rsidRPr="008B75CC" w:rsidRDefault="003C2A23" w:rsidP="008B75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75CC">
        <w:rPr>
          <w:rFonts w:ascii="Times New Roman" w:eastAsia="Times New Roman" w:hAnsi="Times New Roman"/>
          <w:sz w:val="24"/>
          <w:szCs w:val="24"/>
        </w:rPr>
        <w:t>6.Б.П.Никитин. «Развивающие игры» М., 1981г.</w:t>
      </w:r>
    </w:p>
    <w:sectPr w:rsidR="003C2A23" w:rsidRPr="008B75CC" w:rsidSect="008B75CC">
      <w:headerReference w:type="default" r:id="rId8"/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C4" w:rsidRDefault="009954C4" w:rsidP="00075040">
      <w:pPr>
        <w:spacing w:after="0" w:line="240" w:lineRule="auto"/>
      </w:pPr>
      <w:r>
        <w:separator/>
      </w:r>
    </w:p>
  </w:endnote>
  <w:endnote w:type="continuationSeparator" w:id="1">
    <w:p w:rsidR="009954C4" w:rsidRDefault="009954C4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C4" w:rsidRDefault="009954C4" w:rsidP="00075040">
      <w:pPr>
        <w:spacing w:after="0" w:line="240" w:lineRule="auto"/>
      </w:pPr>
      <w:r>
        <w:separator/>
      </w:r>
    </w:p>
  </w:footnote>
  <w:footnote w:type="continuationSeparator" w:id="1">
    <w:p w:rsidR="009954C4" w:rsidRDefault="009954C4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5B" w:rsidRDefault="0036665B">
    <w:pPr>
      <w:pStyle w:val="ae"/>
      <w:jc w:val="center"/>
    </w:pPr>
  </w:p>
  <w:p w:rsidR="0036665B" w:rsidRDefault="003666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049B5"/>
    <w:rsid w:val="00013F39"/>
    <w:rsid w:val="00016DFC"/>
    <w:rsid w:val="000301E9"/>
    <w:rsid w:val="00033286"/>
    <w:rsid w:val="00037D76"/>
    <w:rsid w:val="00042CCB"/>
    <w:rsid w:val="00045E9D"/>
    <w:rsid w:val="00057066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22AE"/>
    <w:rsid w:val="000E4355"/>
    <w:rsid w:val="000E5ED9"/>
    <w:rsid w:val="000F4D88"/>
    <w:rsid w:val="000F7DE0"/>
    <w:rsid w:val="001028F6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457A"/>
    <w:rsid w:val="002574EE"/>
    <w:rsid w:val="002660E6"/>
    <w:rsid w:val="00267F8B"/>
    <w:rsid w:val="00275A25"/>
    <w:rsid w:val="00277A9F"/>
    <w:rsid w:val="0028799F"/>
    <w:rsid w:val="002B2C67"/>
    <w:rsid w:val="002C63EE"/>
    <w:rsid w:val="002E4ACF"/>
    <w:rsid w:val="0030451E"/>
    <w:rsid w:val="00314778"/>
    <w:rsid w:val="00320353"/>
    <w:rsid w:val="00324C79"/>
    <w:rsid w:val="00342036"/>
    <w:rsid w:val="003447EF"/>
    <w:rsid w:val="003467EB"/>
    <w:rsid w:val="0036665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2A23"/>
    <w:rsid w:val="003D1A8A"/>
    <w:rsid w:val="003D6C60"/>
    <w:rsid w:val="004017DA"/>
    <w:rsid w:val="00406B68"/>
    <w:rsid w:val="00421E28"/>
    <w:rsid w:val="00425670"/>
    <w:rsid w:val="00435707"/>
    <w:rsid w:val="00447FBF"/>
    <w:rsid w:val="0046005F"/>
    <w:rsid w:val="004731FD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0"/>
    <w:rsid w:val="00505A7C"/>
    <w:rsid w:val="00506068"/>
    <w:rsid w:val="00506DDF"/>
    <w:rsid w:val="0051136E"/>
    <w:rsid w:val="005213D7"/>
    <w:rsid w:val="0052546B"/>
    <w:rsid w:val="00534692"/>
    <w:rsid w:val="00556DF8"/>
    <w:rsid w:val="00570C83"/>
    <w:rsid w:val="0057237F"/>
    <w:rsid w:val="00584EEF"/>
    <w:rsid w:val="00591152"/>
    <w:rsid w:val="00594899"/>
    <w:rsid w:val="00596E1E"/>
    <w:rsid w:val="005A133D"/>
    <w:rsid w:val="005A2C51"/>
    <w:rsid w:val="005B329F"/>
    <w:rsid w:val="005B515F"/>
    <w:rsid w:val="005C7B20"/>
    <w:rsid w:val="005C7BB8"/>
    <w:rsid w:val="005D58E4"/>
    <w:rsid w:val="005E7B4C"/>
    <w:rsid w:val="005F2FB1"/>
    <w:rsid w:val="0060232A"/>
    <w:rsid w:val="00613497"/>
    <w:rsid w:val="00633494"/>
    <w:rsid w:val="00636E40"/>
    <w:rsid w:val="00647EF4"/>
    <w:rsid w:val="00650B78"/>
    <w:rsid w:val="006522D2"/>
    <w:rsid w:val="00663BD6"/>
    <w:rsid w:val="0067452D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66EC2"/>
    <w:rsid w:val="007730DE"/>
    <w:rsid w:val="007855CF"/>
    <w:rsid w:val="00785C49"/>
    <w:rsid w:val="007A3EF2"/>
    <w:rsid w:val="007B059F"/>
    <w:rsid w:val="007C15A9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74B42"/>
    <w:rsid w:val="00880735"/>
    <w:rsid w:val="00881A57"/>
    <w:rsid w:val="0089082E"/>
    <w:rsid w:val="008A310C"/>
    <w:rsid w:val="008A4E52"/>
    <w:rsid w:val="008A5E49"/>
    <w:rsid w:val="008B1BC9"/>
    <w:rsid w:val="008B6D22"/>
    <w:rsid w:val="008B75CC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8659F"/>
    <w:rsid w:val="00987E47"/>
    <w:rsid w:val="0099147D"/>
    <w:rsid w:val="009954C4"/>
    <w:rsid w:val="00996DF5"/>
    <w:rsid w:val="009A0B52"/>
    <w:rsid w:val="009A3656"/>
    <w:rsid w:val="009A59D9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E659C"/>
    <w:rsid w:val="009F2143"/>
    <w:rsid w:val="009F2985"/>
    <w:rsid w:val="009F4863"/>
    <w:rsid w:val="009F5EBD"/>
    <w:rsid w:val="009F6190"/>
    <w:rsid w:val="00A00732"/>
    <w:rsid w:val="00A05533"/>
    <w:rsid w:val="00A05B08"/>
    <w:rsid w:val="00A22156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A7CA7"/>
    <w:rsid w:val="00AB3673"/>
    <w:rsid w:val="00AD2D68"/>
    <w:rsid w:val="00AD5FC8"/>
    <w:rsid w:val="00AE6151"/>
    <w:rsid w:val="00AE68CB"/>
    <w:rsid w:val="00AE6AE9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1FAC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04227"/>
    <w:rsid w:val="00C05DC6"/>
    <w:rsid w:val="00C1483C"/>
    <w:rsid w:val="00C1500E"/>
    <w:rsid w:val="00C1676F"/>
    <w:rsid w:val="00C22CED"/>
    <w:rsid w:val="00C26574"/>
    <w:rsid w:val="00C41599"/>
    <w:rsid w:val="00C42C18"/>
    <w:rsid w:val="00C86A5E"/>
    <w:rsid w:val="00C87017"/>
    <w:rsid w:val="00C91167"/>
    <w:rsid w:val="00C94AD4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1B22"/>
    <w:rsid w:val="00D64F60"/>
    <w:rsid w:val="00D65F3E"/>
    <w:rsid w:val="00D8079C"/>
    <w:rsid w:val="00D808B5"/>
    <w:rsid w:val="00D82EC5"/>
    <w:rsid w:val="00D852B6"/>
    <w:rsid w:val="00D92DA0"/>
    <w:rsid w:val="00DD7766"/>
    <w:rsid w:val="00DE40CC"/>
    <w:rsid w:val="00DE6E05"/>
    <w:rsid w:val="00DF0206"/>
    <w:rsid w:val="00DF617F"/>
    <w:rsid w:val="00E0194E"/>
    <w:rsid w:val="00E02F14"/>
    <w:rsid w:val="00E14B0F"/>
    <w:rsid w:val="00E174DB"/>
    <w:rsid w:val="00E229EC"/>
    <w:rsid w:val="00E22EE1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92A"/>
    <w:rsid w:val="00F22ABC"/>
    <w:rsid w:val="00F41256"/>
    <w:rsid w:val="00F46A22"/>
    <w:rsid w:val="00F53FB8"/>
    <w:rsid w:val="00F757A3"/>
    <w:rsid w:val="00F75A0F"/>
    <w:rsid w:val="00F84F6A"/>
    <w:rsid w:val="00F92EB5"/>
    <w:rsid w:val="00F95F4A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6ECE-6ABB-4B33-AFC8-537280C4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OOO</cp:lastModifiedBy>
  <cp:revision>37</cp:revision>
  <cp:lastPrinted>2020-11-27T12:54:00Z</cp:lastPrinted>
  <dcterms:created xsi:type="dcterms:W3CDTF">2013-11-12T17:46:00Z</dcterms:created>
  <dcterms:modified xsi:type="dcterms:W3CDTF">2020-12-01T10:47:00Z</dcterms:modified>
</cp:coreProperties>
</file>