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96" w:rsidRPr="00791924" w:rsidRDefault="00AC1626" w:rsidP="00791924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OOO\Desktop\ПРАВ ТРУД РАСПО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\Desktop\ПРАВ ТРУД РАСПОР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B96" w:rsidRPr="00791924">
        <w:t xml:space="preserve">-наставничество (прикрепление к педагогическому работнику со стажем работы менее 3 лет приказом ОУ наставника из числа опытных педагогических работников </w:t>
      </w:r>
      <w:proofErr w:type="spellStart"/>
      <w:r w:rsidR="00670B96" w:rsidRPr="00791924">
        <w:t>Афипсипской</w:t>
      </w:r>
      <w:proofErr w:type="spellEnd"/>
      <w:r w:rsidR="00670B96" w:rsidRPr="00791924">
        <w:t xml:space="preserve"> ДШИ;</w:t>
      </w:r>
    </w:p>
    <w:p w:rsidR="00670B96" w:rsidRPr="00791924" w:rsidRDefault="00670B96" w:rsidP="00791924">
      <w:pPr>
        <w:pStyle w:val="a3"/>
        <w:jc w:val="both"/>
      </w:pPr>
      <w:r w:rsidRPr="00791924">
        <w:t>-посещение открытых уроков, мероприятий, их анализ, помощь в конструировании дидактических материалов</w:t>
      </w:r>
      <w:r w:rsidR="00C949D0" w:rsidRPr="00791924">
        <w:t>, ведении школьной документации и др.</w:t>
      </w:r>
    </w:p>
    <w:p w:rsidR="00C949D0" w:rsidRPr="00791924" w:rsidRDefault="00C949D0" w:rsidP="00791924">
      <w:pPr>
        <w:pStyle w:val="a3"/>
        <w:jc w:val="both"/>
        <w:rPr>
          <w:b/>
        </w:rPr>
      </w:pPr>
      <w:r w:rsidRPr="00791924">
        <w:rPr>
          <w:b/>
        </w:rPr>
        <w:t xml:space="preserve">                                    4. Состав ШМС</w:t>
      </w:r>
    </w:p>
    <w:p w:rsidR="00C949D0" w:rsidRPr="00791924" w:rsidRDefault="00C949D0" w:rsidP="00791924">
      <w:pPr>
        <w:pStyle w:val="a3"/>
        <w:jc w:val="both"/>
      </w:pPr>
      <w:r w:rsidRPr="00791924">
        <w:t>4.1. ШМС возглавляет директор.</w:t>
      </w:r>
    </w:p>
    <w:p w:rsidR="00C949D0" w:rsidRPr="00791924" w:rsidRDefault="00C949D0" w:rsidP="00791924">
      <w:pPr>
        <w:pStyle w:val="a3"/>
        <w:jc w:val="both"/>
      </w:pPr>
      <w:r w:rsidRPr="00791924">
        <w:t xml:space="preserve">4.2. Членами ШМС могут являться заместители директора по различным направлениям деятельности (учебной, методической, </w:t>
      </w:r>
      <w:proofErr w:type="spellStart"/>
      <w:r w:rsidRPr="00791924">
        <w:t>внеклассно-воспитательной</w:t>
      </w:r>
      <w:proofErr w:type="spellEnd"/>
      <w:r w:rsidRPr="00791924">
        <w:t xml:space="preserve">), методист, опытные </w:t>
      </w:r>
      <w:r w:rsidRPr="00791924">
        <w:lastRenderedPageBreak/>
        <w:t>преподаватели и концертмейстеры школы, проработавшие в данном образовательном учреждении не менее трех лет, заведующие отделениями, секциями.</w:t>
      </w:r>
    </w:p>
    <w:p w:rsidR="00C949D0" w:rsidRPr="00791924" w:rsidRDefault="00C949D0" w:rsidP="00791924">
      <w:pPr>
        <w:pStyle w:val="a3"/>
        <w:jc w:val="both"/>
        <w:rPr>
          <w:b/>
        </w:rPr>
      </w:pPr>
      <w:r w:rsidRPr="00791924">
        <w:rPr>
          <w:b/>
        </w:rPr>
        <w:t>5.Обязанности и права членов ШМС</w:t>
      </w:r>
    </w:p>
    <w:p w:rsidR="00C949D0" w:rsidRPr="00791924" w:rsidRDefault="00C949D0" w:rsidP="00791924">
      <w:pPr>
        <w:pStyle w:val="a3"/>
        <w:jc w:val="both"/>
      </w:pPr>
      <w:r w:rsidRPr="00791924">
        <w:t>5.1. Обязанности членов ШМС:</w:t>
      </w:r>
    </w:p>
    <w:p w:rsidR="00C949D0" w:rsidRPr="00791924" w:rsidRDefault="00C949D0" w:rsidP="00791924">
      <w:pPr>
        <w:pStyle w:val="a3"/>
        <w:jc w:val="both"/>
      </w:pPr>
      <w:r w:rsidRPr="00791924">
        <w:t xml:space="preserve">5.1.1. Изучать деятельность молодых </w:t>
      </w:r>
      <w:r w:rsidR="00654FE1" w:rsidRPr="00791924">
        <w:t>специалистов, выявлять проблемы, ранжировать их по степени значимости.</w:t>
      </w:r>
    </w:p>
    <w:p w:rsidR="00654FE1" w:rsidRPr="00791924" w:rsidRDefault="00654FE1" w:rsidP="00791924">
      <w:pPr>
        <w:pStyle w:val="a3"/>
        <w:jc w:val="both"/>
      </w:pPr>
      <w:r w:rsidRPr="00791924">
        <w:t>5.1.2. Обеспечивать методическую, информационную и другую необходимую помощь молодым специалистам, организовывать их обучения в различных формах.</w:t>
      </w:r>
    </w:p>
    <w:p w:rsidR="00654FE1" w:rsidRPr="00791924" w:rsidRDefault="00654FE1" w:rsidP="00791924">
      <w:pPr>
        <w:pStyle w:val="a3"/>
        <w:jc w:val="both"/>
      </w:pPr>
      <w:r w:rsidRPr="00791924">
        <w:t xml:space="preserve">5.1.3. Осуществлять диагностику и контроль деятельности молодых </w:t>
      </w:r>
      <w:r w:rsidR="009E22A2" w:rsidRPr="00791924">
        <w:t xml:space="preserve">специалистов, проводить коллегиальное обсуждение полученных </w:t>
      </w:r>
      <w:r w:rsidRPr="00791924">
        <w:t>результатов.</w:t>
      </w:r>
    </w:p>
    <w:p w:rsidR="00654FE1" w:rsidRPr="00791924" w:rsidRDefault="00654FE1" w:rsidP="00791924">
      <w:pPr>
        <w:pStyle w:val="a3"/>
        <w:jc w:val="both"/>
      </w:pPr>
      <w:r w:rsidRPr="00791924">
        <w:t>5.1.4. Соблюдать педагогическую этику.</w:t>
      </w:r>
    </w:p>
    <w:p w:rsidR="00654FE1" w:rsidRPr="00791924" w:rsidRDefault="00654FE1" w:rsidP="00791924">
      <w:pPr>
        <w:pStyle w:val="a3"/>
        <w:jc w:val="both"/>
      </w:pPr>
      <w:r w:rsidRPr="00791924">
        <w:t>5.2. Права членов ШМС:</w:t>
      </w:r>
    </w:p>
    <w:p w:rsidR="00654FE1" w:rsidRPr="00791924" w:rsidRDefault="00654FE1" w:rsidP="00791924">
      <w:pPr>
        <w:pStyle w:val="a3"/>
        <w:jc w:val="both"/>
      </w:pPr>
      <w:r w:rsidRPr="00791924">
        <w:t>5.2.1. Планировать работу ШМС.</w:t>
      </w:r>
    </w:p>
    <w:p w:rsidR="00654FE1" w:rsidRPr="00791924" w:rsidRDefault="00654FE1" w:rsidP="00791924">
      <w:pPr>
        <w:pStyle w:val="a3"/>
        <w:jc w:val="both"/>
      </w:pPr>
      <w:r w:rsidRPr="00791924">
        <w:t>5.2.2. Обращаться к админи</w:t>
      </w:r>
      <w:r w:rsidR="009E22A2" w:rsidRPr="00791924">
        <w:t xml:space="preserve">страции </w:t>
      </w:r>
      <w:proofErr w:type="spellStart"/>
      <w:r w:rsidR="009E22A2" w:rsidRPr="00791924">
        <w:t>Афипсипской</w:t>
      </w:r>
      <w:proofErr w:type="spellEnd"/>
      <w:r w:rsidR="009E22A2" w:rsidRPr="00791924">
        <w:t xml:space="preserve"> ДШИ с запросом о предоставлении необходимой нормативной, научно-методической документации.</w:t>
      </w:r>
    </w:p>
    <w:p w:rsidR="009E22A2" w:rsidRPr="00791924" w:rsidRDefault="009E22A2" w:rsidP="00791924">
      <w:pPr>
        <w:pStyle w:val="a3"/>
        <w:jc w:val="both"/>
      </w:pPr>
      <w:r w:rsidRPr="00791924">
        <w:t>5.2.3.Оценивать результаты работы педагогических работников данной категории.</w:t>
      </w:r>
    </w:p>
    <w:p w:rsidR="009E22A2" w:rsidRPr="00791924" w:rsidRDefault="009E22A2" w:rsidP="00791924">
      <w:pPr>
        <w:pStyle w:val="a3"/>
        <w:jc w:val="both"/>
      </w:pPr>
      <w:r w:rsidRPr="00791924">
        <w:t>5.2.4. Представлять к поощрению начинающих педагогических работников за успешные результаты работы.</w:t>
      </w:r>
    </w:p>
    <w:p w:rsidR="009E22A2" w:rsidRPr="00791924" w:rsidRDefault="009E22A2" w:rsidP="00791924">
      <w:pPr>
        <w:pStyle w:val="a3"/>
        <w:jc w:val="both"/>
      </w:pPr>
      <w:r w:rsidRPr="00791924">
        <w:t>5.2.5. Организовывать открытые мероприятия для начинающих педагогических работников.</w:t>
      </w:r>
    </w:p>
    <w:p w:rsidR="009E22A2" w:rsidRPr="00791924" w:rsidRDefault="009E22A2" w:rsidP="00791924">
      <w:pPr>
        <w:pStyle w:val="a3"/>
        <w:jc w:val="both"/>
      </w:pPr>
      <w:r w:rsidRPr="00791924">
        <w:t>5.2.6. Привлекать всех сотрудников к участию в работе ШМС.</w:t>
      </w:r>
    </w:p>
    <w:p w:rsidR="009E22A2" w:rsidRPr="00791924" w:rsidRDefault="009E22A2" w:rsidP="00791924">
      <w:pPr>
        <w:pStyle w:val="a3"/>
        <w:jc w:val="both"/>
      </w:pPr>
      <w:r w:rsidRPr="00791924">
        <w:t>5.3. Ответственность членов ШМС:</w:t>
      </w:r>
    </w:p>
    <w:p w:rsidR="009E22A2" w:rsidRPr="00791924" w:rsidRDefault="009E22A2" w:rsidP="00791924">
      <w:pPr>
        <w:pStyle w:val="a3"/>
        <w:jc w:val="both"/>
      </w:pPr>
      <w:r w:rsidRPr="00791924">
        <w:t xml:space="preserve">Члены ШМС несут </w:t>
      </w:r>
      <w:r w:rsidR="00344EAB" w:rsidRPr="00791924">
        <w:t>ответственность:</w:t>
      </w:r>
    </w:p>
    <w:p w:rsidR="00344EAB" w:rsidRPr="00791924" w:rsidRDefault="00344EAB" w:rsidP="00791924">
      <w:pPr>
        <w:pStyle w:val="a3"/>
        <w:jc w:val="both"/>
      </w:pPr>
      <w:r w:rsidRPr="00791924">
        <w:t>за качество контрольно-диагностических обучающих мероприятий;</w:t>
      </w:r>
    </w:p>
    <w:p w:rsidR="00344EAB" w:rsidRPr="00791924" w:rsidRDefault="00344EAB" w:rsidP="00791924">
      <w:pPr>
        <w:pStyle w:val="a3"/>
        <w:jc w:val="both"/>
      </w:pPr>
      <w:r w:rsidRPr="00791924">
        <w:t>результат, отслеживаемый по позициям:</w:t>
      </w:r>
    </w:p>
    <w:p w:rsidR="00344EAB" w:rsidRPr="00791924" w:rsidRDefault="00344EAB" w:rsidP="00791924">
      <w:pPr>
        <w:pStyle w:val="a3"/>
        <w:jc w:val="both"/>
      </w:pPr>
      <w:r w:rsidRPr="00791924">
        <w:t>-степень адаптации молодых и вновь прибывших в школу педагогических работников;</w:t>
      </w:r>
    </w:p>
    <w:p w:rsidR="00344EAB" w:rsidRPr="00791924" w:rsidRDefault="00344EAB" w:rsidP="00791924">
      <w:pPr>
        <w:pStyle w:val="a3"/>
        <w:jc w:val="both"/>
      </w:pPr>
      <w:r w:rsidRPr="00791924">
        <w:t>-улучшение качества образовательного процесса, который обеспечивают данные категории работников;</w:t>
      </w:r>
    </w:p>
    <w:p w:rsidR="00344EAB" w:rsidRPr="00791924" w:rsidRDefault="00344EAB" w:rsidP="00791924">
      <w:pPr>
        <w:pStyle w:val="a3"/>
        <w:jc w:val="both"/>
      </w:pPr>
      <w:r w:rsidRPr="00791924">
        <w:t>-достаточный уровень готовности к осуществлению учебного и воспитательного процесса;</w:t>
      </w:r>
    </w:p>
    <w:p w:rsidR="00344EAB" w:rsidRPr="00791924" w:rsidRDefault="00344EAB" w:rsidP="00791924">
      <w:pPr>
        <w:pStyle w:val="a3"/>
        <w:jc w:val="both"/>
      </w:pPr>
      <w:r w:rsidRPr="00791924">
        <w:t>з</w:t>
      </w:r>
      <w:bookmarkStart w:id="0" w:name="_GoBack"/>
      <w:bookmarkEnd w:id="0"/>
      <w:r w:rsidRPr="00791924">
        <w:t>а этичное взаимодействие членов ШМС с обучаемыми педагогическими работниками.</w:t>
      </w:r>
    </w:p>
    <w:sectPr w:rsidR="00344EAB" w:rsidRPr="00791924" w:rsidSect="007919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02"/>
    <w:rsid w:val="000211F6"/>
    <w:rsid w:val="0003620A"/>
    <w:rsid w:val="00324049"/>
    <w:rsid w:val="00344EAB"/>
    <w:rsid w:val="004F5C97"/>
    <w:rsid w:val="00607DCD"/>
    <w:rsid w:val="00623345"/>
    <w:rsid w:val="00654FE1"/>
    <w:rsid w:val="00670B96"/>
    <w:rsid w:val="00791924"/>
    <w:rsid w:val="008A64A7"/>
    <w:rsid w:val="008B359E"/>
    <w:rsid w:val="00926933"/>
    <w:rsid w:val="009E22A2"/>
    <w:rsid w:val="00AC1626"/>
    <w:rsid w:val="00AD2169"/>
    <w:rsid w:val="00B11A99"/>
    <w:rsid w:val="00C949D0"/>
    <w:rsid w:val="00DD0D02"/>
    <w:rsid w:val="00EC136B"/>
    <w:rsid w:val="00EE1B4D"/>
    <w:rsid w:val="00F8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9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2018-02-26T09:10:00Z</cp:lastPrinted>
  <dcterms:created xsi:type="dcterms:W3CDTF">2018-04-03T10:55:00Z</dcterms:created>
  <dcterms:modified xsi:type="dcterms:W3CDTF">2018-04-03T10:55:00Z</dcterms:modified>
</cp:coreProperties>
</file>